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084B24" w14:paraId="7EE6F977" w14:textId="77777777" w:rsidTr="00447EC1">
        <w:tc>
          <w:tcPr>
            <w:tcW w:w="1655" w:type="dxa"/>
            <w:shd w:val="clear" w:color="auto" w:fill="auto"/>
            <w:vAlign w:val="center"/>
          </w:tcPr>
          <w:bookmarkStart w:id="0" w:name="_Toc112392422"/>
          <w:p w14:paraId="7A8642C9" w14:textId="77777777" w:rsidR="00447EC1" w:rsidRPr="00084B24" w:rsidRDefault="00447EC1" w:rsidP="008774E4">
            <w:pPr>
              <w:spacing w:after="120" w:line="288" w:lineRule="auto"/>
              <w:ind w:firstLine="0"/>
              <w:jc w:val="center"/>
              <w:rPr>
                <w:sz w:val="36"/>
                <w:szCs w:val="36"/>
                <w:lang w:val="bg-BG"/>
              </w:rPr>
            </w:pPr>
            <w:r w:rsidRPr="00084B24">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55422643" r:id="rId9"/>
              </w:object>
            </w:r>
          </w:p>
        </w:tc>
        <w:tc>
          <w:tcPr>
            <w:tcW w:w="7378" w:type="dxa"/>
            <w:shd w:val="clear" w:color="auto" w:fill="auto"/>
            <w:vAlign w:val="center"/>
          </w:tcPr>
          <w:p w14:paraId="0BBD06A5"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ИКОНОМИЧЕСКИ УНИВЕРСИТЕТ – ВАРНА</w:t>
            </w:r>
          </w:p>
          <w:p w14:paraId="6DB49186"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ФАКУЛТЕТ ИНФОРМАТИКА</w:t>
            </w:r>
          </w:p>
          <w:p w14:paraId="433FBA9D" w14:textId="77777777" w:rsidR="00447EC1" w:rsidRPr="00084B24" w:rsidRDefault="00447EC1" w:rsidP="008774E4">
            <w:pPr>
              <w:spacing w:after="120" w:line="288" w:lineRule="auto"/>
              <w:ind w:firstLine="0"/>
              <w:jc w:val="center"/>
              <w:rPr>
                <w:sz w:val="36"/>
                <w:szCs w:val="36"/>
                <w:lang w:val="bg-BG"/>
              </w:rPr>
            </w:pPr>
            <w:r w:rsidRPr="00084B24">
              <w:rPr>
                <w:sz w:val="36"/>
                <w:szCs w:val="36"/>
                <w:lang w:val="bg-BG"/>
              </w:rPr>
              <w:t>КАТЕДРА ИНФОРМАТИКА</w:t>
            </w:r>
          </w:p>
        </w:tc>
      </w:tr>
    </w:tbl>
    <w:p w14:paraId="7DFD41AA" w14:textId="744C8FE4" w:rsidR="00447EC1" w:rsidRPr="00447EC1" w:rsidRDefault="00447EC1" w:rsidP="00447EC1">
      <w:pPr>
        <w:spacing w:before="1200" w:line="288" w:lineRule="auto"/>
        <w:ind w:firstLine="0"/>
        <w:jc w:val="center"/>
        <w:rPr>
          <w:b/>
          <w:bCs/>
          <w:sz w:val="36"/>
          <w:szCs w:val="36"/>
        </w:rPr>
      </w:pPr>
      <w:r>
        <w:rPr>
          <w:b/>
          <w:bCs/>
          <w:sz w:val="36"/>
          <w:szCs w:val="36"/>
          <w:lang w:val="bg-BG"/>
        </w:rPr>
        <w:t>Йордан Иванов Йорданов</w:t>
      </w:r>
    </w:p>
    <w:p w14:paraId="0F504BA3" w14:textId="3D20F9C1" w:rsidR="00447EC1" w:rsidRPr="00084B24" w:rsidRDefault="00921D3B" w:rsidP="006323FC">
      <w:pPr>
        <w:spacing w:before="720" w:line="288" w:lineRule="auto"/>
        <w:ind w:left="284" w:right="284" w:firstLine="0"/>
        <w:jc w:val="center"/>
        <w:rPr>
          <w:bCs/>
          <w:sz w:val="36"/>
          <w:szCs w:val="36"/>
          <w:lang w:val="bg-BG"/>
        </w:rPr>
      </w:pPr>
      <w:r w:rsidRPr="00921D3B">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084B24" w:rsidRDefault="00447EC1" w:rsidP="00447EC1">
      <w:pPr>
        <w:spacing w:line="288" w:lineRule="auto"/>
        <w:ind w:firstLine="0"/>
        <w:jc w:val="center"/>
        <w:rPr>
          <w:b/>
          <w:sz w:val="36"/>
          <w:szCs w:val="36"/>
          <w:lang w:val="bg-BG"/>
        </w:rPr>
      </w:pPr>
    </w:p>
    <w:p w14:paraId="3FD03850" w14:textId="77777777" w:rsidR="00447EC1" w:rsidRPr="00084B24" w:rsidRDefault="00447EC1" w:rsidP="00447EC1">
      <w:pPr>
        <w:spacing w:before="480" w:after="120" w:line="288" w:lineRule="auto"/>
        <w:ind w:firstLine="0"/>
        <w:jc w:val="center"/>
        <w:rPr>
          <w:b/>
          <w:bCs/>
          <w:spacing w:val="40"/>
          <w:sz w:val="44"/>
          <w:szCs w:val="44"/>
          <w:lang w:val="bg-BG"/>
        </w:rPr>
      </w:pPr>
      <w:r w:rsidRPr="00084B24">
        <w:rPr>
          <w:b/>
          <w:bCs/>
          <w:spacing w:val="40"/>
          <w:sz w:val="44"/>
          <w:szCs w:val="44"/>
          <w:lang w:val="bg-BG"/>
        </w:rPr>
        <w:t>ДИСЕРТАЦИЯ</w:t>
      </w:r>
    </w:p>
    <w:p w14:paraId="320D368C" w14:textId="71F28A27" w:rsidR="00447EC1" w:rsidRPr="006323FC" w:rsidRDefault="00447EC1" w:rsidP="00447EC1">
      <w:pPr>
        <w:spacing w:after="120" w:line="288" w:lineRule="auto"/>
        <w:ind w:firstLine="0"/>
        <w:jc w:val="center"/>
        <w:rPr>
          <w:sz w:val="36"/>
          <w:szCs w:val="36"/>
          <w:lang w:val="bg-BG"/>
        </w:rPr>
      </w:pPr>
      <w:r w:rsidRPr="00084B24">
        <w:rPr>
          <w:sz w:val="36"/>
          <w:szCs w:val="36"/>
          <w:lang w:val="bg-BG"/>
        </w:rPr>
        <w:t xml:space="preserve">за присъждане на образователна и научна степен „доктор” по докторска програма </w:t>
      </w:r>
      <w:r w:rsidRPr="00084B24">
        <w:rPr>
          <w:sz w:val="36"/>
          <w:szCs w:val="36"/>
          <w:lang w:val="bg-BG"/>
        </w:rPr>
        <w:br/>
        <w:t>„</w:t>
      </w:r>
      <w:r w:rsidR="0005214A" w:rsidRPr="0005214A">
        <w:rPr>
          <w:sz w:val="36"/>
          <w:szCs w:val="36"/>
          <w:lang w:val="bg-BG"/>
        </w:rPr>
        <w:t>Информатика</w:t>
      </w:r>
      <w:r w:rsidRPr="00084B24">
        <w:rPr>
          <w:sz w:val="36"/>
          <w:szCs w:val="36"/>
          <w:lang w:val="bg-BG"/>
        </w:rPr>
        <w:t>”</w:t>
      </w:r>
      <w:r w:rsidR="006323FC">
        <w:rPr>
          <w:sz w:val="36"/>
          <w:szCs w:val="36"/>
          <w:lang w:val="bg-BG"/>
        </w:rPr>
        <w:t xml:space="preserve">, </w:t>
      </w:r>
      <w:r w:rsidR="00192699">
        <w:rPr>
          <w:sz w:val="36"/>
          <w:szCs w:val="36"/>
          <w:lang w:val="bg-BG"/>
        </w:rPr>
        <w:t>п</w:t>
      </w:r>
      <w:r w:rsidR="00192699" w:rsidRPr="00192699">
        <w:rPr>
          <w:sz w:val="36"/>
          <w:szCs w:val="36"/>
          <w:lang w:val="bg-BG"/>
        </w:rPr>
        <w:t>рофесионално направление</w:t>
      </w:r>
      <w:r w:rsidR="00192699">
        <w:rPr>
          <w:sz w:val="36"/>
          <w:szCs w:val="36"/>
          <w:lang w:val="bg-BG"/>
        </w:rPr>
        <w:t xml:space="preserve"> </w:t>
      </w:r>
      <w:r w:rsidR="006323FC">
        <w:rPr>
          <w:sz w:val="36"/>
          <w:szCs w:val="36"/>
          <w:lang w:val="bg-BG"/>
        </w:rPr>
        <w:t>"</w:t>
      </w:r>
      <w:r w:rsidR="006323FC" w:rsidRPr="006323FC">
        <w:rPr>
          <w:sz w:val="36"/>
          <w:szCs w:val="36"/>
          <w:lang w:val="bg-BG"/>
        </w:rPr>
        <w:t>Информатика и компютърни науки</w:t>
      </w:r>
      <w:r w:rsidR="006323FC">
        <w:rPr>
          <w:sz w:val="36"/>
          <w:szCs w:val="36"/>
          <w:lang w:val="bg-BG"/>
        </w:rPr>
        <w:t>“</w:t>
      </w:r>
    </w:p>
    <w:p w14:paraId="3FF25866" w14:textId="77777777" w:rsidR="00447EC1" w:rsidRPr="00084B24" w:rsidRDefault="00447EC1" w:rsidP="00447EC1">
      <w:pPr>
        <w:spacing w:before="1320" w:after="120" w:line="288" w:lineRule="auto"/>
        <w:ind w:firstLine="0"/>
        <w:jc w:val="center"/>
        <w:rPr>
          <w:sz w:val="36"/>
          <w:szCs w:val="36"/>
          <w:lang w:val="bg-BG"/>
        </w:rPr>
      </w:pPr>
      <w:r w:rsidRPr="00084B24">
        <w:rPr>
          <w:b/>
          <w:bCs/>
          <w:sz w:val="36"/>
          <w:szCs w:val="36"/>
          <w:lang w:val="bg-BG"/>
        </w:rPr>
        <w:t>Научен ръководител:</w:t>
      </w:r>
      <w:r w:rsidRPr="00084B24">
        <w:rPr>
          <w:sz w:val="36"/>
          <w:szCs w:val="36"/>
          <w:lang w:val="bg-BG"/>
        </w:rPr>
        <w:t xml:space="preserve"> доц. д.н. Павел Петров</w:t>
      </w:r>
    </w:p>
    <w:p w14:paraId="4F361C18" w14:textId="3A44A1DA" w:rsidR="00AA14A8" w:rsidRDefault="00447EC1" w:rsidP="00447EC1">
      <w:pPr>
        <w:spacing w:before="1440" w:after="120" w:line="288" w:lineRule="auto"/>
        <w:ind w:firstLine="0"/>
        <w:jc w:val="center"/>
        <w:rPr>
          <w:sz w:val="36"/>
          <w:szCs w:val="36"/>
          <w:lang w:val="bg-BG"/>
        </w:rPr>
      </w:pPr>
      <w:r w:rsidRPr="00084B24">
        <w:rPr>
          <w:sz w:val="36"/>
          <w:szCs w:val="36"/>
          <w:lang w:val="bg-BG"/>
        </w:rPr>
        <w:t>ВАРНА</w:t>
      </w:r>
    </w:p>
    <w:p w14:paraId="42748F24" w14:textId="08747195" w:rsidR="00C622FF" w:rsidRDefault="00AA14A8" w:rsidP="00C622FF">
      <w:pPr>
        <w:widowControl/>
        <w:spacing w:after="160" w:line="259" w:lineRule="auto"/>
        <w:ind w:firstLine="0"/>
        <w:jc w:val="left"/>
        <w:rPr>
          <w:sz w:val="36"/>
          <w:szCs w:val="36"/>
          <w:lang w:val="bg-BG"/>
        </w:rPr>
      </w:pPr>
      <w:r>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472D52" w:rsidRDefault="00472D52" w:rsidP="00472D52">
          <w:pPr>
            <w:pStyle w:val="TOCHeading"/>
            <w:jc w:val="center"/>
            <w:rPr>
              <w:color w:val="auto"/>
            </w:rPr>
          </w:pPr>
          <w:r w:rsidRPr="00472D52">
            <w:rPr>
              <w:color w:val="auto"/>
            </w:rPr>
            <w:t>СЪДЪРЖАНИЕ</w:t>
          </w:r>
        </w:p>
        <w:p w14:paraId="0CF4CDE1" w14:textId="087710F5" w:rsidR="00ED6213" w:rsidRDefault="00472D52">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144645017" w:history="1">
            <w:r w:rsidR="00ED6213" w:rsidRPr="00A120D9">
              <w:rPr>
                <w:rStyle w:val="Hyperlink"/>
              </w:rPr>
              <w:t>Списък на използваните съкращения</w:t>
            </w:r>
            <w:r w:rsidR="00ED6213">
              <w:rPr>
                <w:webHidden/>
              </w:rPr>
              <w:tab/>
            </w:r>
            <w:r w:rsidR="00ED6213">
              <w:rPr>
                <w:webHidden/>
              </w:rPr>
              <w:fldChar w:fldCharType="begin"/>
            </w:r>
            <w:r w:rsidR="00ED6213">
              <w:rPr>
                <w:webHidden/>
              </w:rPr>
              <w:instrText xml:space="preserve"> PAGEREF _Toc144645017 \h </w:instrText>
            </w:r>
            <w:r w:rsidR="00ED6213">
              <w:rPr>
                <w:webHidden/>
              </w:rPr>
            </w:r>
            <w:r w:rsidR="00ED6213">
              <w:rPr>
                <w:webHidden/>
              </w:rPr>
              <w:fldChar w:fldCharType="separate"/>
            </w:r>
            <w:r w:rsidR="00ED6213">
              <w:rPr>
                <w:webHidden/>
              </w:rPr>
              <w:t>4</w:t>
            </w:r>
            <w:r w:rsidR="00ED6213">
              <w:rPr>
                <w:webHidden/>
              </w:rPr>
              <w:fldChar w:fldCharType="end"/>
            </w:r>
          </w:hyperlink>
        </w:p>
        <w:p w14:paraId="268ADBE6" w14:textId="37A79297" w:rsidR="00ED6213" w:rsidRDefault="00000000">
          <w:pPr>
            <w:pStyle w:val="TOC1"/>
            <w:rPr>
              <w:rFonts w:asciiTheme="minorHAnsi" w:eastAsiaTheme="minorEastAsia" w:hAnsiTheme="minorHAnsi" w:cstheme="minorBidi"/>
              <w:b w:val="0"/>
              <w:sz w:val="22"/>
              <w:szCs w:val="22"/>
              <w:lang w:val="en-US"/>
            </w:rPr>
          </w:pPr>
          <w:hyperlink w:anchor="_Toc144645018" w:history="1">
            <w:r w:rsidR="00ED6213" w:rsidRPr="00A120D9">
              <w:rPr>
                <w:rStyle w:val="Hyperlink"/>
              </w:rPr>
              <w:t>Въведение</w:t>
            </w:r>
            <w:r w:rsidR="00ED6213">
              <w:rPr>
                <w:webHidden/>
              </w:rPr>
              <w:tab/>
            </w:r>
            <w:r w:rsidR="00ED6213">
              <w:rPr>
                <w:webHidden/>
              </w:rPr>
              <w:fldChar w:fldCharType="begin"/>
            </w:r>
            <w:r w:rsidR="00ED6213">
              <w:rPr>
                <w:webHidden/>
              </w:rPr>
              <w:instrText xml:space="preserve"> PAGEREF _Toc144645018 \h </w:instrText>
            </w:r>
            <w:r w:rsidR="00ED6213">
              <w:rPr>
                <w:webHidden/>
              </w:rPr>
            </w:r>
            <w:r w:rsidR="00ED6213">
              <w:rPr>
                <w:webHidden/>
              </w:rPr>
              <w:fldChar w:fldCharType="separate"/>
            </w:r>
            <w:r w:rsidR="00ED6213">
              <w:rPr>
                <w:webHidden/>
              </w:rPr>
              <w:t>5</w:t>
            </w:r>
            <w:r w:rsidR="00ED6213">
              <w:rPr>
                <w:webHidden/>
              </w:rPr>
              <w:fldChar w:fldCharType="end"/>
            </w:r>
          </w:hyperlink>
        </w:p>
        <w:p w14:paraId="3822D202" w14:textId="76360BF0" w:rsidR="00ED6213" w:rsidRDefault="00000000">
          <w:pPr>
            <w:pStyle w:val="TOC1"/>
            <w:rPr>
              <w:rFonts w:asciiTheme="minorHAnsi" w:eastAsiaTheme="minorEastAsia" w:hAnsiTheme="minorHAnsi" w:cstheme="minorBidi"/>
              <w:b w:val="0"/>
              <w:sz w:val="22"/>
              <w:szCs w:val="22"/>
              <w:lang w:val="en-US"/>
            </w:rPr>
          </w:pPr>
          <w:hyperlink w:anchor="_Toc144645019" w:history="1">
            <w:r w:rsidR="00ED6213" w:rsidRPr="00A120D9">
              <w:rPr>
                <w:rStyle w:val="Hyperlink"/>
              </w:rPr>
              <w:t>Глава 1. Проблеми на информационното осигуряване при управление на поръчките от клиенти</w:t>
            </w:r>
            <w:r w:rsidR="00ED6213">
              <w:rPr>
                <w:webHidden/>
              </w:rPr>
              <w:tab/>
            </w:r>
            <w:r w:rsidR="00ED6213">
              <w:rPr>
                <w:webHidden/>
              </w:rPr>
              <w:fldChar w:fldCharType="begin"/>
            </w:r>
            <w:r w:rsidR="00ED6213">
              <w:rPr>
                <w:webHidden/>
              </w:rPr>
              <w:instrText xml:space="preserve"> PAGEREF _Toc144645019 \h </w:instrText>
            </w:r>
            <w:r w:rsidR="00ED6213">
              <w:rPr>
                <w:webHidden/>
              </w:rPr>
            </w:r>
            <w:r w:rsidR="00ED6213">
              <w:rPr>
                <w:webHidden/>
              </w:rPr>
              <w:fldChar w:fldCharType="separate"/>
            </w:r>
            <w:r w:rsidR="00ED6213">
              <w:rPr>
                <w:webHidden/>
              </w:rPr>
              <w:t>9</w:t>
            </w:r>
            <w:r w:rsidR="00ED6213">
              <w:rPr>
                <w:webHidden/>
              </w:rPr>
              <w:fldChar w:fldCharType="end"/>
            </w:r>
          </w:hyperlink>
        </w:p>
        <w:p w14:paraId="2ADF6D32" w14:textId="339AD7DD" w:rsidR="00ED6213" w:rsidRDefault="00000000">
          <w:pPr>
            <w:pStyle w:val="TOC2"/>
            <w:tabs>
              <w:tab w:val="left" w:pos="960"/>
            </w:tabs>
            <w:rPr>
              <w:rFonts w:asciiTheme="minorHAnsi" w:eastAsiaTheme="minorEastAsia" w:hAnsiTheme="minorHAnsi" w:cstheme="minorBidi"/>
              <w:noProof/>
              <w:sz w:val="22"/>
              <w:szCs w:val="22"/>
            </w:rPr>
          </w:pPr>
          <w:hyperlink w:anchor="_Toc144645020" w:history="1">
            <w:r w:rsidR="00ED6213" w:rsidRPr="00A120D9">
              <w:rPr>
                <w:rStyle w:val="Hyperlink"/>
                <w:noProof/>
              </w:rPr>
              <w:t>1.1.</w:t>
            </w:r>
            <w:r w:rsidR="00ED6213">
              <w:rPr>
                <w:rFonts w:asciiTheme="minorHAnsi" w:eastAsiaTheme="minorEastAsia" w:hAnsiTheme="minorHAnsi" w:cstheme="minorBidi"/>
                <w:noProof/>
                <w:sz w:val="22"/>
                <w:szCs w:val="22"/>
              </w:rPr>
              <w:tab/>
            </w:r>
            <w:r w:rsidR="00ED6213" w:rsidRPr="00A120D9">
              <w:rPr>
                <w:rStyle w:val="Hyperlink"/>
                <w:noProof/>
              </w:rPr>
              <w:t>Управление на веригите от поръчки и доставки и тяхното приложение в системите за планиране на ресурси</w:t>
            </w:r>
            <w:r w:rsidR="00ED6213">
              <w:rPr>
                <w:noProof/>
                <w:webHidden/>
              </w:rPr>
              <w:tab/>
            </w:r>
            <w:r w:rsidR="00ED6213">
              <w:rPr>
                <w:noProof/>
                <w:webHidden/>
              </w:rPr>
              <w:fldChar w:fldCharType="begin"/>
            </w:r>
            <w:r w:rsidR="00ED6213">
              <w:rPr>
                <w:noProof/>
                <w:webHidden/>
              </w:rPr>
              <w:instrText xml:space="preserve"> PAGEREF _Toc144645020 \h </w:instrText>
            </w:r>
            <w:r w:rsidR="00ED6213">
              <w:rPr>
                <w:noProof/>
                <w:webHidden/>
              </w:rPr>
            </w:r>
            <w:r w:rsidR="00ED6213">
              <w:rPr>
                <w:noProof/>
                <w:webHidden/>
              </w:rPr>
              <w:fldChar w:fldCharType="separate"/>
            </w:r>
            <w:r w:rsidR="00ED6213">
              <w:rPr>
                <w:noProof/>
                <w:webHidden/>
              </w:rPr>
              <w:t>9</w:t>
            </w:r>
            <w:r w:rsidR="00ED6213">
              <w:rPr>
                <w:noProof/>
                <w:webHidden/>
              </w:rPr>
              <w:fldChar w:fldCharType="end"/>
            </w:r>
          </w:hyperlink>
        </w:p>
        <w:p w14:paraId="586CE22B" w14:textId="18C1ECBA" w:rsidR="00ED6213" w:rsidRDefault="00000000">
          <w:pPr>
            <w:pStyle w:val="TOC3"/>
            <w:rPr>
              <w:rFonts w:asciiTheme="minorHAnsi" w:eastAsiaTheme="minorEastAsia" w:hAnsiTheme="minorHAnsi" w:cstheme="minorBidi"/>
              <w:noProof/>
              <w:sz w:val="22"/>
              <w:szCs w:val="22"/>
            </w:rPr>
          </w:pPr>
          <w:hyperlink w:anchor="_Toc144645021" w:history="1">
            <w:r w:rsidR="00ED6213" w:rsidRPr="00A120D9">
              <w:rPr>
                <w:rStyle w:val="Hyperlink"/>
                <w:noProof/>
              </w:rPr>
              <w:t xml:space="preserve">1.1.1. Специфики при управлението на веригите </w:t>
            </w:r>
            <w:r w:rsidR="00ED6213" w:rsidRPr="00A120D9">
              <w:rPr>
                <w:rStyle w:val="Hyperlink"/>
                <w:noProof/>
                <w:lang w:val="bg-BG"/>
              </w:rPr>
              <w:t>от</w:t>
            </w:r>
            <w:r w:rsidR="00ED6213" w:rsidRPr="00A120D9">
              <w:rPr>
                <w:rStyle w:val="Hyperlink"/>
                <w:noProof/>
              </w:rPr>
              <w:t xml:space="preserve"> доставки в производствено предприятие</w:t>
            </w:r>
            <w:r w:rsidR="00ED6213">
              <w:rPr>
                <w:noProof/>
                <w:webHidden/>
              </w:rPr>
              <w:tab/>
            </w:r>
            <w:r w:rsidR="00ED6213">
              <w:rPr>
                <w:noProof/>
                <w:webHidden/>
              </w:rPr>
              <w:fldChar w:fldCharType="begin"/>
            </w:r>
            <w:r w:rsidR="00ED6213">
              <w:rPr>
                <w:noProof/>
                <w:webHidden/>
              </w:rPr>
              <w:instrText xml:space="preserve"> PAGEREF _Toc144645021 \h </w:instrText>
            </w:r>
            <w:r w:rsidR="00ED6213">
              <w:rPr>
                <w:noProof/>
                <w:webHidden/>
              </w:rPr>
            </w:r>
            <w:r w:rsidR="00ED6213">
              <w:rPr>
                <w:noProof/>
                <w:webHidden/>
              </w:rPr>
              <w:fldChar w:fldCharType="separate"/>
            </w:r>
            <w:r w:rsidR="00ED6213">
              <w:rPr>
                <w:noProof/>
                <w:webHidden/>
              </w:rPr>
              <w:t>9</w:t>
            </w:r>
            <w:r w:rsidR="00ED6213">
              <w:rPr>
                <w:noProof/>
                <w:webHidden/>
              </w:rPr>
              <w:fldChar w:fldCharType="end"/>
            </w:r>
          </w:hyperlink>
        </w:p>
        <w:p w14:paraId="642D5EA4" w14:textId="6EB68AD7" w:rsidR="00ED6213" w:rsidRDefault="00000000">
          <w:pPr>
            <w:pStyle w:val="TOC3"/>
            <w:rPr>
              <w:rFonts w:asciiTheme="minorHAnsi" w:eastAsiaTheme="minorEastAsia" w:hAnsiTheme="minorHAnsi" w:cstheme="minorBidi"/>
              <w:noProof/>
              <w:sz w:val="22"/>
              <w:szCs w:val="22"/>
            </w:rPr>
          </w:pPr>
          <w:hyperlink w:anchor="_Toc144645022" w:history="1">
            <w:r w:rsidR="00ED6213" w:rsidRPr="00A120D9">
              <w:rPr>
                <w:rStyle w:val="Hyperlink"/>
                <w:noProof/>
              </w:rPr>
              <w:t>1.</w:t>
            </w:r>
            <w:r w:rsidR="00ED6213" w:rsidRPr="00A120D9">
              <w:rPr>
                <w:rStyle w:val="Hyperlink"/>
                <w:noProof/>
                <w:lang w:val="bg-BG"/>
              </w:rPr>
              <w:t>1</w:t>
            </w:r>
            <w:r w:rsidR="00ED6213" w:rsidRPr="00A120D9">
              <w:rPr>
                <w:rStyle w:val="Hyperlink"/>
                <w:noProof/>
              </w:rPr>
              <w:t>.2. Същност и принципи на системите за планиране на ресурси в производствено предприятие</w:t>
            </w:r>
            <w:r w:rsidR="00ED6213">
              <w:rPr>
                <w:noProof/>
                <w:webHidden/>
              </w:rPr>
              <w:tab/>
            </w:r>
            <w:r w:rsidR="00ED6213">
              <w:rPr>
                <w:noProof/>
                <w:webHidden/>
              </w:rPr>
              <w:fldChar w:fldCharType="begin"/>
            </w:r>
            <w:r w:rsidR="00ED6213">
              <w:rPr>
                <w:noProof/>
                <w:webHidden/>
              </w:rPr>
              <w:instrText xml:space="preserve"> PAGEREF _Toc144645022 \h </w:instrText>
            </w:r>
            <w:r w:rsidR="00ED6213">
              <w:rPr>
                <w:noProof/>
                <w:webHidden/>
              </w:rPr>
            </w:r>
            <w:r w:rsidR="00ED6213">
              <w:rPr>
                <w:noProof/>
                <w:webHidden/>
              </w:rPr>
              <w:fldChar w:fldCharType="separate"/>
            </w:r>
            <w:r w:rsidR="00ED6213">
              <w:rPr>
                <w:noProof/>
                <w:webHidden/>
              </w:rPr>
              <w:t>28</w:t>
            </w:r>
            <w:r w:rsidR="00ED6213">
              <w:rPr>
                <w:noProof/>
                <w:webHidden/>
              </w:rPr>
              <w:fldChar w:fldCharType="end"/>
            </w:r>
          </w:hyperlink>
        </w:p>
        <w:p w14:paraId="3B949D4F" w14:textId="6C1D3A09" w:rsidR="00ED6213" w:rsidRDefault="00000000">
          <w:pPr>
            <w:pStyle w:val="TOC3"/>
            <w:rPr>
              <w:rFonts w:asciiTheme="minorHAnsi" w:eastAsiaTheme="minorEastAsia" w:hAnsiTheme="minorHAnsi" w:cstheme="minorBidi"/>
              <w:noProof/>
              <w:sz w:val="22"/>
              <w:szCs w:val="22"/>
            </w:rPr>
          </w:pPr>
          <w:hyperlink w:anchor="_Toc144645023" w:history="1">
            <w:r w:rsidR="00ED6213" w:rsidRPr="00A120D9">
              <w:rPr>
                <w:rStyle w:val="Hyperlink"/>
                <w:noProof/>
              </w:rPr>
              <w:t xml:space="preserve">1.1.3. Управление на поръчки </w:t>
            </w:r>
            <w:r w:rsidR="00ED6213" w:rsidRPr="00A120D9">
              <w:rPr>
                <w:rStyle w:val="Hyperlink"/>
                <w:noProof/>
                <w:lang w:val="bg-BG"/>
              </w:rPr>
              <w:t>в</w:t>
            </w:r>
            <w:r w:rsidR="00ED6213" w:rsidRPr="00A120D9">
              <w:rPr>
                <w:rStyle w:val="Hyperlink"/>
                <w:noProof/>
              </w:rPr>
              <w:t xml:space="preserve"> производство</w:t>
            </w:r>
            <w:r w:rsidR="00ED6213" w:rsidRPr="00A120D9">
              <w:rPr>
                <w:rStyle w:val="Hyperlink"/>
                <w:noProof/>
                <w:lang w:val="bg-BG"/>
              </w:rPr>
              <w:t>то</w:t>
            </w:r>
            <w:r w:rsidR="00ED6213">
              <w:rPr>
                <w:noProof/>
                <w:webHidden/>
              </w:rPr>
              <w:tab/>
            </w:r>
            <w:r w:rsidR="00ED6213">
              <w:rPr>
                <w:noProof/>
                <w:webHidden/>
              </w:rPr>
              <w:fldChar w:fldCharType="begin"/>
            </w:r>
            <w:r w:rsidR="00ED6213">
              <w:rPr>
                <w:noProof/>
                <w:webHidden/>
              </w:rPr>
              <w:instrText xml:space="preserve"> PAGEREF _Toc144645023 \h </w:instrText>
            </w:r>
            <w:r w:rsidR="00ED6213">
              <w:rPr>
                <w:noProof/>
                <w:webHidden/>
              </w:rPr>
            </w:r>
            <w:r w:rsidR="00ED6213">
              <w:rPr>
                <w:noProof/>
                <w:webHidden/>
              </w:rPr>
              <w:fldChar w:fldCharType="separate"/>
            </w:r>
            <w:r w:rsidR="00ED6213">
              <w:rPr>
                <w:noProof/>
                <w:webHidden/>
              </w:rPr>
              <w:t>43</w:t>
            </w:r>
            <w:r w:rsidR="00ED6213">
              <w:rPr>
                <w:noProof/>
                <w:webHidden/>
              </w:rPr>
              <w:fldChar w:fldCharType="end"/>
            </w:r>
          </w:hyperlink>
        </w:p>
        <w:p w14:paraId="4F63B079" w14:textId="0D82D99A" w:rsidR="00ED6213" w:rsidRDefault="00000000">
          <w:pPr>
            <w:pStyle w:val="TOC2"/>
            <w:rPr>
              <w:rFonts w:asciiTheme="minorHAnsi" w:eastAsiaTheme="minorEastAsia" w:hAnsiTheme="minorHAnsi" w:cstheme="minorBidi"/>
              <w:noProof/>
              <w:sz w:val="22"/>
              <w:szCs w:val="22"/>
            </w:rPr>
          </w:pPr>
          <w:hyperlink w:anchor="_Toc144645024" w:history="1">
            <w:r w:rsidR="00ED6213" w:rsidRPr="00A120D9">
              <w:rPr>
                <w:rStyle w:val="Hyperlink"/>
                <w:noProof/>
                <w:lang w:val="bg-BG"/>
              </w:rPr>
              <w:t>1.2. Възможности за дигитализация на процесите по управление чрез прилагане на облачни технологии</w:t>
            </w:r>
            <w:r w:rsidR="00ED6213">
              <w:rPr>
                <w:noProof/>
                <w:webHidden/>
              </w:rPr>
              <w:tab/>
            </w:r>
            <w:r w:rsidR="00ED6213">
              <w:rPr>
                <w:noProof/>
                <w:webHidden/>
              </w:rPr>
              <w:fldChar w:fldCharType="begin"/>
            </w:r>
            <w:r w:rsidR="00ED6213">
              <w:rPr>
                <w:noProof/>
                <w:webHidden/>
              </w:rPr>
              <w:instrText xml:space="preserve"> PAGEREF _Toc144645024 \h </w:instrText>
            </w:r>
            <w:r w:rsidR="00ED6213">
              <w:rPr>
                <w:noProof/>
                <w:webHidden/>
              </w:rPr>
            </w:r>
            <w:r w:rsidR="00ED6213">
              <w:rPr>
                <w:noProof/>
                <w:webHidden/>
              </w:rPr>
              <w:fldChar w:fldCharType="separate"/>
            </w:r>
            <w:r w:rsidR="00ED6213">
              <w:rPr>
                <w:noProof/>
                <w:webHidden/>
              </w:rPr>
              <w:t>43</w:t>
            </w:r>
            <w:r w:rsidR="00ED6213">
              <w:rPr>
                <w:noProof/>
                <w:webHidden/>
              </w:rPr>
              <w:fldChar w:fldCharType="end"/>
            </w:r>
          </w:hyperlink>
        </w:p>
        <w:p w14:paraId="3E75E474" w14:textId="52A93AE4" w:rsidR="00ED6213" w:rsidRDefault="00000000">
          <w:pPr>
            <w:pStyle w:val="TOC3"/>
            <w:rPr>
              <w:rFonts w:asciiTheme="minorHAnsi" w:eastAsiaTheme="minorEastAsia" w:hAnsiTheme="minorHAnsi" w:cstheme="minorBidi"/>
              <w:noProof/>
              <w:sz w:val="22"/>
              <w:szCs w:val="22"/>
            </w:rPr>
          </w:pPr>
          <w:hyperlink w:anchor="_Toc144645025" w:history="1">
            <w:r w:rsidR="00ED6213" w:rsidRPr="00A120D9">
              <w:rPr>
                <w:rStyle w:val="Hyperlink"/>
                <w:noProof/>
              </w:rPr>
              <w:t>1.2.1. Определение и качества на облачните системи</w:t>
            </w:r>
            <w:r w:rsidR="00ED6213">
              <w:rPr>
                <w:noProof/>
                <w:webHidden/>
              </w:rPr>
              <w:tab/>
            </w:r>
            <w:r w:rsidR="00ED6213">
              <w:rPr>
                <w:noProof/>
                <w:webHidden/>
              </w:rPr>
              <w:fldChar w:fldCharType="begin"/>
            </w:r>
            <w:r w:rsidR="00ED6213">
              <w:rPr>
                <w:noProof/>
                <w:webHidden/>
              </w:rPr>
              <w:instrText xml:space="preserve"> PAGEREF _Toc144645025 \h </w:instrText>
            </w:r>
            <w:r w:rsidR="00ED6213">
              <w:rPr>
                <w:noProof/>
                <w:webHidden/>
              </w:rPr>
            </w:r>
            <w:r w:rsidR="00ED6213">
              <w:rPr>
                <w:noProof/>
                <w:webHidden/>
              </w:rPr>
              <w:fldChar w:fldCharType="separate"/>
            </w:r>
            <w:r w:rsidR="00ED6213">
              <w:rPr>
                <w:noProof/>
                <w:webHidden/>
              </w:rPr>
              <w:t>43</w:t>
            </w:r>
            <w:r w:rsidR="00ED6213">
              <w:rPr>
                <w:noProof/>
                <w:webHidden/>
              </w:rPr>
              <w:fldChar w:fldCharType="end"/>
            </w:r>
          </w:hyperlink>
        </w:p>
        <w:p w14:paraId="4BCA0F74" w14:textId="33B3E25A" w:rsidR="00ED6213" w:rsidRDefault="00000000">
          <w:pPr>
            <w:pStyle w:val="TOC3"/>
            <w:rPr>
              <w:rFonts w:asciiTheme="minorHAnsi" w:eastAsiaTheme="minorEastAsia" w:hAnsiTheme="minorHAnsi" w:cstheme="minorBidi"/>
              <w:noProof/>
              <w:sz w:val="22"/>
              <w:szCs w:val="22"/>
            </w:rPr>
          </w:pPr>
          <w:hyperlink w:anchor="_Toc144645026" w:history="1">
            <w:r w:rsidR="00ED6213" w:rsidRPr="00A120D9">
              <w:rPr>
                <w:rStyle w:val="Hyperlink"/>
                <w:noProof/>
              </w:rPr>
              <w:t>1.2.2. Управление на бизнес процесите чрез ориентиран към домейн дизайн</w:t>
            </w:r>
            <w:r w:rsidR="00ED6213">
              <w:rPr>
                <w:noProof/>
                <w:webHidden/>
              </w:rPr>
              <w:tab/>
            </w:r>
            <w:r w:rsidR="00ED6213">
              <w:rPr>
                <w:noProof/>
                <w:webHidden/>
              </w:rPr>
              <w:fldChar w:fldCharType="begin"/>
            </w:r>
            <w:r w:rsidR="00ED6213">
              <w:rPr>
                <w:noProof/>
                <w:webHidden/>
              </w:rPr>
              <w:instrText xml:space="preserve"> PAGEREF _Toc144645026 \h </w:instrText>
            </w:r>
            <w:r w:rsidR="00ED6213">
              <w:rPr>
                <w:noProof/>
                <w:webHidden/>
              </w:rPr>
            </w:r>
            <w:r w:rsidR="00ED6213">
              <w:rPr>
                <w:noProof/>
                <w:webHidden/>
              </w:rPr>
              <w:fldChar w:fldCharType="separate"/>
            </w:r>
            <w:r w:rsidR="00ED6213">
              <w:rPr>
                <w:noProof/>
                <w:webHidden/>
              </w:rPr>
              <w:t>70</w:t>
            </w:r>
            <w:r w:rsidR="00ED6213">
              <w:rPr>
                <w:noProof/>
                <w:webHidden/>
              </w:rPr>
              <w:fldChar w:fldCharType="end"/>
            </w:r>
          </w:hyperlink>
        </w:p>
        <w:p w14:paraId="21BFC2C3" w14:textId="000A8A5F" w:rsidR="00ED6213" w:rsidRDefault="00000000">
          <w:pPr>
            <w:pStyle w:val="TOC2"/>
            <w:rPr>
              <w:rFonts w:asciiTheme="minorHAnsi" w:eastAsiaTheme="minorEastAsia" w:hAnsiTheme="minorHAnsi" w:cstheme="minorBidi"/>
              <w:noProof/>
              <w:sz w:val="22"/>
              <w:szCs w:val="22"/>
            </w:rPr>
          </w:pPr>
          <w:hyperlink w:anchor="_Toc144645027" w:history="1">
            <w:r w:rsidR="00ED6213" w:rsidRPr="00A120D9">
              <w:rPr>
                <w:rStyle w:val="Hyperlink"/>
                <w:noProof/>
              </w:rPr>
              <w:t xml:space="preserve">1.3. </w:t>
            </w:r>
            <w:r w:rsidR="00ED6213" w:rsidRPr="00A120D9">
              <w:rPr>
                <w:rStyle w:val="Hyperlink"/>
                <w:noProof/>
                <w:lang w:val="bg-BG"/>
              </w:rPr>
              <w:t>Софтуерна сигурност</w:t>
            </w:r>
            <w:r w:rsidR="00ED6213">
              <w:rPr>
                <w:noProof/>
                <w:webHidden/>
              </w:rPr>
              <w:tab/>
            </w:r>
            <w:r w:rsidR="00ED6213">
              <w:rPr>
                <w:noProof/>
                <w:webHidden/>
              </w:rPr>
              <w:fldChar w:fldCharType="begin"/>
            </w:r>
            <w:r w:rsidR="00ED6213">
              <w:rPr>
                <w:noProof/>
                <w:webHidden/>
              </w:rPr>
              <w:instrText xml:space="preserve"> PAGEREF _Toc144645027 \h </w:instrText>
            </w:r>
            <w:r w:rsidR="00ED6213">
              <w:rPr>
                <w:noProof/>
                <w:webHidden/>
              </w:rPr>
            </w:r>
            <w:r w:rsidR="00ED6213">
              <w:rPr>
                <w:noProof/>
                <w:webHidden/>
              </w:rPr>
              <w:fldChar w:fldCharType="separate"/>
            </w:r>
            <w:r w:rsidR="00ED6213">
              <w:rPr>
                <w:noProof/>
                <w:webHidden/>
              </w:rPr>
              <w:t>85</w:t>
            </w:r>
            <w:r w:rsidR="00ED6213">
              <w:rPr>
                <w:noProof/>
                <w:webHidden/>
              </w:rPr>
              <w:fldChar w:fldCharType="end"/>
            </w:r>
          </w:hyperlink>
        </w:p>
        <w:p w14:paraId="549F82B6" w14:textId="18068BFC" w:rsidR="00ED6213" w:rsidRDefault="00000000">
          <w:pPr>
            <w:pStyle w:val="TOC3"/>
            <w:rPr>
              <w:rFonts w:asciiTheme="minorHAnsi" w:eastAsiaTheme="minorEastAsia" w:hAnsiTheme="minorHAnsi" w:cstheme="minorBidi"/>
              <w:noProof/>
              <w:sz w:val="22"/>
              <w:szCs w:val="22"/>
            </w:rPr>
          </w:pPr>
          <w:hyperlink w:anchor="_Toc144645028" w:history="1">
            <w:r w:rsidR="00ED6213" w:rsidRPr="00A120D9">
              <w:rPr>
                <w:rStyle w:val="Hyperlink"/>
                <w:noProof/>
              </w:rPr>
              <w:t xml:space="preserve">1.3.1. </w:t>
            </w:r>
            <w:r w:rsidR="00ED6213" w:rsidRPr="00A120D9">
              <w:rPr>
                <w:rStyle w:val="Hyperlink"/>
                <w:noProof/>
                <w:lang w:val="bg-BG"/>
              </w:rPr>
              <w:t>Протоколи за сигурност</w:t>
            </w:r>
            <w:r w:rsidR="00ED6213">
              <w:rPr>
                <w:noProof/>
                <w:webHidden/>
              </w:rPr>
              <w:tab/>
            </w:r>
            <w:r w:rsidR="00ED6213">
              <w:rPr>
                <w:noProof/>
                <w:webHidden/>
              </w:rPr>
              <w:fldChar w:fldCharType="begin"/>
            </w:r>
            <w:r w:rsidR="00ED6213">
              <w:rPr>
                <w:noProof/>
                <w:webHidden/>
              </w:rPr>
              <w:instrText xml:space="preserve"> PAGEREF _Toc144645028 \h </w:instrText>
            </w:r>
            <w:r w:rsidR="00ED6213">
              <w:rPr>
                <w:noProof/>
                <w:webHidden/>
              </w:rPr>
            </w:r>
            <w:r w:rsidR="00ED6213">
              <w:rPr>
                <w:noProof/>
                <w:webHidden/>
              </w:rPr>
              <w:fldChar w:fldCharType="separate"/>
            </w:r>
            <w:r w:rsidR="00ED6213">
              <w:rPr>
                <w:noProof/>
                <w:webHidden/>
              </w:rPr>
              <w:t>93</w:t>
            </w:r>
            <w:r w:rsidR="00ED6213">
              <w:rPr>
                <w:noProof/>
                <w:webHidden/>
              </w:rPr>
              <w:fldChar w:fldCharType="end"/>
            </w:r>
          </w:hyperlink>
        </w:p>
        <w:p w14:paraId="06667216" w14:textId="5F8582FE" w:rsidR="00ED6213" w:rsidRDefault="00000000">
          <w:pPr>
            <w:pStyle w:val="TOC1"/>
            <w:rPr>
              <w:rFonts w:asciiTheme="minorHAnsi" w:eastAsiaTheme="minorEastAsia" w:hAnsiTheme="minorHAnsi" w:cstheme="minorBidi"/>
              <w:b w:val="0"/>
              <w:sz w:val="22"/>
              <w:szCs w:val="22"/>
              <w:lang w:val="en-US"/>
            </w:rPr>
          </w:pPr>
          <w:hyperlink w:anchor="_Toc144645029" w:history="1">
            <w:r w:rsidR="00ED6213" w:rsidRPr="00A120D9">
              <w:rPr>
                <w:rStyle w:val="Hyperlink"/>
              </w:rPr>
              <w:t>Глава 2. Архитектура на облачна система за управление на поръчки от клиенти</w:t>
            </w:r>
            <w:r w:rsidR="00ED6213">
              <w:rPr>
                <w:webHidden/>
              </w:rPr>
              <w:tab/>
            </w:r>
            <w:r w:rsidR="00ED6213">
              <w:rPr>
                <w:webHidden/>
              </w:rPr>
              <w:fldChar w:fldCharType="begin"/>
            </w:r>
            <w:r w:rsidR="00ED6213">
              <w:rPr>
                <w:webHidden/>
              </w:rPr>
              <w:instrText xml:space="preserve"> PAGEREF _Toc144645029 \h </w:instrText>
            </w:r>
            <w:r w:rsidR="00ED6213">
              <w:rPr>
                <w:webHidden/>
              </w:rPr>
            </w:r>
            <w:r w:rsidR="00ED6213">
              <w:rPr>
                <w:webHidden/>
              </w:rPr>
              <w:fldChar w:fldCharType="separate"/>
            </w:r>
            <w:r w:rsidR="00ED6213">
              <w:rPr>
                <w:webHidden/>
              </w:rPr>
              <w:t>106</w:t>
            </w:r>
            <w:r w:rsidR="00ED6213">
              <w:rPr>
                <w:webHidden/>
              </w:rPr>
              <w:fldChar w:fldCharType="end"/>
            </w:r>
          </w:hyperlink>
        </w:p>
        <w:p w14:paraId="23337409" w14:textId="05F8219B" w:rsidR="00ED6213" w:rsidRDefault="00000000">
          <w:pPr>
            <w:pStyle w:val="TOC2"/>
            <w:rPr>
              <w:rFonts w:asciiTheme="minorHAnsi" w:eastAsiaTheme="minorEastAsia" w:hAnsiTheme="minorHAnsi" w:cstheme="minorBidi"/>
              <w:noProof/>
              <w:sz w:val="22"/>
              <w:szCs w:val="22"/>
            </w:rPr>
          </w:pPr>
          <w:hyperlink w:anchor="_Toc144645030" w:history="1">
            <w:r w:rsidR="00ED6213" w:rsidRPr="00A120D9">
              <w:rPr>
                <w:rStyle w:val="Hyperlink"/>
                <w:noProof/>
                <w:lang w:val="bg-BG"/>
              </w:rPr>
              <w:t>2.1. Ключови бизнес процеси и дейности свързани със системата за управление на поръчките</w:t>
            </w:r>
            <w:r w:rsidR="00ED6213">
              <w:rPr>
                <w:noProof/>
                <w:webHidden/>
              </w:rPr>
              <w:tab/>
            </w:r>
            <w:r w:rsidR="00ED6213">
              <w:rPr>
                <w:noProof/>
                <w:webHidden/>
              </w:rPr>
              <w:fldChar w:fldCharType="begin"/>
            </w:r>
            <w:r w:rsidR="00ED6213">
              <w:rPr>
                <w:noProof/>
                <w:webHidden/>
              </w:rPr>
              <w:instrText xml:space="preserve"> PAGEREF _Toc144645030 \h </w:instrText>
            </w:r>
            <w:r w:rsidR="00ED6213">
              <w:rPr>
                <w:noProof/>
                <w:webHidden/>
              </w:rPr>
            </w:r>
            <w:r w:rsidR="00ED6213">
              <w:rPr>
                <w:noProof/>
                <w:webHidden/>
              </w:rPr>
              <w:fldChar w:fldCharType="separate"/>
            </w:r>
            <w:r w:rsidR="00ED6213">
              <w:rPr>
                <w:noProof/>
                <w:webHidden/>
              </w:rPr>
              <w:t>106</w:t>
            </w:r>
            <w:r w:rsidR="00ED6213">
              <w:rPr>
                <w:noProof/>
                <w:webHidden/>
              </w:rPr>
              <w:fldChar w:fldCharType="end"/>
            </w:r>
          </w:hyperlink>
        </w:p>
        <w:p w14:paraId="07F74009" w14:textId="46B6E086" w:rsidR="00ED6213" w:rsidRDefault="00000000">
          <w:pPr>
            <w:pStyle w:val="TOC3"/>
            <w:rPr>
              <w:rFonts w:asciiTheme="minorHAnsi" w:eastAsiaTheme="minorEastAsia" w:hAnsiTheme="minorHAnsi" w:cstheme="minorBidi"/>
              <w:noProof/>
              <w:sz w:val="22"/>
              <w:szCs w:val="22"/>
            </w:rPr>
          </w:pPr>
          <w:hyperlink w:anchor="_Toc144645031" w:history="1">
            <w:r w:rsidR="00ED6213" w:rsidRPr="00A120D9">
              <w:rPr>
                <w:rStyle w:val="Hyperlink"/>
                <w:noProof/>
                <w:lang w:val="bg-BG"/>
              </w:rPr>
              <w:t>Итеративен процес на проектиране на архитектура</w:t>
            </w:r>
            <w:r w:rsidR="00ED6213">
              <w:rPr>
                <w:noProof/>
                <w:webHidden/>
              </w:rPr>
              <w:tab/>
            </w:r>
            <w:r w:rsidR="00ED6213">
              <w:rPr>
                <w:noProof/>
                <w:webHidden/>
              </w:rPr>
              <w:fldChar w:fldCharType="begin"/>
            </w:r>
            <w:r w:rsidR="00ED6213">
              <w:rPr>
                <w:noProof/>
                <w:webHidden/>
              </w:rPr>
              <w:instrText xml:space="preserve"> PAGEREF _Toc144645031 \h </w:instrText>
            </w:r>
            <w:r w:rsidR="00ED6213">
              <w:rPr>
                <w:noProof/>
                <w:webHidden/>
              </w:rPr>
            </w:r>
            <w:r w:rsidR="00ED6213">
              <w:rPr>
                <w:noProof/>
                <w:webHidden/>
              </w:rPr>
              <w:fldChar w:fldCharType="separate"/>
            </w:r>
            <w:r w:rsidR="00ED6213">
              <w:rPr>
                <w:noProof/>
                <w:webHidden/>
              </w:rPr>
              <w:t>106</w:t>
            </w:r>
            <w:r w:rsidR="00ED6213">
              <w:rPr>
                <w:noProof/>
                <w:webHidden/>
              </w:rPr>
              <w:fldChar w:fldCharType="end"/>
            </w:r>
          </w:hyperlink>
        </w:p>
        <w:p w14:paraId="336046AD" w14:textId="63908387" w:rsidR="00ED6213" w:rsidRDefault="00000000">
          <w:pPr>
            <w:pStyle w:val="TOC3"/>
            <w:rPr>
              <w:rFonts w:asciiTheme="minorHAnsi" w:eastAsiaTheme="minorEastAsia" w:hAnsiTheme="minorHAnsi" w:cstheme="minorBidi"/>
              <w:noProof/>
              <w:sz w:val="22"/>
              <w:szCs w:val="22"/>
            </w:rPr>
          </w:pPr>
          <w:hyperlink w:anchor="_Toc144645032" w:history="1">
            <w:r w:rsidR="00ED6213" w:rsidRPr="00A120D9">
              <w:rPr>
                <w:rStyle w:val="Hyperlink"/>
                <w:noProof/>
                <w:lang w:val="bg-BG"/>
              </w:rPr>
              <w:t>Създаване на цели:</w:t>
            </w:r>
            <w:r w:rsidR="00ED6213">
              <w:rPr>
                <w:noProof/>
                <w:webHidden/>
              </w:rPr>
              <w:tab/>
            </w:r>
            <w:r w:rsidR="00ED6213">
              <w:rPr>
                <w:noProof/>
                <w:webHidden/>
              </w:rPr>
              <w:fldChar w:fldCharType="begin"/>
            </w:r>
            <w:r w:rsidR="00ED6213">
              <w:rPr>
                <w:noProof/>
                <w:webHidden/>
              </w:rPr>
              <w:instrText xml:space="preserve"> PAGEREF _Toc144645032 \h </w:instrText>
            </w:r>
            <w:r w:rsidR="00ED6213">
              <w:rPr>
                <w:noProof/>
                <w:webHidden/>
              </w:rPr>
            </w:r>
            <w:r w:rsidR="00ED6213">
              <w:rPr>
                <w:noProof/>
                <w:webHidden/>
              </w:rPr>
              <w:fldChar w:fldCharType="separate"/>
            </w:r>
            <w:r w:rsidR="00ED6213">
              <w:rPr>
                <w:noProof/>
                <w:webHidden/>
              </w:rPr>
              <w:t>107</w:t>
            </w:r>
            <w:r w:rsidR="00ED6213">
              <w:rPr>
                <w:noProof/>
                <w:webHidden/>
              </w:rPr>
              <w:fldChar w:fldCharType="end"/>
            </w:r>
          </w:hyperlink>
        </w:p>
        <w:p w14:paraId="0F84378A" w14:textId="4A1A0CA0" w:rsidR="00ED6213" w:rsidRDefault="00000000">
          <w:pPr>
            <w:pStyle w:val="TOC3"/>
            <w:rPr>
              <w:rFonts w:asciiTheme="minorHAnsi" w:eastAsiaTheme="minorEastAsia" w:hAnsiTheme="minorHAnsi" w:cstheme="minorBidi"/>
              <w:noProof/>
              <w:sz w:val="22"/>
              <w:szCs w:val="22"/>
            </w:rPr>
          </w:pPr>
          <w:hyperlink w:anchor="_Toc144645033" w:history="1">
            <w:r w:rsidR="00ED6213" w:rsidRPr="00A120D9">
              <w:rPr>
                <w:rStyle w:val="Hyperlink"/>
                <w:noProof/>
                <w:lang w:val="bg-BG"/>
              </w:rPr>
              <w:t>Идентифициране на ключови сценарии:</w:t>
            </w:r>
            <w:r w:rsidR="00ED6213">
              <w:rPr>
                <w:noProof/>
                <w:webHidden/>
              </w:rPr>
              <w:tab/>
            </w:r>
            <w:r w:rsidR="00ED6213">
              <w:rPr>
                <w:noProof/>
                <w:webHidden/>
              </w:rPr>
              <w:fldChar w:fldCharType="begin"/>
            </w:r>
            <w:r w:rsidR="00ED6213">
              <w:rPr>
                <w:noProof/>
                <w:webHidden/>
              </w:rPr>
              <w:instrText xml:space="preserve"> PAGEREF _Toc144645033 \h </w:instrText>
            </w:r>
            <w:r w:rsidR="00ED6213">
              <w:rPr>
                <w:noProof/>
                <w:webHidden/>
              </w:rPr>
            </w:r>
            <w:r w:rsidR="00ED6213">
              <w:rPr>
                <w:noProof/>
                <w:webHidden/>
              </w:rPr>
              <w:fldChar w:fldCharType="separate"/>
            </w:r>
            <w:r w:rsidR="00ED6213">
              <w:rPr>
                <w:noProof/>
                <w:webHidden/>
              </w:rPr>
              <w:t>109</w:t>
            </w:r>
            <w:r w:rsidR="00ED6213">
              <w:rPr>
                <w:noProof/>
                <w:webHidden/>
              </w:rPr>
              <w:fldChar w:fldCharType="end"/>
            </w:r>
          </w:hyperlink>
        </w:p>
        <w:p w14:paraId="5E5350B2" w14:textId="182B93CC" w:rsidR="00ED6213" w:rsidRDefault="00000000">
          <w:pPr>
            <w:pStyle w:val="TOC3"/>
            <w:rPr>
              <w:rFonts w:asciiTheme="minorHAnsi" w:eastAsiaTheme="minorEastAsia" w:hAnsiTheme="minorHAnsi" w:cstheme="minorBidi"/>
              <w:noProof/>
              <w:sz w:val="22"/>
              <w:szCs w:val="22"/>
            </w:rPr>
          </w:pPr>
          <w:hyperlink w:anchor="_Toc144645034" w:history="1">
            <w:r w:rsidR="00ED6213" w:rsidRPr="00A120D9">
              <w:rPr>
                <w:rStyle w:val="Hyperlink"/>
                <w:noProof/>
                <w:lang w:val="bg-BG"/>
              </w:rPr>
              <w:t>Преглед на приложението</w:t>
            </w:r>
            <w:r w:rsidR="00ED6213">
              <w:rPr>
                <w:noProof/>
                <w:webHidden/>
              </w:rPr>
              <w:tab/>
            </w:r>
            <w:r w:rsidR="00ED6213">
              <w:rPr>
                <w:noProof/>
                <w:webHidden/>
              </w:rPr>
              <w:fldChar w:fldCharType="begin"/>
            </w:r>
            <w:r w:rsidR="00ED6213">
              <w:rPr>
                <w:noProof/>
                <w:webHidden/>
              </w:rPr>
              <w:instrText xml:space="preserve"> PAGEREF _Toc144645034 \h </w:instrText>
            </w:r>
            <w:r w:rsidR="00ED6213">
              <w:rPr>
                <w:noProof/>
                <w:webHidden/>
              </w:rPr>
            </w:r>
            <w:r w:rsidR="00ED6213">
              <w:rPr>
                <w:noProof/>
                <w:webHidden/>
              </w:rPr>
              <w:fldChar w:fldCharType="separate"/>
            </w:r>
            <w:r w:rsidR="00ED6213">
              <w:rPr>
                <w:noProof/>
                <w:webHidden/>
              </w:rPr>
              <w:t>110</w:t>
            </w:r>
            <w:r w:rsidR="00ED6213">
              <w:rPr>
                <w:noProof/>
                <w:webHidden/>
              </w:rPr>
              <w:fldChar w:fldCharType="end"/>
            </w:r>
          </w:hyperlink>
        </w:p>
        <w:p w14:paraId="3D4B92E8" w14:textId="63F16FFC" w:rsidR="00ED6213" w:rsidRDefault="00000000">
          <w:pPr>
            <w:pStyle w:val="TOC3"/>
            <w:rPr>
              <w:rFonts w:asciiTheme="minorHAnsi" w:eastAsiaTheme="minorEastAsia" w:hAnsiTheme="minorHAnsi" w:cstheme="minorBidi"/>
              <w:noProof/>
              <w:sz w:val="22"/>
              <w:szCs w:val="22"/>
            </w:rPr>
          </w:pPr>
          <w:hyperlink w:anchor="_Toc144645035" w:history="1">
            <w:r w:rsidR="00ED6213" w:rsidRPr="00A120D9">
              <w:rPr>
                <w:rStyle w:val="Hyperlink"/>
                <w:noProof/>
              </w:rPr>
              <w:t>Идентифицира</w:t>
            </w:r>
            <w:r w:rsidR="00ED6213" w:rsidRPr="00A120D9">
              <w:rPr>
                <w:rStyle w:val="Hyperlink"/>
                <w:noProof/>
                <w:lang w:val="bg-BG"/>
              </w:rPr>
              <w:t>не</w:t>
            </w:r>
            <w:r w:rsidR="00ED6213" w:rsidRPr="00A120D9">
              <w:rPr>
                <w:rStyle w:val="Hyperlink"/>
                <w:noProof/>
              </w:rPr>
              <w:t xml:space="preserve"> ключовите проблеми</w:t>
            </w:r>
            <w:r w:rsidR="00ED6213">
              <w:rPr>
                <w:noProof/>
                <w:webHidden/>
              </w:rPr>
              <w:tab/>
            </w:r>
            <w:r w:rsidR="00ED6213">
              <w:rPr>
                <w:noProof/>
                <w:webHidden/>
              </w:rPr>
              <w:fldChar w:fldCharType="begin"/>
            </w:r>
            <w:r w:rsidR="00ED6213">
              <w:rPr>
                <w:noProof/>
                <w:webHidden/>
              </w:rPr>
              <w:instrText xml:space="preserve"> PAGEREF _Toc144645035 \h </w:instrText>
            </w:r>
            <w:r w:rsidR="00ED6213">
              <w:rPr>
                <w:noProof/>
                <w:webHidden/>
              </w:rPr>
            </w:r>
            <w:r w:rsidR="00ED6213">
              <w:rPr>
                <w:noProof/>
                <w:webHidden/>
              </w:rPr>
              <w:fldChar w:fldCharType="separate"/>
            </w:r>
            <w:r w:rsidR="00ED6213">
              <w:rPr>
                <w:noProof/>
                <w:webHidden/>
              </w:rPr>
              <w:t>112</w:t>
            </w:r>
            <w:r w:rsidR="00ED6213">
              <w:rPr>
                <w:noProof/>
                <w:webHidden/>
              </w:rPr>
              <w:fldChar w:fldCharType="end"/>
            </w:r>
          </w:hyperlink>
        </w:p>
        <w:p w14:paraId="174FAABF" w14:textId="09B20809" w:rsidR="00ED6213" w:rsidRDefault="00000000">
          <w:pPr>
            <w:pStyle w:val="TOC3"/>
            <w:rPr>
              <w:rFonts w:asciiTheme="minorHAnsi" w:eastAsiaTheme="minorEastAsia" w:hAnsiTheme="minorHAnsi" w:cstheme="minorBidi"/>
              <w:noProof/>
              <w:sz w:val="22"/>
              <w:szCs w:val="22"/>
            </w:rPr>
          </w:pPr>
          <w:hyperlink w:anchor="_Toc144645036" w:history="1">
            <w:r w:rsidR="00ED6213" w:rsidRPr="00A120D9">
              <w:rPr>
                <w:rStyle w:val="Hyperlink"/>
                <w:noProof/>
                <w:lang w:val="bg-BG"/>
              </w:rPr>
              <w:t>К</w:t>
            </w:r>
            <w:r w:rsidR="00ED6213" w:rsidRPr="00A120D9">
              <w:rPr>
                <w:rStyle w:val="Hyperlink"/>
                <w:noProof/>
              </w:rPr>
              <w:t>андидат решение</w:t>
            </w:r>
            <w:r w:rsidR="00ED6213">
              <w:rPr>
                <w:noProof/>
                <w:webHidden/>
              </w:rPr>
              <w:tab/>
            </w:r>
            <w:r w:rsidR="00ED6213">
              <w:rPr>
                <w:noProof/>
                <w:webHidden/>
              </w:rPr>
              <w:fldChar w:fldCharType="begin"/>
            </w:r>
            <w:r w:rsidR="00ED6213">
              <w:rPr>
                <w:noProof/>
                <w:webHidden/>
              </w:rPr>
              <w:instrText xml:space="preserve"> PAGEREF _Toc144645036 \h </w:instrText>
            </w:r>
            <w:r w:rsidR="00ED6213">
              <w:rPr>
                <w:noProof/>
                <w:webHidden/>
              </w:rPr>
            </w:r>
            <w:r w:rsidR="00ED6213">
              <w:rPr>
                <w:noProof/>
                <w:webHidden/>
              </w:rPr>
              <w:fldChar w:fldCharType="separate"/>
            </w:r>
            <w:r w:rsidR="00ED6213">
              <w:rPr>
                <w:noProof/>
                <w:webHidden/>
              </w:rPr>
              <w:t>113</w:t>
            </w:r>
            <w:r w:rsidR="00ED6213">
              <w:rPr>
                <w:noProof/>
                <w:webHidden/>
              </w:rPr>
              <w:fldChar w:fldCharType="end"/>
            </w:r>
          </w:hyperlink>
        </w:p>
        <w:p w14:paraId="66561A68" w14:textId="2B1A92EB" w:rsidR="00ED6213" w:rsidRDefault="00000000">
          <w:pPr>
            <w:pStyle w:val="TOC3"/>
            <w:rPr>
              <w:rFonts w:asciiTheme="minorHAnsi" w:eastAsiaTheme="minorEastAsia" w:hAnsiTheme="minorHAnsi" w:cstheme="minorBidi"/>
              <w:noProof/>
              <w:sz w:val="22"/>
              <w:szCs w:val="22"/>
            </w:rPr>
          </w:pPr>
          <w:hyperlink w:anchor="_Toc144645037" w:history="1">
            <w:r w:rsidR="00ED6213" w:rsidRPr="00A120D9">
              <w:rPr>
                <w:rStyle w:val="Hyperlink"/>
                <w:noProof/>
                <w:lang w:val="bg-BG"/>
              </w:rPr>
              <w:t>2.2.1. Поведенчески диаграми</w:t>
            </w:r>
            <w:r w:rsidR="00ED6213">
              <w:rPr>
                <w:noProof/>
                <w:webHidden/>
              </w:rPr>
              <w:tab/>
            </w:r>
            <w:r w:rsidR="00ED6213">
              <w:rPr>
                <w:noProof/>
                <w:webHidden/>
              </w:rPr>
              <w:fldChar w:fldCharType="begin"/>
            </w:r>
            <w:r w:rsidR="00ED6213">
              <w:rPr>
                <w:noProof/>
                <w:webHidden/>
              </w:rPr>
              <w:instrText xml:space="preserve"> PAGEREF _Toc144645037 \h </w:instrText>
            </w:r>
            <w:r w:rsidR="00ED6213">
              <w:rPr>
                <w:noProof/>
                <w:webHidden/>
              </w:rPr>
            </w:r>
            <w:r w:rsidR="00ED6213">
              <w:rPr>
                <w:noProof/>
                <w:webHidden/>
              </w:rPr>
              <w:fldChar w:fldCharType="separate"/>
            </w:r>
            <w:r w:rsidR="00ED6213">
              <w:rPr>
                <w:noProof/>
                <w:webHidden/>
              </w:rPr>
              <w:t>127</w:t>
            </w:r>
            <w:r w:rsidR="00ED6213">
              <w:rPr>
                <w:noProof/>
                <w:webHidden/>
              </w:rPr>
              <w:fldChar w:fldCharType="end"/>
            </w:r>
          </w:hyperlink>
        </w:p>
        <w:p w14:paraId="103FEA64" w14:textId="5215676B" w:rsidR="00ED6213" w:rsidRDefault="00000000">
          <w:pPr>
            <w:pStyle w:val="TOC3"/>
            <w:rPr>
              <w:rFonts w:asciiTheme="minorHAnsi" w:eastAsiaTheme="minorEastAsia" w:hAnsiTheme="minorHAnsi" w:cstheme="minorBidi"/>
              <w:noProof/>
              <w:sz w:val="22"/>
              <w:szCs w:val="22"/>
            </w:rPr>
          </w:pPr>
          <w:hyperlink w:anchor="_Toc144645038" w:history="1">
            <w:r w:rsidR="00ED6213" w:rsidRPr="00A120D9">
              <w:rPr>
                <w:rStyle w:val="Hyperlink"/>
                <w:noProof/>
                <w:lang w:val="bg-BG"/>
              </w:rPr>
              <w:t xml:space="preserve">2.2.2. </w:t>
            </w:r>
            <w:r w:rsidR="00ED6213" w:rsidRPr="00A120D9">
              <w:rPr>
                <w:rStyle w:val="Hyperlink"/>
                <w:noProof/>
              </w:rPr>
              <w:t>Структурни диаграми</w:t>
            </w:r>
            <w:r w:rsidR="00ED6213">
              <w:rPr>
                <w:noProof/>
                <w:webHidden/>
              </w:rPr>
              <w:tab/>
            </w:r>
            <w:r w:rsidR="00ED6213">
              <w:rPr>
                <w:noProof/>
                <w:webHidden/>
              </w:rPr>
              <w:fldChar w:fldCharType="begin"/>
            </w:r>
            <w:r w:rsidR="00ED6213">
              <w:rPr>
                <w:noProof/>
                <w:webHidden/>
              </w:rPr>
              <w:instrText xml:space="preserve"> PAGEREF _Toc144645038 \h </w:instrText>
            </w:r>
            <w:r w:rsidR="00ED6213">
              <w:rPr>
                <w:noProof/>
                <w:webHidden/>
              </w:rPr>
            </w:r>
            <w:r w:rsidR="00ED6213">
              <w:rPr>
                <w:noProof/>
                <w:webHidden/>
              </w:rPr>
              <w:fldChar w:fldCharType="separate"/>
            </w:r>
            <w:r w:rsidR="00ED6213">
              <w:rPr>
                <w:noProof/>
                <w:webHidden/>
              </w:rPr>
              <w:t>130</w:t>
            </w:r>
            <w:r w:rsidR="00ED6213">
              <w:rPr>
                <w:noProof/>
                <w:webHidden/>
              </w:rPr>
              <w:fldChar w:fldCharType="end"/>
            </w:r>
          </w:hyperlink>
        </w:p>
        <w:p w14:paraId="7F0FB34D" w14:textId="3820C173" w:rsidR="00ED6213" w:rsidRDefault="00000000">
          <w:pPr>
            <w:pStyle w:val="TOC3"/>
            <w:rPr>
              <w:rFonts w:asciiTheme="minorHAnsi" w:eastAsiaTheme="minorEastAsia" w:hAnsiTheme="minorHAnsi" w:cstheme="minorBidi"/>
              <w:noProof/>
              <w:sz w:val="22"/>
              <w:szCs w:val="22"/>
            </w:rPr>
          </w:pPr>
          <w:hyperlink w:anchor="_Toc144645039" w:history="1">
            <w:r w:rsidR="00ED6213" w:rsidRPr="00A120D9">
              <w:rPr>
                <w:rStyle w:val="Hyperlink"/>
                <w:noProof/>
                <w:lang w:val="bg-BG"/>
              </w:rPr>
              <w:t>2.2.3.</w:t>
            </w:r>
            <w:r w:rsidR="00ED6213" w:rsidRPr="00A120D9">
              <w:rPr>
                <w:rStyle w:val="Hyperlink"/>
                <w:noProof/>
              </w:rPr>
              <w:t xml:space="preserve"> </w:t>
            </w:r>
            <w:r w:rsidR="00ED6213" w:rsidRPr="00A120D9">
              <w:rPr>
                <w:rStyle w:val="Hyperlink"/>
                <w:noProof/>
                <w:lang w:val="bg-BG"/>
              </w:rPr>
              <w:t>Архитектурни диаграми</w:t>
            </w:r>
            <w:r w:rsidR="00ED6213">
              <w:rPr>
                <w:noProof/>
                <w:webHidden/>
              </w:rPr>
              <w:tab/>
            </w:r>
            <w:r w:rsidR="00ED6213">
              <w:rPr>
                <w:noProof/>
                <w:webHidden/>
              </w:rPr>
              <w:fldChar w:fldCharType="begin"/>
            </w:r>
            <w:r w:rsidR="00ED6213">
              <w:rPr>
                <w:noProof/>
                <w:webHidden/>
              </w:rPr>
              <w:instrText xml:space="preserve"> PAGEREF _Toc144645039 \h </w:instrText>
            </w:r>
            <w:r w:rsidR="00ED6213">
              <w:rPr>
                <w:noProof/>
                <w:webHidden/>
              </w:rPr>
            </w:r>
            <w:r w:rsidR="00ED6213">
              <w:rPr>
                <w:noProof/>
                <w:webHidden/>
              </w:rPr>
              <w:fldChar w:fldCharType="separate"/>
            </w:r>
            <w:r w:rsidR="00ED6213">
              <w:rPr>
                <w:noProof/>
                <w:webHidden/>
              </w:rPr>
              <w:t>132</w:t>
            </w:r>
            <w:r w:rsidR="00ED6213">
              <w:rPr>
                <w:noProof/>
                <w:webHidden/>
              </w:rPr>
              <w:fldChar w:fldCharType="end"/>
            </w:r>
          </w:hyperlink>
        </w:p>
        <w:p w14:paraId="185E7AED" w14:textId="70547438" w:rsidR="00ED6213" w:rsidRDefault="00000000">
          <w:pPr>
            <w:pStyle w:val="TOC2"/>
            <w:rPr>
              <w:rFonts w:asciiTheme="minorHAnsi" w:eastAsiaTheme="minorEastAsia" w:hAnsiTheme="minorHAnsi" w:cstheme="minorBidi"/>
              <w:noProof/>
              <w:sz w:val="22"/>
              <w:szCs w:val="22"/>
            </w:rPr>
          </w:pPr>
          <w:hyperlink w:anchor="_Toc144645040" w:history="1">
            <w:r w:rsidR="00ED6213" w:rsidRPr="00A120D9">
              <w:rPr>
                <w:rStyle w:val="Hyperlink"/>
                <w:noProof/>
              </w:rPr>
              <w:t xml:space="preserve">2.4. Kомуникационни модели </w:t>
            </w:r>
            <w:r w:rsidR="00ED6213" w:rsidRPr="00A120D9">
              <w:rPr>
                <w:rStyle w:val="Hyperlink"/>
                <w:noProof/>
                <w:lang w:val="bg-BG"/>
              </w:rPr>
              <w:t>между програмните интерфейси</w:t>
            </w:r>
            <w:r w:rsidR="00ED6213">
              <w:rPr>
                <w:noProof/>
                <w:webHidden/>
              </w:rPr>
              <w:tab/>
            </w:r>
            <w:r w:rsidR="00ED6213">
              <w:rPr>
                <w:noProof/>
                <w:webHidden/>
              </w:rPr>
              <w:fldChar w:fldCharType="begin"/>
            </w:r>
            <w:r w:rsidR="00ED6213">
              <w:rPr>
                <w:noProof/>
                <w:webHidden/>
              </w:rPr>
              <w:instrText xml:space="preserve"> PAGEREF _Toc144645040 \h </w:instrText>
            </w:r>
            <w:r w:rsidR="00ED6213">
              <w:rPr>
                <w:noProof/>
                <w:webHidden/>
              </w:rPr>
            </w:r>
            <w:r w:rsidR="00ED6213">
              <w:rPr>
                <w:noProof/>
                <w:webHidden/>
              </w:rPr>
              <w:fldChar w:fldCharType="separate"/>
            </w:r>
            <w:r w:rsidR="00ED6213">
              <w:rPr>
                <w:noProof/>
                <w:webHidden/>
              </w:rPr>
              <w:t>140</w:t>
            </w:r>
            <w:r w:rsidR="00ED6213">
              <w:rPr>
                <w:noProof/>
                <w:webHidden/>
              </w:rPr>
              <w:fldChar w:fldCharType="end"/>
            </w:r>
          </w:hyperlink>
        </w:p>
        <w:p w14:paraId="7B9E8393" w14:textId="58BC55EE" w:rsidR="00ED6213" w:rsidRDefault="00000000">
          <w:pPr>
            <w:pStyle w:val="TOC3"/>
            <w:rPr>
              <w:rFonts w:asciiTheme="minorHAnsi" w:eastAsiaTheme="minorEastAsia" w:hAnsiTheme="minorHAnsi" w:cstheme="minorBidi"/>
              <w:noProof/>
              <w:sz w:val="22"/>
              <w:szCs w:val="22"/>
            </w:rPr>
          </w:pPr>
          <w:hyperlink w:anchor="_Toc144645041" w:history="1">
            <w:r w:rsidR="00ED6213" w:rsidRPr="00A120D9">
              <w:rPr>
                <w:rStyle w:val="Hyperlink"/>
                <w:noProof/>
                <w:lang w:val="bg-BG"/>
              </w:rPr>
              <w:t>2.4.1. Синхронна комуникация</w:t>
            </w:r>
            <w:r w:rsidR="00ED6213">
              <w:rPr>
                <w:noProof/>
                <w:webHidden/>
              </w:rPr>
              <w:tab/>
            </w:r>
            <w:r w:rsidR="00ED6213">
              <w:rPr>
                <w:noProof/>
                <w:webHidden/>
              </w:rPr>
              <w:fldChar w:fldCharType="begin"/>
            </w:r>
            <w:r w:rsidR="00ED6213">
              <w:rPr>
                <w:noProof/>
                <w:webHidden/>
              </w:rPr>
              <w:instrText xml:space="preserve"> PAGEREF _Toc144645041 \h </w:instrText>
            </w:r>
            <w:r w:rsidR="00ED6213">
              <w:rPr>
                <w:noProof/>
                <w:webHidden/>
              </w:rPr>
            </w:r>
            <w:r w:rsidR="00ED6213">
              <w:rPr>
                <w:noProof/>
                <w:webHidden/>
              </w:rPr>
              <w:fldChar w:fldCharType="separate"/>
            </w:r>
            <w:r w:rsidR="00ED6213">
              <w:rPr>
                <w:noProof/>
                <w:webHidden/>
              </w:rPr>
              <w:t>142</w:t>
            </w:r>
            <w:r w:rsidR="00ED6213">
              <w:rPr>
                <w:noProof/>
                <w:webHidden/>
              </w:rPr>
              <w:fldChar w:fldCharType="end"/>
            </w:r>
          </w:hyperlink>
        </w:p>
        <w:p w14:paraId="0B2AA86C" w14:textId="4B30D669" w:rsidR="00ED6213" w:rsidRDefault="00000000">
          <w:pPr>
            <w:pStyle w:val="TOC3"/>
            <w:rPr>
              <w:rFonts w:asciiTheme="minorHAnsi" w:eastAsiaTheme="minorEastAsia" w:hAnsiTheme="minorHAnsi" w:cstheme="minorBidi"/>
              <w:noProof/>
              <w:sz w:val="22"/>
              <w:szCs w:val="22"/>
            </w:rPr>
          </w:pPr>
          <w:hyperlink w:anchor="_Toc144645042" w:history="1">
            <w:r w:rsidR="00ED6213" w:rsidRPr="00A120D9">
              <w:rPr>
                <w:rStyle w:val="Hyperlink"/>
                <w:noProof/>
                <w:lang w:val="bg-BG"/>
              </w:rPr>
              <w:t>2.4.3. Комуникационни модели за достъп до бекенда</w:t>
            </w:r>
            <w:r w:rsidR="00ED6213">
              <w:rPr>
                <w:noProof/>
                <w:webHidden/>
              </w:rPr>
              <w:tab/>
            </w:r>
            <w:r w:rsidR="00ED6213">
              <w:rPr>
                <w:noProof/>
                <w:webHidden/>
              </w:rPr>
              <w:fldChar w:fldCharType="begin"/>
            </w:r>
            <w:r w:rsidR="00ED6213">
              <w:rPr>
                <w:noProof/>
                <w:webHidden/>
              </w:rPr>
              <w:instrText xml:space="preserve"> PAGEREF _Toc144645042 \h </w:instrText>
            </w:r>
            <w:r w:rsidR="00ED6213">
              <w:rPr>
                <w:noProof/>
                <w:webHidden/>
              </w:rPr>
            </w:r>
            <w:r w:rsidR="00ED6213">
              <w:rPr>
                <w:noProof/>
                <w:webHidden/>
              </w:rPr>
              <w:fldChar w:fldCharType="separate"/>
            </w:r>
            <w:r w:rsidR="00ED6213">
              <w:rPr>
                <w:noProof/>
                <w:webHidden/>
              </w:rPr>
              <w:t>150</w:t>
            </w:r>
            <w:r w:rsidR="00ED6213">
              <w:rPr>
                <w:noProof/>
                <w:webHidden/>
              </w:rPr>
              <w:fldChar w:fldCharType="end"/>
            </w:r>
          </w:hyperlink>
        </w:p>
        <w:p w14:paraId="7E8C012F" w14:textId="09C41B67" w:rsidR="00ED6213" w:rsidRDefault="00000000">
          <w:pPr>
            <w:pStyle w:val="TOC1"/>
            <w:rPr>
              <w:rFonts w:asciiTheme="minorHAnsi" w:eastAsiaTheme="minorEastAsia" w:hAnsiTheme="minorHAnsi" w:cstheme="minorBidi"/>
              <w:b w:val="0"/>
              <w:sz w:val="22"/>
              <w:szCs w:val="22"/>
              <w:lang w:val="en-US"/>
            </w:rPr>
          </w:pPr>
          <w:hyperlink w:anchor="_Toc144645043" w:history="1">
            <w:r w:rsidR="00ED6213" w:rsidRPr="00A120D9">
              <w:rPr>
                <w:rStyle w:val="Hyperlink"/>
              </w:rPr>
              <w:t>Глава 3. Изграждане и използване на облачна система за производствено предприятие Титан Цимент</w:t>
            </w:r>
            <w:r w:rsidR="00ED6213">
              <w:rPr>
                <w:webHidden/>
              </w:rPr>
              <w:tab/>
            </w:r>
            <w:r w:rsidR="00ED6213">
              <w:rPr>
                <w:webHidden/>
              </w:rPr>
              <w:fldChar w:fldCharType="begin"/>
            </w:r>
            <w:r w:rsidR="00ED6213">
              <w:rPr>
                <w:webHidden/>
              </w:rPr>
              <w:instrText xml:space="preserve"> PAGEREF _Toc144645043 \h </w:instrText>
            </w:r>
            <w:r w:rsidR="00ED6213">
              <w:rPr>
                <w:webHidden/>
              </w:rPr>
            </w:r>
            <w:r w:rsidR="00ED6213">
              <w:rPr>
                <w:webHidden/>
              </w:rPr>
              <w:fldChar w:fldCharType="separate"/>
            </w:r>
            <w:r w:rsidR="00ED6213">
              <w:rPr>
                <w:webHidden/>
              </w:rPr>
              <w:t>152</w:t>
            </w:r>
            <w:r w:rsidR="00ED6213">
              <w:rPr>
                <w:webHidden/>
              </w:rPr>
              <w:fldChar w:fldCharType="end"/>
            </w:r>
          </w:hyperlink>
        </w:p>
        <w:p w14:paraId="5C1672FD" w14:textId="473A53D9" w:rsidR="00ED6213" w:rsidRDefault="00000000">
          <w:pPr>
            <w:pStyle w:val="TOC2"/>
            <w:rPr>
              <w:rFonts w:asciiTheme="minorHAnsi" w:eastAsiaTheme="minorEastAsia" w:hAnsiTheme="minorHAnsi" w:cstheme="minorBidi"/>
              <w:noProof/>
              <w:sz w:val="22"/>
              <w:szCs w:val="22"/>
            </w:rPr>
          </w:pPr>
          <w:hyperlink w:anchor="_Toc144645044" w:history="1">
            <w:r w:rsidR="00ED6213" w:rsidRPr="00A120D9">
              <w:rPr>
                <w:rStyle w:val="Hyperlink"/>
                <w:noProof/>
                <w:lang w:val="bg-BG"/>
              </w:rPr>
              <w:t>3.1. Обща характеристика на дейността на компанията</w:t>
            </w:r>
            <w:r w:rsidR="00ED6213">
              <w:rPr>
                <w:noProof/>
                <w:webHidden/>
              </w:rPr>
              <w:tab/>
            </w:r>
            <w:r w:rsidR="00ED6213">
              <w:rPr>
                <w:noProof/>
                <w:webHidden/>
              </w:rPr>
              <w:fldChar w:fldCharType="begin"/>
            </w:r>
            <w:r w:rsidR="00ED6213">
              <w:rPr>
                <w:noProof/>
                <w:webHidden/>
              </w:rPr>
              <w:instrText xml:space="preserve"> PAGEREF _Toc144645044 \h </w:instrText>
            </w:r>
            <w:r w:rsidR="00ED6213">
              <w:rPr>
                <w:noProof/>
                <w:webHidden/>
              </w:rPr>
            </w:r>
            <w:r w:rsidR="00ED6213">
              <w:rPr>
                <w:noProof/>
                <w:webHidden/>
              </w:rPr>
              <w:fldChar w:fldCharType="separate"/>
            </w:r>
            <w:r w:rsidR="00ED6213">
              <w:rPr>
                <w:noProof/>
                <w:webHidden/>
              </w:rPr>
              <w:t>152</w:t>
            </w:r>
            <w:r w:rsidR="00ED6213">
              <w:rPr>
                <w:noProof/>
                <w:webHidden/>
              </w:rPr>
              <w:fldChar w:fldCharType="end"/>
            </w:r>
          </w:hyperlink>
        </w:p>
        <w:p w14:paraId="64464B1F" w14:textId="2D4F372F" w:rsidR="00ED6213" w:rsidRDefault="00000000">
          <w:pPr>
            <w:pStyle w:val="TOC3"/>
            <w:rPr>
              <w:rFonts w:asciiTheme="minorHAnsi" w:eastAsiaTheme="minorEastAsia" w:hAnsiTheme="minorHAnsi" w:cstheme="minorBidi"/>
              <w:noProof/>
              <w:sz w:val="22"/>
              <w:szCs w:val="22"/>
            </w:rPr>
          </w:pPr>
          <w:hyperlink w:anchor="_Toc144645045" w:history="1">
            <w:r w:rsidR="00ED6213" w:rsidRPr="00A120D9">
              <w:rPr>
                <w:rStyle w:val="Hyperlink"/>
                <w:noProof/>
              </w:rPr>
              <w:t>3.1.1. Основни бизнес процеси в компанията</w:t>
            </w:r>
            <w:r w:rsidR="00ED6213">
              <w:rPr>
                <w:noProof/>
                <w:webHidden/>
              </w:rPr>
              <w:tab/>
            </w:r>
            <w:r w:rsidR="00ED6213">
              <w:rPr>
                <w:noProof/>
                <w:webHidden/>
              </w:rPr>
              <w:fldChar w:fldCharType="begin"/>
            </w:r>
            <w:r w:rsidR="00ED6213">
              <w:rPr>
                <w:noProof/>
                <w:webHidden/>
              </w:rPr>
              <w:instrText xml:space="preserve"> PAGEREF _Toc144645045 \h </w:instrText>
            </w:r>
            <w:r w:rsidR="00ED6213">
              <w:rPr>
                <w:noProof/>
                <w:webHidden/>
              </w:rPr>
            </w:r>
            <w:r w:rsidR="00ED6213">
              <w:rPr>
                <w:noProof/>
                <w:webHidden/>
              </w:rPr>
              <w:fldChar w:fldCharType="separate"/>
            </w:r>
            <w:r w:rsidR="00ED6213">
              <w:rPr>
                <w:noProof/>
                <w:webHidden/>
              </w:rPr>
              <w:t>153</w:t>
            </w:r>
            <w:r w:rsidR="00ED6213">
              <w:rPr>
                <w:noProof/>
                <w:webHidden/>
              </w:rPr>
              <w:fldChar w:fldCharType="end"/>
            </w:r>
          </w:hyperlink>
        </w:p>
        <w:p w14:paraId="77BCBDB9" w14:textId="60389708" w:rsidR="00ED6213" w:rsidRDefault="00000000">
          <w:pPr>
            <w:pStyle w:val="TOC3"/>
            <w:rPr>
              <w:rFonts w:asciiTheme="minorHAnsi" w:eastAsiaTheme="minorEastAsia" w:hAnsiTheme="minorHAnsi" w:cstheme="minorBidi"/>
              <w:noProof/>
              <w:sz w:val="22"/>
              <w:szCs w:val="22"/>
            </w:rPr>
          </w:pPr>
          <w:hyperlink w:anchor="_Toc144645046" w:history="1">
            <w:r w:rsidR="00ED6213" w:rsidRPr="00A120D9">
              <w:rPr>
                <w:rStyle w:val="Hyperlink"/>
                <w:noProof/>
                <w:lang w:val="bg-BG"/>
              </w:rPr>
              <w:t>3.2.1. модел на процесите на управление на веригата за доставки</w:t>
            </w:r>
            <w:r w:rsidR="00ED6213">
              <w:rPr>
                <w:noProof/>
                <w:webHidden/>
              </w:rPr>
              <w:tab/>
            </w:r>
            <w:r w:rsidR="00ED6213">
              <w:rPr>
                <w:noProof/>
                <w:webHidden/>
              </w:rPr>
              <w:fldChar w:fldCharType="begin"/>
            </w:r>
            <w:r w:rsidR="00ED6213">
              <w:rPr>
                <w:noProof/>
                <w:webHidden/>
              </w:rPr>
              <w:instrText xml:space="preserve"> PAGEREF _Toc144645046 \h </w:instrText>
            </w:r>
            <w:r w:rsidR="00ED6213">
              <w:rPr>
                <w:noProof/>
                <w:webHidden/>
              </w:rPr>
            </w:r>
            <w:r w:rsidR="00ED6213">
              <w:rPr>
                <w:noProof/>
                <w:webHidden/>
              </w:rPr>
              <w:fldChar w:fldCharType="separate"/>
            </w:r>
            <w:r w:rsidR="00ED6213">
              <w:rPr>
                <w:noProof/>
                <w:webHidden/>
              </w:rPr>
              <w:t>159</w:t>
            </w:r>
            <w:r w:rsidR="00ED6213">
              <w:rPr>
                <w:noProof/>
                <w:webHidden/>
              </w:rPr>
              <w:fldChar w:fldCharType="end"/>
            </w:r>
          </w:hyperlink>
        </w:p>
        <w:p w14:paraId="1EC75DC4" w14:textId="0B464D12" w:rsidR="00ED6213" w:rsidRDefault="00000000">
          <w:pPr>
            <w:pStyle w:val="TOC3"/>
            <w:rPr>
              <w:rFonts w:asciiTheme="minorHAnsi" w:eastAsiaTheme="minorEastAsia" w:hAnsiTheme="minorHAnsi" w:cstheme="minorBidi"/>
              <w:noProof/>
              <w:sz w:val="22"/>
              <w:szCs w:val="22"/>
            </w:rPr>
          </w:pPr>
          <w:hyperlink w:anchor="_Toc144645047" w:history="1">
            <w:r w:rsidR="00ED6213" w:rsidRPr="00A120D9">
              <w:rPr>
                <w:rStyle w:val="Hyperlink"/>
                <w:noProof/>
              </w:rPr>
              <w:t xml:space="preserve">3.2.3. </w:t>
            </w:r>
            <w:r w:rsidR="00ED6213" w:rsidRPr="00A120D9">
              <w:rPr>
                <w:rStyle w:val="Hyperlink"/>
                <w:noProof/>
                <w:lang w:val="bg-BG"/>
              </w:rPr>
              <w:t>модел на разходите</w:t>
            </w:r>
            <w:r w:rsidR="00ED6213">
              <w:rPr>
                <w:noProof/>
                <w:webHidden/>
              </w:rPr>
              <w:tab/>
            </w:r>
            <w:r w:rsidR="00ED6213">
              <w:rPr>
                <w:noProof/>
                <w:webHidden/>
              </w:rPr>
              <w:fldChar w:fldCharType="begin"/>
            </w:r>
            <w:r w:rsidR="00ED6213">
              <w:rPr>
                <w:noProof/>
                <w:webHidden/>
              </w:rPr>
              <w:instrText xml:space="preserve"> PAGEREF _Toc144645047 \h </w:instrText>
            </w:r>
            <w:r w:rsidR="00ED6213">
              <w:rPr>
                <w:noProof/>
                <w:webHidden/>
              </w:rPr>
            </w:r>
            <w:r w:rsidR="00ED6213">
              <w:rPr>
                <w:noProof/>
                <w:webHidden/>
              </w:rPr>
              <w:fldChar w:fldCharType="separate"/>
            </w:r>
            <w:r w:rsidR="00ED6213">
              <w:rPr>
                <w:noProof/>
                <w:webHidden/>
              </w:rPr>
              <w:t>159</w:t>
            </w:r>
            <w:r w:rsidR="00ED6213">
              <w:rPr>
                <w:noProof/>
                <w:webHidden/>
              </w:rPr>
              <w:fldChar w:fldCharType="end"/>
            </w:r>
          </w:hyperlink>
        </w:p>
        <w:p w14:paraId="6164EFE8" w14:textId="4A25C34E" w:rsidR="00ED6213" w:rsidRDefault="00000000">
          <w:pPr>
            <w:pStyle w:val="TOC2"/>
            <w:rPr>
              <w:rFonts w:asciiTheme="minorHAnsi" w:eastAsiaTheme="minorEastAsia" w:hAnsiTheme="minorHAnsi" w:cstheme="minorBidi"/>
              <w:noProof/>
              <w:sz w:val="22"/>
              <w:szCs w:val="22"/>
            </w:rPr>
          </w:pPr>
          <w:hyperlink w:anchor="_Toc144645048" w:history="1">
            <w:r w:rsidR="00ED6213" w:rsidRPr="00A120D9">
              <w:rPr>
                <w:rStyle w:val="Hyperlink"/>
                <w:noProof/>
              </w:rPr>
              <w:t xml:space="preserve">3.3. </w:t>
            </w:r>
            <w:r w:rsidR="00ED6213" w:rsidRPr="00A120D9">
              <w:rPr>
                <w:rStyle w:val="Hyperlink"/>
                <w:noProof/>
                <w:lang w:val="bg-BG"/>
              </w:rPr>
              <w:t>Физическа реализация на системата</w:t>
            </w:r>
            <w:r w:rsidR="00ED6213">
              <w:rPr>
                <w:noProof/>
                <w:webHidden/>
              </w:rPr>
              <w:tab/>
            </w:r>
            <w:r w:rsidR="00ED6213">
              <w:rPr>
                <w:noProof/>
                <w:webHidden/>
              </w:rPr>
              <w:fldChar w:fldCharType="begin"/>
            </w:r>
            <w:r w:rsidR="00ED6213">
              <w:rPr>
                <w:noProof/>
                <w:webHidden/>
              </w:rPr>
              <w:instrText xml:space="preserve"> PAGEREF _Toc144645048 \h </w:instrText>
            </w:r>
            <w:r w:rsidR="00ED6213">
              <w:rPr>
                <w:noProof/>
                <w:webHidden/>
              </w:rPr>
            </w:r>
            <w:r w:rsidR="00ED6213">
              <w:rPr>
                <w:noProof/>
                <w:webHidden/>
              </w:rPr>
              <w:fldChar w:fldCharType="separate"/>
            </w:r>
            <w:r w:rsidR="00ED6213">
              <w:rPr>
                <w:noProof/>
                <w:webHidden/>
              </w:rPr>
              <w:t>161</w:t>
            </w:r>
            <w:r w:rsidR="00ED6213">
              <w:rPr>
                <w:noProof/>
                <w:webHidden/>
              </w:rPr>
              <w:fldChar w:fldCharType="end"/>
            </w:r>
          </w:hyperlink>
        </w:p>
        <w:p w14:paraId="785490F6" w14:textId="7A7B5200" w:rsidR="00ED6213" w:rsidRDefault="00000000">
          <w:pPr>
            <w:pStyle w:val="TOC3"/>
            <w:rPr>
              <w:rFonts w:asciiTheme="minorHAnsi" w:eastAsiaTheme="minorEastAsia" w:hAnsiTheme="minorHAnsi" w:cstheme="minorBidi"/>
              <w:noProof/>
              <w:sz w:val="22"/>
              <w:szCs w:val="22"/>
            </w:rPr>
          </w:pPr>
          <w:hyperlink w:anchor="_Toc144645049" w:history="1">
            <w:r w:rsidR="00ED6213" w:rsidRPr="00A120D9">
              <w:rPr>
                <w:rStyle w:val="Hyperlink"/>
                <w:noProof/>
                <w:lang w:val="bg-BG"/>
              </w:rPr>
              <w:t>3.</w:t>
            </w:r>
            <w:r w:rsidR="00ED6213" w:rsidRPr="00A120D9">
              <w:rPr>
                <w:rStyle w:val="Hyperlink"/>
                <w:noProof/>
              </w:rPr>
              <w:t>3</w:t>
            </w:r>
            <w:r w:rsidR="00ED6213" w:rsidRPr="00A120D9">
              <w:rPr>
                <w:rStyle w:val="Hyperlink"/>
                <w:noProof/>
                <w:lang w:val="bg-BG"/>
              </w:rPr>
              <w:t>.</w:t>
            </w:r>
            <w:r w:rsidR="00ED6213" w:rsidRPr="00A120D9">
              <w:rPr>
                <w:rStyle w:val="Hyperlink"/>
                <w:noProof/>
              </w:rPr>
              <w:t>1.</w:t>
            </w:r>
            <w:r w:rsidR="00ED6213" w:rsidRPr="00A120D9">
              <w:rPr>
                <w:rStyle w:val="Hyperlink"/>
                <w:noProof/>
                <w:lang w:val="bg-BG"/>
              </w:rPr>
              <w:t xml:space="preserve"> Избор на технологични средства за реализация на системата</w:t>
            </w:r>
            <w:r w:rsidR="00ED6213">
              <w:rPr>
                <w:noProof/>
                <w:webHidden/>
              </w:rPr>
              <w:tab/>
            </w:r>
            <w:r w:rsidR="00ED6213">
              <w:rPr>
                <w:noProof/>
                <w:webHidden/>
              </w:rPr>
              <w:fldChar w:fldCharType="begin"/>
            </w:r>
            <w:r w:rsidR="00ED6213">
              <w:rPr>
                <w:noProof/>
                <w:webHidden/>
              </w:rPr>
              <w:instrText xml:space="preserve"> PAGEREF _Toc144645049 \h </w:instrText>
            </w:r>
            <w:r w:rsidR="00ED6213">
              <w:rPr>
                <w:noProof/>
                <w:webHidden/>
              </w:rPr>
            </w:r>
            <w:r w:rsidR="00ED6213">
              <w:rPr>
                <w:noProof/>
                <w:webHidden/>
              </w:rPr>
              <w:fldChar w:fldCharType="separate"/>
            </w:r>
            <w:r w:rsidR="00ED6213">
              <w:rPr>
                <w:noProof/>
                <w:webHidden/>
              </w:rPr>
              <w:t>161</w:t>
            </w:r>
            <w:r w:rsidR="00ED6213">
              <w:rPr>
                <w:noProof/>
                <w:webHidden/>
              </w:rPr>
              <w:fldChar w:fldCharType="end"/>
            </w:r>
          </w:hyperlink>
        </w:p>
        <w:p w14:paraId="5F4A2CF8" w14:textId="37D3A249" w:rsidR="00ED6213" w:rsidRDefault="00000000">
          <w:pPr>
            <w:pStyle w:val="TOC3"/>
            <w:rPr>
              <w:rFonts w:asciiTheme="minorHAnsi" w:eastAsiaTheme="minorEastAsia" w:hAnsiTheme="minorHAnsi" w:cstheme="minorBidi"/>
              <w:noProof/>
              <w:sz w:val="22"/>
              <w:szCs w:val="22"/>
            </w:rPr>
          </w:pPr>
          <w:hyperlink w:anchor="_Toc144645050" w:history="1">
            <w:r w:rsidR="00ED6213" w:rsidRPr="00A120D9">
              <w:rPr>
                <w:rStyle w:val="Hyperlink"/>
                <w:noProof/>
                <w:lang w:val="bg-BG"/>
              </w:rPr>
              <w:t>3.</w:t>
            </w:r>
            <w:r w:rsidR="00ED6213" w:rsidRPr="00A120D9">
              <w:rPr>
                <w:rStyle w:val="Hyperlink"/>
                <w:noProof/>
              </w:rPr>
              <w:t>3</w:t>
            </w:r>
            <w:r w:rsidR="00ED6213" w:rsidRPr="00A120D9">
              <w:rPr>
                <w:rStyle w:val="Hyperlink"/>
                <w:noProof/>
                <w:lang w:val="bg-BG"/>
              </w:rPr>
              <w:t>.</w:t>
            </w:r>
            <w:r w:rsidR="00ED6213" w:rsidRPr="00A120D9">
              <w:rPr>
                <w:rStyle w:val="Hyperlink"/>
                <w:noProof/>
              </w:rPr>
              <w:t>2</w:t>
            </w:r>
            <w:r w:rsidR="00ED6213" w:rsidRPr="00A120D9">
              <w:rPr>
                <w:rStyle w:val="Hyperlink"/>
                <w:noProof/>
                <w:lang w:val="bg-BG"/>
              </w:rPr>
              <w:t>. Р</w:t>
            </w:r>
            <w:r w:rsidR="00ED6213" w:rsidRPr="00A120D9">
              <w:rPr>
                <w:rStyle w:val="Hyperlink"/>
                <w:noProof/>
              </w:rPr>
              <w:t>азгръщане на</w:t>
            </w:r>
            <w:r w:rsidR="00ED6213" w:rsidRPr="00A120D9">
              <w:rPr>
                <w:rStyle w:val="Hyperlink"/>
                <w:noProof/>
                <w:lang w:val="bg-BG"/>
              </w:rPr>
              <w:t xml:space="preserve"> микро-услугите на</w:t>
            </w:r>
            <w:r w:rsidR="00ED6213" w:rsidRPr="00A120D9">
              <w:rPr>
                <w:rStyle w:val="Hyperlink"/>
                <w:noProof/>
              </w:rPr>
              <w:t xml:space="preserve"> системата</w:t>
            </w:r>
            <w:r w:rsidR="00ED6213">
              <w:rPr>
                <w:noProof/>
                <w:webHidden/>
              </w:rPr>
              <w:tab/>
            </w:r>
            <w:r w:rsidR="00ED6213">
              <w:rPr>
                <w:noProof/>
                <w:webHidden/>
              </w:rPr>
              <w:fldChar w:fldCharType="begin"/>
            </w:r>
            <w:r w:rsidR="00ED6213">
              <w:rPr>
                <w:noProof/>
                <w:webHidden/>
              </w:rPr>
              <w:instrText xml:space="preserve"> PAGEREF _Toc144645050 \h </w:instrText>
            </w:r>
            <w:r w:rsidR="00ED6213">
              <w:rPr>
                <w:noProof/>
                <w:webHidden/>
              </w:rPr>
            </w:r>
            <w:r w:rsidR="00ED6213">
              <w:rPr>
                <w:noProof/>
                <w:webHidden/>
              </w:rPr>
              <w:fldChar w:fldCharType="separate"/>
            </w:r>
            <w:r w:rsidR="00ED6213">
              <w:rPr>
                <w:noProof/>
                <w:webHidden/>
              </w:rPr>
              <w:t>170</w:t>
            </w:r>
            <w:r w:rsidR="00ED6213">
              <w:rPr>
                <w:noProof/>
                <w:webHidden/>
              </w:rPr>
              <w:fldChar w:fldCharType="end"/>
            </w:r>
          </w:hyperlink>
        </w:p>
        <w:p w14:paraId="3BAC0CD2" w14:textId="235E2795" w:rsidR="00ED6213" w:rsidRDefault="00000000">
          <w:pPr>
            <w:pStyle w:val="TOC3"/>
            <w:rPr>
              <w:rFonts w:asciiTheme="minorHAnsi" w:eastAsiaTheme="minorEastAsia" w:hAnsiTheme="minorHAnsi" w:cstheme="minorBidi"/>
              <w:noProof/>
              <w:sz w:val="22"/>
              <w:szCs w:val="22"/>
            </w:rPr>
          </w:pPr>
          <w:hyperlink w:anchor="_Toc144645051" w:history="1">
            <w:r w:rsidR="00ED6213" w:rsidRPr="00A120D9">
              <w:rPr>
                <w:rStyle w:val="Hyperlink"/>
                <w:noProof/>
                <w:lang w:val="bg-BG"/>
              </w:rPr>
              <w:t>3.3.4. Мониторинг и системен дневник</w:t>
            </w:r>
            <w:r w:rsidR="00ED6213">
              <w:rPr>
                <w:noProof/>
                <w:webHidden/>
              </w:rPr>
              <w:tab/>
            </w:r>
            <w:r w:rsidR="00ED6213">
              <w:rPr>
                <w:noProof/>
                <w:webHidden/>
              </w:rPr>
              <w:fldChar w:fldCharType="begin"/>
            </w:r>
            <w:r w:rsidR="00ED6213">
              <w:rPr>
                <w:noProof/>
                <w:webHidden/>
              </w:rPr>
              <w:instrText xml:space="preserve"> PAGEREF _Toc144645051 \h </w:instrText>
            </w:r>
            <w:r w:rsidR="00ED6213">
              <w:rPr>
                <w:noProof/>
                <w:webHidden/>
              </w:rPr>
            </w:r>
            <w:r w:rsidR="00ED6213">
              <w:rPr>
                <w:noProof/>
                <w:webHidden/>
              </w:rPr>
              <w:fldChar w:fldCharType="separate"/>
            </w:r>
            <w:r w:rsidR="00ED6213">
              <w:rPr>
                <w:noProof/>
                <w:webHidden/>
              </w:rPr>
              <w:t>180</w:t>
            </w:r>
            <w:r w:rsidR="00ED6213">
              <w:rPr>
                <w:noProof/>
                <w:webHidden/>
              </w:rPr>
              <w:fldChar w:fldCharType="end"/>
            </w:r>
          </w:hyperlink>
        </w:p>
        <w:p w14:paraId="5274AF40" w14:textId="30AB4AB4" w:rsidR="00ED6213" w:rsidRDefault="00000000">
          <w:pPr>
            <w:pStyle w:val="TOC2"/>
            <w:rPr>
              <w:rFonts w:asciiTheme="minorHAnsi" w:eastAsiaTheme="minorEastAsia" w:hAnsiTheme="minorHAnsi" w:cstheme="minorBidi"/>
              <w:noProof/>
              <w:sz w:val="22"/>
              <w:szCs w:val="22"/>
            </w:rPr>
          </w:pPr>
          <w:hyperlink w:anchor="_Toc144645052" w:history="1">
            <w:r w:rsidR="00ED6213" w:rsidRPr="00A120D9">
              <w:rPr>
                <w:rStyle w:val="Hyperlink"/>
                <w:noProof/>
              </w:rPr>
              <w:t xml:space="preserve">3.4. </w:t>
            </w:r>
            <w:r w:rsidR="00ED6213" w:rsidRPr="00A120D9">
              <w:rPr>
                <w:rStyle w:val="Hyperlink"/>
                <w:noProof/>
                <w:lang w:val="bg-BG"/>
              </w:rPr>
              <w:t>П</w:t>
            </w:r>
            <w:r w:rsidR="00ED6213" w:rsidRPr="00A120D9">
              <w:rPr>
                <w:rStyle w:val="Hyperlink"/>
                <w:noProof/>
              </w:rPr>
              <w:t>рактики и модели за сигурност</w:t>
            </w:r>
            <w:r w:rsidR="00ED6213">
              <w:rPr>
                <w:noProof/>
                <w:webHidden/>
              </w:rPr>
              <w:tab/>
            </w:r>
            <w:r w:rsidR="00ED6213">
              <w:rPr>
                <w:noProof/>
                <w:webHidden/>
              </w:rPr>
              <w:fldChar w:fldCharType="begin"/>
            </w:r>
            <w:r w:rsidR="00ED6213">
              <w:rPr>
                <w:noProof/>
                <w:webHidden/>
              </w:rPr>
              <w:instrText xml:space="preserve"> PAGEREF _Toc144645052 \h </w:instrText>
            </w:r>
            <w:r w:rsidR="00ED6213">
              <w:rPr>
                <w:noProof/>
                <w:webHidden/>
              </w:rPr>
            </w:r>
            <w:r w:rsidR="00ED6213">
              <w:rPr>
                <w:noProof/>
                <w:webHidden/>
              </w:rPr>
              <w:fldChar w:fldCharType="separate"/>
            </w:r>
            <w:r w:rsidR="00ED6213">
              <w:rPr>
                <w:noProof/>
                <w:webHidden/>
              </w:rPr>
              <w:t>183</w:t>
            </w:r>
            <w:r w:rsidR="00ED6213">
              <w:rPr>
                <w:noProof/>
                <w:webHidden/>
              </w:rPr>
              <w:fldChar w:fldCharType="end"/>
            </w:r>
          </w:hyperlink>
        </w:p>
        <w:p w14:paraId="617417B8" w14:textId="60B89E7D" w:rsidR="00ED6213" w:rsidRDefault="00000000">
          <w:pPr>
            <w:pStyle w:val="TOC3"/>
            <w:rPr>
              <w:rFonts w:asciiTheme="minorHAnsi" w:eastAsiaTheme="minorEastAsia" w:hAnsiTheme="minorHAnsi" w:cstheme="minorBidi"/>
              <w:noProof/>
              <w:sz w:val="22"/>
              <w:szCs w:val="22"/>
            </w:rPr>
          </w:pPr>
          <w:hyperlink w:anchor="_Toc144645053" w:history="1">
            <w:r w:rsidR="00ED6213" w:rsidRPr="00A120D9">
              <w:rPr>
                <w:rStyle w:val="Hyperlink"/>
                <w:noProof/>
                <w:lang w:val="bg-BG"/>
              </w:rPr>
              <w:t>3.4.1. Същност и главни точки на защитата</w:t>
            </w:r>
            <w:r w:rsidR="00ED6213">
              <w:rPr>
                <w:noProof/>
                <w:webHidden/>
              </w:rPr>
              <w:tab/>
            </w:r>
            <w:r w:rsidR="00ED6213">
              <w:rPr>
                <w:noProof/>
                <w:webHidden/>
              </w:rPr>
              <w:fldChar w:fldCharType="begin"/>
            </w:r>
            <w:r w:rsidR="00ED6213">
              <w:rPr>
                <w:noProof/>
                <w:webHidden/>
              </w:rPr>
              <w:instrText xml:space="preserve"> PAGEREF _Toc144645053 \h </w:instrText>
            </w:r>
            <w:r w:rsidR="00ED6213">
              <w:rPr>
                <w:noProof/>
                <w:webHidden/>
              </w:rPr>
            </w:r>
            <w:r w:rsidR="00ED6213">
              <w:rPr>
                <w:noProof/>
                <w:webHidden/>
              </w:rPr>
              <w:fldChar w:fldCharType="separate"/>
            </w:r>
            <w:r w:rsidR="00ED6213">
              <w:rPr>
                <w:noProof/>
                <w:webHidden/>
              </w:rPr>
              <w:t>183</w:t>
            </w:r>
            <w:r w:rsidR="00ED6213">
              <w:rPr>
                <w:noProof/>
                <w:webHidden/>
              </w:rPr>
              <w:fldChar w:fldCharType="end"/>
            </w:r>
          </w:hyperlink>
        </w:p>
        <w:p w14:paraId="3DBED625" w14:textId="4C2DD0B8" w:rsidR="00ED6213" w:rsidRDefault="00000000">
          <w:pPr>
            <w:pStyle w:val="TOC3"/>
            <w:rPr>
              <w:rFonts w:asciiTheme="minorHAnsi" w:eastAsiaTheme="minorEastAsia" w:hAnsiTheme="minorHAnsi" w:cstheme="minorBidi"/>
              <w:noProof/>
              <w:sz w:val="22"/>
              <w:szCs w:val="22"/>
            </w:rPr>
          </w:pPr>
          <w:hyperlink w:anchor="_Toc144645054" w:history="1">
            <w:r w:rsidR="00ED6213" w:rsidRPr="00A120D9">
              <w:rPr>
                <w:rStyle w:val="Hyperlink"/>
                <w:noProof/>
                <w:lang w:val="bg-BG"/>
              </w:rPr>
              <w:t>3.4.1. Технологични инструменти за киберзащита</w:t>
            </w:r>
            <w:r w:rsidR="00ED6213">
              <w:rPr>
                <w:noProof/>
                <w:webHidden/>
              </w:rPr>
              <w:tab/>
            </w:r>
            <w:r w:rsidR="00ED6213">
              <w:rPr>
                <w:noProof/>
                <w:webHidden/>
              </w:rPr>
              <w:fldChar w:fldCharType="begin"/>
            </w:r>
            <w:r w:rsidR="00ED6213">
              <w:rPr>
                <w:noProof/>
                <w:webHidden/>
              </w:rPr>
              <w:instrText xml:space="preserve"> PAGEREF _Toc144645054 \h </w:instrText>
            </w:r>
            <w:r w:rsidR="00ED6213">
              <w:rPr>
                <w:noProof/>
                <w:webHidden/>
              </w:rPr>
            </w:r>
            <w:r w:rsidR="00ED6213">
              <w:rPr>
                <w:noProof/>
                <w:webHidden/>
              </w:rPr>
              <w:fldChar w:fldCharType="separate"/>
            </w:r>
            <w:r w:rsidR="00ED6213">
              <w:rPr>
                <w:noProof/>
                <w:webHidden/>
              </w:rPr>
              <w:t>186</w:t>
            </w:r>
            <w:r w:rsidR="00ED6213">
              <w:rPr>
                <w:noProof/>
                <w:webHidden/>
              </w:rPr>
              <w:fldChar w:fldCharType="end"/>
            </w:r>
          </w:hyperlink>
        </w:p>
        <w:p w14:paraId="5D2A1D49" w14:textId="444322FA" w:rsidR="00ED6213" w:rsidRDefault="00000000">
          <w:pPr>
            <w:pStyle w:val="TOC3"/>
            <w:rPr>
              <w:rFonts w:asciiTheme="minorHAnsi" w:eastAsiaTheme="minorEastAsia" w:hAnsiTheme="minorHAnsi" w:cstheme="minorBidi"/>
              <w:noProof/>
              <w:sz w:val="22"/>
              <w:szCs w:val="22"/>
            </w:rPr>
          </w:pPr>
          <w:hyperlink w:anchor="_Toc144645055" w:history="1">
            <w:r w:rsidR="00ED6213" w:rsidRPr="00A120D9">
              <w:rPr>
                <w:rStyle w:val="Hyperlink"/>
                <w:noProof/>
              </w:rPr>
              <w:t>3.</w:t>
            </w:r>
            <w:r w:rsidR="00ED6213" w:rsidRPr="00A120D9">
              <w:rPr>
                <w:rStyle w:val="Hyperlink"/>
                <w:noProof/>
                <w:lang w:val="bg-BG"/>
              </w:rPr>
              <w:t>4</w:t>
            </w:r>
            <w:r w:rsidR="00ED6213" w:rsidRPr="00A120D9">
              <w:rPr>
                <w:rStyle w:val="Hyperlink"/>
                <w:noProof/>
              </w:rPr>
              <w:t>.</w:t>
            </w:r>
            <w:r w:rsidR="00ED6213" w:rsidRPr="00A120D9">
              <w:rPr>
                <w:rStyle w:val="Hyperlink"/>
                <w:noProof/>
                <w:lang w:val="bg-BG"/>
              </w:rPr>
              <w:t>2</w:t>
            </w:r>
            <w:r w:rsidR="00ED6213" w:rsidRPr="00A120D9">
              <w:rPr>
                <w:rStyle w:val="Hyperlink"/>
                <w:noProof/>
              </w:rPr>
              <w:t xml:space="preserve">. </w:t>
            </w:r>
            <w:r w:rsidR="00ED6213" w:rsidRPr="00A120D9">
              <w:rPr>
                <w:rStyle w:val="Hyperlink"/>
                <w:noProof/>
                <w:lang w:val="bg-BG"/>
              </w:rPr>
              <w:t>Р</w:t>
            </w:r>
            <w:r w:rsidR="00ED6213" w:rsidRPr="00A120D9">
              <w:rPr>
                <w:rStyle w:val="Hyperlink"/>
                <w:noProof/>
              </w:rPr>
              <w:t>азкрива</w:t>
            </w:r>
            <w:r w:rsidR="00ED6213" w:rsidRPr="00A120D9">
              <w:rPr>
                <w:rStyle w:val="Hyperlink"/>
                <w:noProof/>
                <w:lang w:val="bg-BG"/>
              </w:rPr>
              <w:t>не на</w:t>
            </w:r>
            <w:r w:rsidR="00ED6213" w:rsidRPr="00A120D9">
              <w:rPr>
                <w:rStyle w:val="Hyperlink"/>
                <w:noProof/>
              </w:rPr>
              <w:t xml:space="preserve"> </w:t>
            </w:r>
            <w:r w:rsidR="00ED6213" w:rsidRPr="00A120D9">
              <w:rPr>
                <w:rStyle w:val="Hyperlink"/>
                <w:noProof/>
                <w:lang w:val="bg-BG"/>
              </w:rPr>
              <w:t xml:space="preserve">кибер </w:t>
            </w:r>
            <w:r w:rsidR="00ED6213" w:rsidRPr="00A120D9">
              <w:rPr>
                <w:rStyle w:val="Hyperlink"/>
                <w:noProof/>
              </w:rPr>
              <w:t>атак</w:t>
            </w:r>
            <w:r w:rsidR="00ED6213" w:rsidRPr="00A120D9">
              <w:rPr>
                <w:rStyle w:val="Hyperlink"/>
                <w:noProof/>
                <w:lang w:val="bg-BG"/>
              </w:rPr>
              <w:t>и чрез</w:t>
            </w:r>
            <w:r w:rsidR="00ED6213" w:rsidRPr="00A120D9">
              <w:rPr>
                <w:rStyle w:val="Hyperlink"/>
                <w:noProof/>
              </w:rPr>
              <w:t xml:space="preserve"> центърът за сигурност</w:t>
            </w:r>
            <w:r w:rsidR="00ED6213">
              <w:rPr>
                <w:noProof/>
                <w:webHidden/>
              </w:rPr>
              <w:tab/>
            </w:r>
            <w:r w:rsidR="00ED6213">
              <w:rPr>
                <w:noProof/>
                <w:webHidden/>
              </w:rPr>
              <w:fldChar w:fldCharType="begin"/>
            </w:r>
            <w:r w:rsidR="00ED6213">
              <w:rPr>
                <w:noProof/>
                <w:webHidden/>
              </w:rPr>
              <w:instrText xml:space="preserve"> PAGEREF _Toc144645055 \h </w:instrText>
            </w:r>
            <w:r w:rsidR="00ED6213">
              <w:rPr>
                <w:noProof/>
                <w:webHidden/>
              </w:rPr>
            </w:r>
            <w:r w:rsidR="00ED6213">
              <w:rPr>
                <w:noProof/>
                <w:webHidden/>
              </w:rPr>
              <w:fldChar w:fldCharType="separate"/>
            </w:r>
            <w:r w:rsidR="00ED6213">
              <w:rPr>
                <w:noProof/>
                <w:webHidden/>
              </w:rPr>
              <w:t>186</w:t>
            </w:r>
            <w:r w:rsidR="00ED6213">
              <w:rPr>
                <w:noProof/>
                <w:webHidden/>
              </w:rPr>
              <w:fldChar w:fldCharType="end"/>
            </w:r>
          </w:hyperlink>
        </w:p>
        <w:p w14:paraId="33B25D2D" w14:textId="2E159982" w:rsidR="00ED6213" w:rsidRDefault="00000000">
          <w:pPr>
            <w:pStyle w:val="TOC3"/>
            <w:rPr>
              <w:rFonts w:asciiTheme="minorHAnsi" w:eastAsiaTheme="minorEastAsia" w:hAnsiTheme="minorHAnsi" w:cstheme="minorBidi"/>
              <w:noProof/>
              <w:sz w:val="22"/>
              <w:szCs w:val="22"/>
            </w:rPr>
          </w:pPr>
          <w:hyperlink w:anchor="_Toc144645056" w:history="1">
            <w:r w:rsidR="00ED6213" w:rsidRPr="00A120D9">
              <w:rPr>
                <w:rStyle w:val="Hyperlink"/>
                <w:noProof/>
              </w:rPr>
              <w:t>Издаване на удостоверение</w:t>
            </w:r>
            <w:r w:rsidR="00ED6213">
              <w:rPr>
                <w:noProof/>
                <w:webHidden/>
              </w:rPr>
              <w:tab/>
            </w:r>
            <w:r w:rsidR="00ED6213">
              <w:rPr>
                <w:noProof/>
                <w:webHidden/>
              </w:rPr>
              <w:fldChar w:fldCharType="begin"/>
            </w:r>
            <w:r w:rsidR="00ED6213">
              <w:rPr>
                <w:noProof/>
                <w:webHidden/>
              </w:rPr>
              <w:instrText xml:space="preserve"> PAGEREF _Toc144645056 \h </w:instrText>
            </w:r>
            <w:r w:rsidR="00ED6213">
              <w:rPr>
                <w:noProof/>
                <w:webHidden/>
              </w:rPr>
            </w:r>
            <w:r w:rsidR="00ED6213">
              <w:rPr>
                <w:noProof/>
                <w:webHidden/>
              </w:rPr>
              <w:fldChar w:fldCharType="separate"/>
            </w:r>
            <w:r w:rsidR="00ED6213">
              <w:rPr>
                <w:noProof/>
                <w:webHidden/>
              </w:rPr>
              <w:t>186</w:t>
            </w:r>
            <w:r w:rsidR="00ED6213">
              <w:rPr>
                <w:noProof/>
                <w:webHidden/>
              </w:rPr>
              <w:fldChar w:fldCharType="end"/>
            </w:r>
          </w:hyperlink>
        </w:p>
        <w:p w14:paraId="310E7D41" w14:textId="5CAD5127" w:rsidR="00472D52" w:rsidRDefault="00472D52">
          <w:r>
            <w:rPr>
              <w:b/>
              <w:bCs/>
              <w:noProof/>
            </w:rPr>
            <w:fldChar w:fldCharType="end"/>
          </w:r>
        </w:p>
      </w:sdtContent>
    </w:sdt>
    <w:p w14:paraId="0F00A286" w14:textId="77777777" w:rsidR="00C622FF" w:rsidRPr="00C622FF" w:rsidRDefault="00C622FF" w:rsidP="00C622FF">
      <w:pPr>
        <w:rPr>
          <w:lang w:val="bg-BG"/>
        </w:rPr>
      </w:pPr>
    </w:p>
    <w:p w14:paraId="76361BFB" w14:textId="77777777" w:rsidR="00C622FF" w:rsidRPr="00C622FF" w:rsidRDefault="00C622FF" w:rsidP="00C622FF">
      <w:pPr>
        <w:widowControl/>
        <w:spacing w:after="160" w:line="259" w:lineRule="auto"/>
        <w:ind w:firstLine="0"/>
        <w:jc w:val="center"/>
        <w:rPr>
          <w:sz w:val="36"/>
          <w:szCs w:val="36"/>
          <w:lang w:val="bg-BG"/>
        </w:rPr>
      </w:pPr>
    </w:p>
    <w:p w14:paraId="5926561D" w14:textId="547EA7B7" w:rsidR="00276FBF" w:rsidRDefault="00276FBF" w:rsidP="00612A33">
      <w:pPr>
        <w:pStyle w:val="TOCHeading"/>
      </w:pPr>
    </w:p>
    <w:p w14:paraId="5C366DF5" w14:textId="77777777" w:rsidR="00276FBF" w:rsidRPr="00276FBF" w:rsidRDefault="00276FBF" w:rsidP="00276FBF">
      <w:pPr>
        <w:ind w:firstLine="0"/>
        <w:jc w:val="center"/>
        <w:rPr>
          <w:b/>
          <w:bCs/>
          <w:spacing w:val="40"/>
          <w:sz w:val="36"/>
          <w:szCs w:val="36"/>
          <w:lang w:val="bg-BG"/>
        </w:rPr>
      </w:pPr>
    </w:p>
    <w:p w14:paraId="69E092CB" w14:textId="73BA1D27" w:rsidR="00447EC1" w:rsidRDefault="00B61546" w:rsidP="00C328CD">
      <w:pPr>
        <w:pStyle w:val="Heading1"/>
        <w:rPr>
          <w:lang w:val="bg-BG"/>
        </w:rPr>
      </w:pPr>
      <w:bookmarkStart w:id="1" w:name="_Toc88237939"/>
      <w:bookmarkStart w:id="2" w:name="_Toc112392421"/>
      <w:bookmarkStart w:id="3" w:name="_Toc139783651"/>
      <w:bookmarkStart w:id="4" w:name="_Toc144645017"/>
      <w:r w:rsidRPr="00084B24">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74563EC2" w:rsidR="00C328CD" w:rsidRDefault="00C328CD" w:rsidP="00C328CD">
            <w:pPr>
              <w:ind w:firstLine="0"/>
              <w:jc w:val="center"/>
              <w:rPr>
                <w:lang w:val="bg-BG"/>
              </w:rPr>
            </w:pPr>
            <w:r w:rsidRPr="00930120">
              <w:rPr>
                <w:rFonts w:ascii="Microsoft YaHei" w:eastAsia="Microsoft YaHei" w:hAnsiTheme="minorHAnsi" w:cs="Microsoft YaHei"/>
                <w:color w:val="000000"/>
                <w:sz w:val="22"/>
                <w:szCs w:val="22"/>
                <w:lang w:val="bg-BG"/>
              </w:rPr>
              <w:t>Акроним</w:t>
            </w:r>
          </w:p>
        </w:tc>
        <w:tc>
          <w:tcPr>
            <w:tcW w:w="6276" w:type="dxa"/>
            <w:tcBorders>
              <w:top w:val="none" w:sz="0" w:space="0" w:color="auto"/>
              <w:left w:val="none" w:sz="0" w:space="0" w:color="auto"/>
              <w:bottom w:val="none" w:sz="0" w:space="0" w:color="auto"/>
            </w:tcBorders>
          </w:tcPr>
          <w:p w14:paraId="546A22DE" w14:textId="2BB27CF5" w:rsidR="00C328CD"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930120">
              <w:rPr>
                <w:rFonts w:ascii="Microsoft YaHei" w:eastAsia="Microsoft YaHei" w:hAnsiTheme="minorHAnsi" w:cs="Microsoft YaHei"/>
                <w:color w:val="000000"/>
                <w:sz w:val="22"/>
                <w:szCs w:val="22"/>
                <w:lang w:val="bg-BG"/>
              </w:rPr>
              <w:t>Пълно</w:t>
            </w:r>
            <w:r w:rsidRPr="00930120">
              <w:rPr>
                <w:rFonts w:ascii="Microsoft YaHei" w:eastAsia="Microsoft YaHei" w:hAnsiTheme="minorHAnsi" w:cs="Microsoft YaHei"/>
                <w:color w:val="000000"/>
                <w:sz w:val="22"/>
                <w:szCs w:val="22"/>
                <w:lang w:val="bg-BG"/>
              </w:rPr>
              <w:t xml:space="preserve"> </w:t>
            </w:r>
            <w:r w:rsidRPr="00930120">
              <w:rPr>
                <w:rFonts w:ascii="Microsoft YaHei" w:eastAsia="Microsoft YaHei" w:hAnsiTheme="minorHAnsi" w:cs="Microsoft YaHei"/>
                <w:color w:val="000000"/>
                <w:sz w:val="22"/>
                <w:szCs w:val="22"/>
                <w:lang w:val="bg-BG"/>
              </w:rPr>
              <w:t>Наименование</w:t>
            </w:r>
          </w:p>
        </w:tc>
      </w:tr>
      <w:tr w:rsidR="00C328CD"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C328CD" w:rsidRDefault="00C328CD" w:rsidP="00C328CD">
            <w:pPr>
              <w:ind w:firstLine="0"/>
              <w:jc w:val="center"/>
            </w:pPr>
            <w:r>
              <w:t>API</w:t>
            </w:r>
          </w:p>
        </w:tc>
        <w:tc>
          <w:tcPr>
            <w:tcW w:w="6276" w:type="dxa"/>
          </w:tcPr>
          <w:p w14:paraId="1D57244D" w14:textId="5664084A"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Application Programming Interface</w:t>
            </w:r>
          </w:p>
        </w:tc>
      </w:tr>
      <w:tr w:rsidR="00C328CD"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Default="00C328CD" w:rsidP="00C328CD">
            <w:pPr>
              <w:ind w:firstLine="0"/>
              <w:jc w:val="center"/>
              <w:rPr>
                <w:lang w:val="bg-BG"/>
              </w:rPr>
            </w:pPr>
            <w:r w:rsidRPr="00C328CD">
              <w:rPr>
                <w:lang w:val="bg-BG"/>
              </w:rPr>
              <w:t>ERP</w:t>
            </w:r>
          </w:p>
        </w:tc>
        <w:tc>
          <w:tcPr>
            <w:tcW w:w="6276" w:type="dxa"/>
          </w:tcPr>
          <w:p w14:paraId="11357774" w14:textId="67225347" w:rsidR="00C328CD"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t>E</w:t>
            </w:r>
            <w:r w:rsidRPr="00C328CD">
              <w:rPr>
                <w:lang w:val="bg-BG"/>
              </w:rPr>
              <w:t xml:space="preserve">nterprise </w:t>
            </w:r>
            <w:r>
              <w:t>R</w:t>
            </w:r>
            <w:r w:rsidRPr="00C328CD">
              <w:rPr>
                <w:lang w:val="bg-BG"/>
              </w:rPr>
              <w:t xml:space="preserve">esource </w:t>
            </w:r>
            <w:r>
              <w:t>P</w:t>
            </w:r>
            <w:r w:rsidRPr="00C328CD">
              <w:rPr>
                <w:lang w:val="bg-BG"/>
              </w:rPr>
              <w:t xml:space="preserve">lanning, </w:t>
            </w:r>
          </w:p>
        </w:tc>
      </w:tr>
      <w:tr w:rsidR="00C328CD"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C328CD" w:rsidRDefault="00C328CD" w:rsidP="00C328CD">
            <w:pPr>
              <w:ind w:firstLine="0"/>
              <w:jc w:val="center"/>
            </w:pPr>
            <w:r>
              <w:t>SCM</w:t>
            </w:r>
          </w:p>
        </w:tc>
        <w:tc>
          <w:tcPr>
            <w:tcW w:w="6276" w:type="dxa"/>
          </w:tcPr>
          <w:p w14:paraId="336EB34A" w14:textId="0EAA1427" w:rsidR="00C328CD"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C328CD">
              <w:rPr>
                <w:lang w:val="bg-BG"/>
              </w:rPr>
              <w:t>Supply Chain Management</w:t>
            </w:r>
          </w:p>
        </w:tc>
      </w:tr>
    </w:tbl>
    <w:p w14:paraId="45FD5ED3" w14:textId="77777777" w:rsidR="00C328CD" w:rsidRPr="00C328CD" w:rsidRDefault="00C328CD" w:rsidP="00C328CD">
      <w:pPr>
        <w:rPr>
          <w:lang w:val="bg-BG"/>
        </w:rPr>
      </w:pPr>
    </w:p>
    <w:p w14:paraId="6E879843" w14:textId="7C8FB135" w:rsidR="00145BCB" w:rsidRPr="00145BCB" w:rsidRDefault="0061646F" w:rsidP="006868BC">
      <w:pPr>
        <w:pStyle w:val="Heading1"/>
        <w:ind w:firstLine="567"/>
        <w:jc w:val="left"/>
        <w:rPr>
          <w:lang w:val="bg-BG"/>
        </w:rPr>
      </w:pPr>
      <w:bookmarkStart w:id="5" w:name="_Toc139783652"/>
      <w:bookmarkStart w:id="6" w:name="_Toc144645018"/>
      <w:r w:rsidRPr="00084B24">
        <w:rPr>
          <w:lang w:val="bg-BG"/>
        </w:rPr>
        <w:lastRenderedPageBreak/>
        <w:t>Въведение</w:t>
      </w:r>
      <w:bookmarkEnd w:id="0"/>
      <w:bookmarkEnd w:id="5"/>
      <w:bookmarkEnd w:id="6"/>
    </w:p>
    <w:p w14:paraId="43057C94" w14:textId="7E9D456F" w:rsidR="00145BCB" w:rsidRPr="00C84B4D" w:rsidRDefault="00145BCB" w:rsidP="0090603D">
      <w:pPr>
        <w:pStyle w:val="disbody"/>
        <w:ind w:firstLine="567"/>
        <w:rPr>
          <w:lang w:val="en-US"/>
        </w:rPr>
      </w:pPr>
      <w:r w:rsidRPr="00145BCB">
        <w:t xml:space="preserve">Успехът </w:t>
      </w:r>
      <w:r w:rsidR="001E15D6">
        <w:t xml:space="preserve">в </w:t>
      </w:r>
      <w:r w:rsidRPr="00145BCB">
        <w:t>производствения бизнес</w:t>
      </w:r>
      <w:r w:rsidR="001E15D6">
        <w:t xml:space="preserve"> до-голяма част</w:t>
      </w:r>
      <w:r w:rsidRPr="00145BCB">
        <w:t xml:space="preserve"> зависи от ефективно</w:t>
      </w:r>
      <w:r w:rsidR="001E15D6">
        <w:t xml:space="preserve">то </w:t>
      </w:r>
      <w:r w:rsidR="001E15D6" w:rsidRPr="00145BCB">
        <w:t>администриране</w:t>
      </w:r>
      <w:r w:rsidR="001E15D6">
        <w:t xml:space="preserve"> на поръчки и продажби,</w:t>
      </w:r>
      <w:r w:rsidRPr="00145BCB">
        <w:t xml:space="preserve"> </w:t>
      </w:r>
      <w:r w:rsidR="001E15D6">
        <w:t>управление</w:t>
      </w:r>
      <w:r w:rsidRPr="00145BCB">
        <w:t xml:space="preserve"> на веригите за доставки</w:t>
      </w:r>
      <w:r w:rsidR="00BA0E7F">
        <w:t xml:space="preserve"> (</w:t>
      </w:r>
      <w:r w:rsidR="00BA0E7F" w:rsidRPr="00273951">
        <w:t>SCM</w:t>
      </w:r>
      <w:r w:rsidR="00BA0E7F">
        <w:t>)</w:t>
      </w:r>
      <w:r w:rsidR="001E15D6">
        <w:t>, случващи се</w:t>
      </w:r>
      <w:r w:rsidRPr="00145BCB">
        <w:t xml:space="preserve"> в постоянно променяща се бизнес среда</w:t>
      </w:r>
      <w:r w:rsidR="001E15D6">
        <w:t>.</w:t>
      </w:r>
      <w:r w:rsidR="00442C44">
        <w:t xml:space="preserve"> </w:t>
      </w:r>
      <w:r w:rsidR="00442C44" w:rsidRPr="00442C44">
        <w:t>Въпреки нарастващото значение</w:t>
      </w:r>
      <w:r w:rsidR="00442C44">
        <w:t xml:space="preserve"> на електронната логистика</w:t>
      </w:r>
      <w:r w:rsidR="00442C44" w:rsidRPr="00442C44">
        <w:t xml:space="preserve"> </w:t>
      </w:r>
      <w:r w:rsidR="00442C44">
        <w:t>и</w:t>
      </w:r>
      <w:r w:rsidR="00442C44" w:rsidRPr="00442C44">
        <w:t xml:space="preserve"> системите за планиране на ресурси на предприятие (ERP) в производствения сектор, много организации се борят с</w:t>
      </w:r>
      <w:r w:rsidR="00442C44">
        <w:t xml:space="preserve"> проблеми</w:t>
      </w:r>
      <w:r w:rsidR="00442C44" w:rsidRPr="00442C44">
        <w:t xml:space="preserve"> като неефективност, липса на видимост в реално време, ограничена мащабируемост и проблеми с интеграция с други бизнес процеси.</w:t>
      </w:r>
      <w:r w:rsidR="00273951">
        <w:t xml:space="preserve"> </w:t>
      </w:r>
      <w:r w:rsidR="00273951" w:rsidRPr="00273951">
        <w:t xml:space="preserve">Тези </w:t>
      </w:r>
      <w:r w:rsidR="00273951">
        <w:t>проблеми</w:t>
      </w:r>
      <w:r w:rsidR="00273951" w:rsidRPr="00273951">
        <w:t xml:space="preserve"> често водят до намалена производителност, </w:t>
      </w:r>
      <w:r w:rsidR="00273951">
        <w:t>високи</w:t>
      </w:r>
      <w:r w:rsidR="00273951" w:rsidRPr="00273951">
        <w:t xml:space="preserve"> разходи</w:t>
      </w:r>
      <w:r w:rsidR="00273951">
        <w:t>,</w:t>
      </w:r>
      <w:r w:rsidR="00273951" w:rsidRPr="00273951">
        <w:t xml:space="preserve"> </w:t>
      </w:r>
      <w:r w:rsidR="00273951">
        <w:t xml:space="preserve">проблеми при </w:t>
      </w:r>
      <w:r w:rsidR="00273951" w:rsidRPr="00273951">
        <w:t>обслужване</w:t>
      </w:r>
      <w:r w:rsidR="00273951">
        <w:t>то</w:t>
      </w:r>
      <w:r w:rsidR="00273951" w:rsidRPr="00273951">
        <w:t xml:space="preserve"> на клиентите</w:t>
      </w:r>
      <w:r w:rsidR="00273951">
        <w:t xml:space="preserve"> и други</w:t>
      </w:r>
      <w:r w:rsidR="00273951" w:rsidRPr="00273951">
        <w:t xml:space="preserve">. Базираните в облак системи </w:t>
      </w:r>
      <w:r w:rsidR="00BA0E7F">
        <w:t>се отличават с</w:t>
      </w:r>
      <w:r w:rsidR="00273951" w:rsidRPr="00273951">
        <w:t xml:space="preserve"> потенциал за подобряване възможностите на ERP и SCM, като предлагат мащабируеми, гъвкави решения в реално време. Тези системи трансформират начина, по който се управляват поръчките, от момента, в който клиентът подаде поръчка, през производствения процес до доставката на крайния продукт. </w:t>
      </w:r>
      <w:r w:rsidR="00A27FB7">
        <w:t>И</w:t>
      </w:r>
      <w:r w:rsidR="00273951" w:rsidRPr="00273951">
        <w:t>нтеграция</w:t>
      </w:r>
      <w:r w:rsidR="00A27FB7">
        <w:t>та</w:t>
      </w:r>
      <w:r w:rsidR="00273951" w:rsidRPr="00273951">
        <w:t xml:space="preserve"> с ERP системи осигурява</w:t>
      </w:r>
      <w:r w:rsidR="00A27FB7">
        <w:t>т</w:t>
      </w:r>
      <w:r w:rsidR="00273951" w:rsidRPr="00273951">
        <w:t xml:space="preserve"> ефективно, всеобхватно решение за управление на ключови бизнес функции. </w:t>
      </w:r>
      <w:r w:rsidR="00A27FB7">
        <w:t xml:space="preserve">Целта на дисертацията е да </w:t>
      </w:r>
      <w:r w:rsidR="00273951" w:rsidRPr="00273951">
        <w:t>дока</w:t>
      </w:r>
      <w:r w:rsidR="00A27FB7">
        <w:t xml:space="preserve">же </w:t>
      </w:r>
      <w:r w:rsidR="00273951" w:rsidRPr="00273951">
        <w:t xml:space="preserve">как </w:t>
      </w:r>
      <w:r w:rsidR="00A27FB7">
        <w:t xml:space="preserve">облачните </w:t>
      </w:r>
      <w:r w:rsidR="00273951" w:rsidRPr="00273951">
        <w:t>системи могат да бъдат успешно внедрени и интегрирани със съществуващи ERP системи и как те могат да допринесат за</w:t>
      </w:r>
      <w:r w:rsidR="00A27FB7">
        <w:t xml:space="preserve"> </w:t>
      </w:r>
      <w:r w:rsidR="00A27FB7" w:rsidRPr="00273951">
        <w:t>цялостно</w:t>
      </w:r>
      <w:r w:rsidR="00273951" w:rsidRPr="00273951">
        <w:t xml:space="preserve"> подобряване</w:t>
      </w:r>
      <w:r w:rsidR="00A27FB7">
        <w:t xml:space="preserve"> </w:t>
      </w:r>
      <w:r w:rsidR="00A27FB7" w:rsidRPr="00273951">
        <w:t>представяне</w:t>
      </w:r>
      <w:r w:rsidR="00A27FB7">
        <w:t>то на</w:t>
      </w:r>
      <w:r w:rsidR="00273951" w:rsidRPr="00273951">
        <w:t xml:space="preserve"> бизнес</w:t>
      </w:r>
      <w:r w:rsidR="00A27FB7">
        <w:t>а</w:t>
      </w:r>
      <w:r w:rsidR="00273951" w:rsidRPr="00273951">
        <w:t>.</w:t>
      </w:r>
      <w:r w:rsidR="00C84B4D">
        <w:rPr>
          <w:lang w:val="en-US"/>
        </w:rPr>
        <w:t xml:space="preserve"> </w:t>
      </w:r>
      <w:r w:rsidR="00C84B4D" w:rsidRPr="00540050">
        <w:t>Система за управление на поръчки е цифров начин за управление на жизнения цикъл на поръчка</w:t>
      </w:r>
      <w:r w:rsidR="00C84B4D">
        <w:t xml:space="preserve"> (</w:t>
      </w:r>
      <w:r w:rsidR="00C84B4D" w:rsidRPr="008E2569">
        <w:t>George Kokoris</w:t>
      </w:r>
      <w:r w:rsidR="00C84B4D">
        <w:t>, 2018)</w:t>
      </w:r>
      <w:r w:rsidR="00C84B4D" w:rsidRPr="00540050">
        <w:t xml:space="preserve">. Тя проследява цялата информация и процеси, включително въвеждане на поръчки, изпълнение и следпродажбено обслужване. Системата предлага видимост както за бизнеса, така и за купувача. Организациите могат да имат поглед върху </w:t>
      </w:r>
      <w:r w:rsidR="00C84B4D">
        <w:t>заявките и доставките</w:t>
      </w:r>
      <w:r w:rsidR="00C84B4D" w:rsidRPr="00540050">
        <w:t xml:space="preserve"> в реално време, а клиентите могат да проверяват кога ще пристигне поръчка.</w:t>
      </w:r>
      <w:r w:rsidR="00C84B4D">
        <w:t xml:space="preserve"> Управлението на поръчките започва, когато клиент направи поръчка, и завършва, след като получи своя продукт или услуга. Софтуерната с</w:t>
      </w:r>
      <w:r w:rsidR="00C84B4D" w:rsidRPr="00540050">
        <w:t xml:space="preserve">истема </w:t>
      </w:r>
      <w:r w:rsidR="00C84B4D">
        <w:t>позволява на бизнеса да координира процеса на изпълнение.</w:t>
      </w:r>
    </w:p>
    <w:p w14:paraId="608A42C7" w14:textId="77777777" w:rsidR="00160621" w:rsidRDefault="00160621" w:rsidP="0090603D">
      <w:pPr>
        <w:pStyle w:val="disbody"/>
        <w:spacing w:line="348" w:lineRule="auto"/>
        <w:ind w:firstLine="567"/>
        <w:rPr>
          <w:b/>
          <w:bCs/>
          <w:szCs w:val="28"/>
        </w:rPr>
      </w:pPr>
    </w:p>
    <w:p w14:paraId="0C80DF11" w14:textId="049B9AB2" w:rsidR="00093222" w:rsidRDefault="002F2EFC" w:rsidP="0090603D">
      <w:pPr>
        <w:pStyle w:val="disbody"/>
        <w:spacing w:line="348" w:lineRule="auto"/>
        <w:ind w:firstLine="567"/>
        <w:rPr>
          <w:rFonts w:eastAsia="Times New Roman"/>
        </w:rPr>
      </w:pPr>
      <w:r>
        <w:rPr>
          <w:b/>
          <w:bCs/>
          <w:szCs w:val="28"/>
        </w:rPr>
        <w:t>Актуалността на изследваната тема</w:t>
      </w:r>
      <w:r w:rsidR="002D2368">
        <w:rPr>
          <w:b/>
          <w:bCs/>
          <w:szCs w:val="28"/>
          <w:lang w:val="en-US"/>
        </w:rPr>
        <w:t xml:space="preserve"> </w:t>
      </w:r>
      <w:r w:rsidR="001468E5" w:rsidRPr="001468E5">
        <w:t xml:space="preserve">се обуславя от тенденцията </w:t>
      </w:r>
      <w:r w:rsidR="001468E5" w:rsidRPr="001468E5">
        <w:lastRenderedPageBreak/>
        <w:t>облачните технологии да се превръщат в инструмент за стратегическа трансформация и дигитализация на бизнеса</w:t>
      </w:r>
      <w:r w:rsidR="002D2368" w:rsidRPr="002D2368">
        <w:t>. Облачните платформи позволяват бърза реализация на иновативни идеи. Това предимство поставя компаниите една стъпка пред конкурентите.</w:t>
      </w:r>
      <w:r w:rsidR="00512367">
        <w:t xml:space="preserve"> </w:t>
      </w:r>
      <w:r w:rsidR="00512367" w:rsidRPr="0087247F">
        <w:rPr>
          <w:rFonts w:eastAsia="Times New Roman"/>
        </w:rPr>
        <w:t>Същевременно, дигитализацията предоставя възможности за интегриране и оптимизиране на веригите за поръчки и доставки.</w:t>
      </w:r>
      <w:r w:rsidR="00093222">
        <w:rPr>
          <w:rFonts w:eastAsia="Times New Roman"/>
        </w:rPr>
        <w:t xml:space="preserve"> Също така, и</w:t>
      </w:r>
      <w:r w:rsidR="00093222" w:rsidRPr="007E3A5C">
        <w:rPr>
          <w:rFonts w:eastAsia="Times New Roman"/>
        </w:rPr>
        <w:t xml:space="preserve">зследването предлага </w:t>
      </w:r>
      <w:r w:rsidR="004976ED">
        <w:rPr>
          <w:rFonts w:eastAsia="Times New Roman"/>
        </w:rPr>
        <w:t xml:space="preserve">базова </w:t>
      </w:r>
      <w:r w:rsidR="00093222" w:rsidRPr="007E3A5C">
        <w:rPr>
          <w:rFonts w:eastAsia="Times New Roman"/>
        </w:rPr>
        <w:t>представа за</w:t>
      </w:r>
      <w:r w:rsidR="00093222">
        <w:rPr>
          <w:rFonts w:eastAsia="Times New Roman"/>
        </w:rPr>
        <w:t xml:space="preserve"> </w:t>
      </w:r>
      <w:r w:rsidR="00093222" w:rsidRPr="007E3A5C">
        <w:rPr>
          <w:rFonts w:eastAsia="Times New Roman"/>
        </w:rPr>
        <w:t>ползите</w:t>
      </w:r>
      <w:r w:rsidR="00093222">
        <w:rPr>
          <w:rFonts w:eastAsia="Times New Roman"/>
        </w:rPr>
        <w:t xml:space="preserve"> и</w:t>
      </w:r>
      <w:r w:rsidR="00093222" w:rsidRPr="007E3A5C">
        <w:rPr>
          <w:rFonts w:eastAsia="Times New Roman"/>
        </w:rPr>
        <w:t xml:space="preserve"> </w:t>
      </w:r>
      <w:r w:rsidR="00093222">
        <w:rPr>
          <w:rFonts w:eastAsia="Times New Roman"/>
        </w:rPr>
        <w:t>проблемите</w:t>
      </w:r>
      <w:r w:rsidR="00093222" w:rsidRPr="007E3A5C">
        <w:rPr>
          <w:rFonts w:eastAsia="Times New Roman"/>
        </w:rPr>
        <w:t xml:space="preserve"> от внедряването на </w:t>
      </w:r>
      <w:r w:rsidR="00093222">
        <w:rPr>
          <w:rFonts w:eastAsia="Times New Roman"/>
        </w:rPr>
        <w:t>подобни</w:t>
      </w:r>
      <w:r w:rsidR="00093222" w:rsidRPr="007E3A5C">
        <w:rPr>
          <w:rFonts w:eastAsia="Times New Roman"/>
        </w:rPr>
        <w:t xml:space="preserve"> системи</w:t>
      </w:r>
      <w:r w:rsidR="00093222">
        <w:rPr>
          <w:rFonts w:eastAsia="Times New Roman"/>
        </w:rPr>
        <w:t xml:space="preserve">, обхващайки </w:t>
      </w:r>
      <w:r w:rsidR="00093222" w:rsidRPr="006E7A93">
        <w:rPr>
          <w:rFonts w:eastAsia="Times New Roman"/>
        </w:rPr>
        <w:t>икономически</w:t>
      </w:r>
      <w:r w:rsidR="00093222">
        <w:rPr>
          <w:rFonts w:eastAsia="Times New Roman"/>
        </w:rPr>
        <w:t xml:space="preserve"> и</w:t>
      </w:r>
      <w:r w:rsidR="00093222" w:rsidRPr="006E7A93">
        <w:rPr>
          <w:rFonts w:eastAsia="Times New Roman"/>
        </w:rPr>
        <w:t xml:space="preserve"> технологични въпроси, които са от първостепенно значение</w:t>
      </w:r>
      <w:r w:rsidR="00093222">
        <w:rPr>
          <w:rFonts w:eastAsia="Times New Roman"/>
        </w:rPr>
        <w:t>.</w:t>
      </w:r>
    </w:p>
    <w:p w14:paraId="6F8CD38D" w14:textId="77777777" w:rsidR="00160621" w:rsidRDefault="00160621" w:rsidP="0090603D">
      <w:pPr>
        <w:pStyle w:val="disbody"/>
        <w:spacing w:line="348" w:lineRule="auto"/>
        <w:ind w:firstLine="567"/>
        <w:rPr>
          <w:b/>
          <w:bCs/>
          <w:szCs w:val="28"/>
        </w:rPr>
      </w:pPr>
    </w:p>
    <w:p w14:paraId="1E040D77" w14:textId="3330BB43" w:rsidR="00EC1C59" w:rsidRPr="00EC1C59" w:rsidRDefault="00EC1C59" w:rsidP="0090603D">
      <w:pPr>
        <w:pStyle w:val="disbody"/>
        <w:spacing w:line="348" w:lineRule="auto"/>
        <w:ind w:firstLine="567"/>
        <w:rPr>
          <w:szCs w:val="28"/>
        </w:rPr>
      </w:pPr>
      <w:r>
        <w:rPr>
          <w:b/>
          <w:bCs/>
          <w:szCs w:val="28"/>
        </w:rPr>
        <w:t xml:space="preserve">Основната теза </w:t>
      </w:r>
      <w:r w:rsidRPr="0087247F">
        <w:rPr>
          <w:rFonts w:eastAsia="Times New Roman"/>
        </w:rPr>
        <w:t>на изследването е, че логистичният процес, ориентиран към крайният потребител, се характеризира със значителна комплексност, включвайки множество информационни системи и ресурси като хора, превозни средства и други. Тези ресурси са изцяло насочени към доставянето на продукт до крайните клиенти</w:t>
      </w:r>
      <w:r>
        <w:rPr>
          <w:szCs w:val="28"/>
          <w:lang w:val="en-US"/>
        </w:rPr>
        <w:t xml:space="preserve">, </w:t>
      </w:r>
      <w:r>
        <w:rPr>
          <w:szCs w:val="28"/>
        </w:rPr>
        <w:t xml:space="preserve">използвайки </w:t>
      </w:r>
      <w:r w:rsidRPr="004976ED">
        <w:rPr>
          <w:szCs w:val="28"/>
        </w:rPr>
        <w:t>процеси за комуникация в реално време</w:t>
      </w:r>
      <w:r>
        <w:rPr>
          <w:szCs w:val="28"/>
        </w:rPr>
        <w:t>.</w:t>
      </w:r>
    </w:p>
    <w:p w14:paraId="00016386" w14:textId="77777777" w:rsidR="00160621" w:rsidRDefault="00160621" w:rsidP="0090603D">
      <w:pPr>
        <w:pStyle w:val="disbody"/>
        <w:spacing w:line="348" w:lineRule="auto"/>
        <w:ind w:firstLine="567"/>
        <w:rPr>
          <w:b/>
          <w:bCs/>
          <w:szCs w:val="28"/>
        </w:rPr>
      </w:pPr>
    </w:p>
    <w:p w14:paraId="46E73C05" w14:textId="089CBCBD" w:rsidR="00785FBD" w:rsidRDefault="00785FBD" w:rsidP="0090603D">
      <w:pPr>
        <w:pStyle w:val="disbody"/>
        <w:spacing w:line="348" w:lineRule="auto"/>
        <w:ind w:firstLine="567"/>
        <w:rPr>
          <w:szCs w:val="28"/>
        </w:rPr>
      </w:pPr>
      <w:r>
        <w:rPr>
          <w:b/>
          <w:bCs/>
          <w:szCs w:val="28"/>
        </w:rPr>
        <w:t xml:space="preserve">Целта </w:t>
      </w:r>
      <w:r>
        <w:rPr>
          <w:szCs w:val="28"/>
        </w:rPr>
        <w:t xml:space="preserve">на дисертационния труд </w:t>
      </w:r>
      <w:r w:rsidRPr="00164CAC">
        <w:rPr>
          <w:szCs w:val="28"/>
        </w:rPr>
        <w:t xml:space="preserve">е да </w:t>
      </w:r>
      <w:r w:rsidRPr="00F02082">
        <w:rPr>
          <w:szCs w:val="28"/>
        </w:rPr>
        <w:t xml:space="preserve">оцени въздействието на базираните в облак системи за управление на поръчки </w:t>
      </w:r>
      <w:r>
        <w:rPr>
          <w:szCs w:val="28"/>
        </w:rPr>
        <w:t>от</w:t>
      </w:r>
      <w:r w:rsidRPr="00F02082">
        <w:rPr>
          <w:szCs w:val="28"/>
        </w:rPr>
        <w:t xml:space="preserve"> клиенти върху ефективността на</w:t>
      </w:r>
      <w:r>
        <w:rPr>
          <w:szCs w:val="28"/>
        </w:rPr>
        <w:t xml:space="preserve"> </w:t>
      </w:r>
      <w:r w:rsidRPr="00B656ED">
        <w:rPr>
          <w:szCs w:val="28"/>
        </w:rPr>
        <w:t>планиране на ресурси</w:t>
      </w:r>
      <w:r>
        <w:rPr>
          <w:szCs w:val="28"/>
        </w:rPr>
        <w:t xml:space="preserve"> и</w:t>
      </w:r>
      <w:r w:rsidRPr="00F02082">
        <w:rPr>
          <w:szCs w:val="28"/>
        </w:rPr>
        <w:t xml:space="preserve"> управление на веригата за доставки в </w:t>
      </w:r>
      <w:r w:rsidRPr="00164CAC">
        <w:rPr>
          <w:szCs w:val="28"/>
        </w:rPr>
        <w:t>производствено предприятие.</w:t>
      </w:r>
      <w:r>
        <w:rPr>
          <w:szCs w:val="28"/>
        </w:rPr>
        <w:t xml:space="preserve"> Същевременно, цели да изследва</w:t>
      </w:r>
      <w:r w:rsidR="00D66D38">
        <w:rPr>
          <w:szCs w:val="28"/>
        </w:rPr>
        <w:t xml:space="preserve"> и опише</w:t>
      </w:r>
      <w:r>
        <w:rPr>
          <w:szCs w:val="28"/>
        </w:rPr>
        <w:t xml:space="preserve"> </w:t>
      </w:r>
      <w:r w:rsidR="00D66D38">
        <w:rPr>
          <w:szCs w:val="28"/>
        </w:rPr>
        <w:t>проблеми и решения</w:t>
      </w:r>
      <w:r w:rsidRPr="00D91D96">
        <w:rPr>
          <w:szCs w:val="28"/>
        </w:rPr>
        <w:t>, представени от дигитализирането на процесите</w:t>
      </w:r>
      <w:r>
        <w:rPr>
          <w:szCs w:val="28"/>
        </w:rPr>
        <w:t>, като</w:t>
      </w:r>
      <w:r>
        <w:rPr>
          <w:szCs w:val="28"/>
          <w:lang w:val="en-US"/>
        </w:rPr>
        <w:t xml:space="preserve"> </w:t>
      </w:r>
      <w:r>
        <w:rPr>
          <w:szCs w:val="28"/>
        </w:rPr>
        <w:t xml:space="preserve">управление на </w:t>
      </w:r>
      <w:r w:rsidRPr="0035483F">
        <w:rPr>
          <w:szCs w:val="28"/>
        </w:rPr>
        <w:t>сложност</w:t>
      </w:r>
      <w:r>
        <w:rPr>
          <w:szCs w:val="28"/>
        </w:rPr>
        <w:t>та</w:t>
      </w:r>
      <w:r w:rsidRPr="0035483F">
        <w:rPr>
          <w:szCs w:val="28"/>
        </w:rPr>
        <w:t xml:space="preserve"> на бизнес логиката</w:t>
      </w:r>
      <w:r>
        <w:rPr>
          <w:szCs w:val="28"/>
        </w:rPr>
        <w:t>,</w:t>
      </w:r>
      <w:r w:rsidRPr="00D91D96">
        <w:rPr>
          <w:szCs w:val="28"/>
        </w:rPr>
        <w:t xml:space="preserve"> анализира</w:t>
      </w:r>
      <w:r>
        <w:rPr>
          <w:szCs w:val="28"/>
        </w:rPr>
        <w:t>не на</w:t>
      </w:r>
      <w:r w:rsidRPr="00D91D96">
        <w:rPr>
          <w:szCs w:val="28"/>
        </w:rPr>
        <w:t xml:space="preserve"> проблемите с киберсигурността</w:t>
      </w:r>
      <w:r>
        <w:rPr>
          <w:szCs w:val="28"/>
        </w:rPr>
        <w:t>,</w:t>
      </w:r>
      <w:r w:rsidRPr="00D91D96">
        <w:rPr>
          <w:szCs w:val="28"/>
        </w:rPr>
        <w:t xml:space="preserve"> защитата на данните</w:t>
      </w:r>
      <w:r>
        <w:rPr>
          <w:szCs w:val="28"/>
        </w:rPr>
        <w:t xml:space="preserve">, </w:t>
      </w:r>
      <w:r w:rsidRPr="00164CAC">
        <w:rPr>
          <w:szCs w:val="28"/>
        </w:rPr>
        <w:t>логистична</w:t>
      </w:r>
      <w:r>
        <w:rPr>
          <w:szCs w:val="28"/>
        </w:rPr>
        <w:t>та</w:t>
      </w:r>
      <w:r w:rsidRPr="00164CAC">
        <w:rPr>
          <w:szCs w:val="28"/>
        </w:rPr>
        <w:t xml:space="preserve"> координация</w:t>
      </w:r>
      <w:r>
        <w:rPr>
          <w:szCs w:val="28"/>
        </w:rPr>
        <w:t xml:space="preserve"> и други</w:t>
      </w:r>
      <w:r w:rsidRPr="00D91D96">
        <w:rPr>
          <w:szCs w:val="28"/>
        </w:rPr>
        <w:t>.</w:t>
      </w:r>
      <w:r w:rsidR="002404EE" w:rsidRPr="002404EE">
        <w:t xml:space="preserve"> </w:t>
      </w:r>
      <w:r w:rsidR="002404EE" w:rsidRPr="002404EE">
        <w:rPr>
          <w:szCs w:val="28"/>
        </w:rPr>
        <w:t xml:space="preserve">Научният труд анализира решенията, </w:t>
      </w:r>
      <w:r w:rsidR="00C04970">
        <w:rPr>
          <w:szCs w:val="28"/>
        </w:rPr>
        <w:t>целящи</w:t>
      </w:r>
      <w:r w:rsidR="002404EE" w:rsidRPr="002404EE">
        <w:rPr>
          <w:szCs w:val="28"/>
        </w:rPr>
        <w:t xml:space="preserve"> да помогнат на производствените предприятия да подобрят конкурентоспособността си на пазара</w:t>
      </w:r>
      <w:r w:rsidRPr="00164CAC">
        <w:rPr>
          <w:szCs w:val="28"/>
        </w:rPr>
        <w:t>.</w:t>
      </w:r>
    </w:p>
    <w:p w14:paraId="376ED7FE" w14:textId="77777777" w:rsidR="00160621" w:rsidRDefault="00160621" w:rsidP="0090603D">
      <w:pPr>
        <w:pStyle w:val="disbody"/>
        <w:spacing w:line="348" w:lineRule="auto"/>
        <w:ind w:firstLine="567"/>
        <w:rPr>
          <w:szCs w:val="28"/>
        </w:rPr>
      </w:pPr>
    </w:p>
    <w:p w14:paraId="2FF673E5" w14:textId="5053BC62" w:rsidR="00785FBD" w:rsidRDefault="00785FBD" w:rsidP="0090603D">
      <w:pPr>
        <w:pStyle w:val="disbody"/>
        <w:spacing w:line="348" w:lineRule="auto"/>
        <w:ind w:firstLine="567"/>
        <w:rPr>
          <w:b/>
          <w:bCs/>
          <w:szCs w:val="28"/>
        </w:rPr>
      </w:pPr>
      <w:r w:rsidRPr="002A47A9">
        <w:rPr>
          <w:szCs w:val="28"/>
        </w:rPr>
        <w:t>За изпълнение на целта са поставени следните</w:t>
      </w:r>
      <w:r w:rsidRPr="002A47A9">
        <w:rPr>
          <w:b/>
          <w:bCs/>
          <w:szCs w:val="28"/>
        </w:rPr>
        <w:t xml:space="preserve"> задачи:</w:t>
      </w:r>
    </w:p>
    <w:p w14:paraId="1CC8D722" w14:textId="114CA136" w:rsidR="00785FBD" w:rsidRPr="00747247" w:rsidRDefault="00785FBD" w:rsidP="00160621">
      <w:pPr>
        <w:pStyle w:val="disbody"/>
        <w:numPr>
          <w:ilvl w:val="0"/>
          <w:numId w:val="6"/>
        </w:numPr>
        <w:tabs>
          <w:tab w:val="left" w:pos="993"/>
        </w:tabs>
        <w:spacing w:line="348" w:lineRule="auto"/>
        <w:ind w:left="0" w:firstLine="567"/>
        <w:rPr>
          <w:b/>
          <w:bCs/>
          <w:szCs w:val="28"/>
          <w:lang w:val="en-US"/>
        </w:rPr>
      </w:pPr>
      <w:r>
        <w:rPr>
          <w:szCs w:val="28"/>
        </w:rPr>
        <w:t xml:space="preserve">да </w:t>
      </w:r>
      <w:r w:rsidR="00A654AE">
        <w:rPr>
          <w:szCs w:val="28"/>
        </w:rPr>
        <w:t>опише в</w:t>
      </w:r>
      <w:r w:rsidR="00A654AE" w:rsidRPr="00A654AE">
        <w:rPr>
          <w:szCs w:val="28"/>
        </w:rPr>
        <w:t>заимосвързаността</w:t>
      </w:r>
      <w:r w:rsidR="00A654AE">
        <w:rPr>
          <w:szCs w:val="28"/>
        </w:rPr>
        <w:t xml:space="preserve"> между</w:t>
      </w:r>
      <w:r>
        <w:rPr>
          <w:szCs w:val="28"/>
        </w:rPr>
        <w:t xml:space="preserve"> </w:t>
      </w:r>
      <w:r w:rsidRPr="00E463AF">
        <w:rPr>
          <w:szCs w:val="28"/>
        </w:rPr>
        <w:t>управлението на вериг</w:t>
      </w:r>
      <w:r w:rsidR="00A654AE">
        <w:rPr>
          <w:szCs w:val="28"/>
        </w:rPr>
        <w:t>ите</w:t>
      </w:r>
      <w:r w:rsidRPr="00E463AF">
        <w:rPr>
          <w:szCs w:val="28"/>
        </w:rPr>
        <w:t xml:space="preserve"> за доставки</w:t>
      </w:r>
      <w:r w:rsidR="00A654AE">
        <w:rPr>
          <w:szCs w:val="28"/>
        </w:rPr>
        <w:t>, електронната логистика</w:t>
      </w:r>
      <w:r>
        <w:rPr>
          <w:szCs w:val="28"/>
        </w:rPr>
        <w:t xml:space="preserve"> и </w:t>
      </w:r>
      <w:r w:rsidRPr="00E463AF">
        <w:rPr>
          <w:szCs w:val="28"/>
        </w:rPr>
        <w:t>системите за планиране на ресурсите в производствена организация</w:t>
      </w:r>
      <w:r>
        <w:rPr>
          <w:szCs w:val="28"/>
        </w:rPr>
        <w:t>, ориентирани към обслужването на клиенти;</w:t>
      </w:r>
    </w:p>
    <w:p w14:paraId="5FF1FD01" w14:textId="62BC27C7" w:rsidR="00785FBD" w:rsidRDefault="00785FBD" w:rsidP="00160621">
      <w:pPr>
        <w:pStyle w:val="disbody"/>
        <w:numPr>
          <w:ilvl w:val="0"/>
          <w:numId w:val="6"/>
        </w:numPr>
        <w:tabs>
          <w:tab w:val="left" w:pos="993"/>
        </w:tabs>
        <w:spacing w:line="348" w:lineRule="auto"/>
        <w:ind w:left="0" w:firstLine="567"/>
        <w:rPr>
          <w:szCs w:val="28"/>
        </w:rPr>
      </w:pPr>
      <w:r>
        <w:rPr>
          <w:szCs w:val="28"/>
        </w:rPr>
        <w:lastRenderedPageBreak/>
        <w:t>д</w:t>
      </w:r>
      <w:r w:rsidRPr="00747247">
        <w:rPr>
          <w:szCs w:val="28"/>
          <w:lang w:val="en-US"/>
        </w:rPr>
        <w:t xml:space="preserve">а </w:t>
      </w:r>
      <w:r>
        <w:rPr>
          <w:szCs w:val="28"/>
        </w:rPr>
        <w:t>разгледа възможностите за д</w:t>
      </w:r>
      <w:r w:rsidRPr="00CA1CE7">
        <w:rPr>
          <w:szCs w:val="28"/>
        </w:rPr>
        <w:t>игитализиране управлението на процедурите по</w:t>
      </w:r>
      <w:r w:rsidRPr="004F5D94">
        <w:t xml:space="preserve"> </w:t>
      </w:r>
      <w:r>
        <w:t>приемане и обработка на заявки от клиенти</w:t>
      </w:r>
      <w:r w:rsidRPr="00CA1CE7">
        <w:rPr>
          <w:szCs w:val="28"/>
        </w:rPr>
        <w:t xml:space="preserve">, </w:t>
      </w:r>
      <w:r>
        <w:t xml:space="preserve"> експедиция на готовата продукция</w:t>
      </w:r>
      <w:r>
        <w:rPr>
          <w:szCs w:val="28"/>
        </w:rPr>
        <w:t xml:space="preserve">, </w:t>
      </w:r>
      <w:r>
        <w:t>избор на канали за разпределение, поддържане на връзки и логистично обслужване</w:t>
      </w:r>
      <w:r>
        <w:rPr>
          <w:szCs w:val="28"/>
        </w:rPr>
        <w:t>;</w:t>
      </w:r>
    </w:p>
    <w:p w14:paraId="6183FE68" w14:textId="6BAE189E" w:rsidR="00785FBD" w:rsidRPr="00220D96" w:rsidRDefault="00785FBD" w:rsidP="00160621">
      <w:pPr>
        <w:pStyle w:val="disbody"/>
        <w:numPr>
          <w:ilvl w:val="0"/>
          <w:numId w:val="6"/>
        </w:numPr>
        <w:tabs>
          <w:tab w:val="left" w:pos="993"/>
        </w:tabs>
        <w:spacing w:line="348" w:lineRule="auto"/>
        <w:ind w:left="0" w:firstLine="567"/>
        <w:rPr>
          <w:szCs w:val="28"/>
        </w:rPr>
      </w:pPr>
      <w:r>
        <w:rPr>
          <w:szCs w:val="28"/>
        </w:rPr>
        <w:t xml:space="preserve">да </w:t>
      </w:r>
      <w:r w:rsidRPr="00220D96">
        <w:rPr>
          <w:szCs w:val="28"/>
        </w:rPr>
        <w:t>изследва процес</w:t>
      </w:r>
      <w:r>
        <w:rPr>
          <w:szCs w:val="28"/>
        </w:rPr>
        <w:t>ите</w:t>
      </w:r>
      <w:r w:rsidRPr="00220D96">
        <w:rPr>
          <w:szCs w:val="28"/>
        </w:rPr>
        <w:t xml:space="preserve"> </w:t>
      </w:r>
      <w:r>
        <w:rPr>
          <w:szCs w:val="28"/>
        </w:rPr>
        <w:t>по проектиране,</w:t>
      </w:r>
      <w:r w:rsidRPr="00220D96">
        <w:rPr>
          <w:szCs w:val="28"/>
        </w:rPr>
        <w:t xml:space="preserve"> внедряване и въздействие на система</w:t>
      </w:r>
      <w:r>
        <w:rPr>
          <w:szCs w:val="28"/>
        </w:rPr>
        <w:t xml:space="preserve">, имаща за цел да </w:t>
      </w:r>
      <w:r w:rsidRPr="00220D96">
        <w:rPr>
          <w:szCs w:val="28"/>
        </w:rPr>
        <w:t xml:space="preserve">бъде доставен продукт, в точното количество и качество, на </w:t>
      </w:r>
      <w:r w:rsidR="00A654AE">
        <w:rPr>
          <w:szCs w:val="28"/>
        </w:rPr>
        <w:t>определен</w:t>
      </w:r>
      <w:r w:rsidR="00A37129">
        <w:rPr>
          <w:szCs w:val="28"/>
        </w:rPr>
        <w:t>и</w:t>
      </w:r>
      <w:r w:rsidR="00A654AE">
        <w:rPr>
          <w:szCs w:val="28"/>
        </w:rPr>
        <w:t xml:space="preserve"> предварително </w:t>
      </w:r>
      <w:r w:rsidRPr="00220D96">
        <w:rPr>
          <w:szCs w:val="28"/>
        </w:rPr>
        <w:t>място</w:t>
      </w:r>
      <w:r>
        <w:rPr>
          <w:szCs w:val="28"/>
        </w:rPr>
        <w:t>,</w:t>
      </w:r>
      <w:r w:rsidRPr="00220D96">
        <w:rPr>
          <w:szCs w:val="28"/>
        </w:rPr>
        <w:t xml:space="preserve"> време </w:t>
      </w:r>
      <w:r>
        <w:rPr>
          <w:szCs w:val="28"/>
        </w:rPr>
        <w:t>и</w:t>
      </w:r>
      <w:r w:rsidRPr="00220D96">
        <w:rPr>
          <w:szCs w:val="28"/>
        </w:rPr>
        <w:t xml:space="preserve"> потребител</w:t>
      </w:r>
      <w:r>
        <w:rPr>
          <w:szCs w:val="28"/>
        </w:rPr>
        <w:t>,</w:t>
      </w:r>
      <w:r w:rsidRPr="00220D96">
        <w:rPr>
          <w:szCs w:val="28"/>
        </w:rPr>
        <w:t xml:space="preserve"> с оптимални разходи;</w:t>
      </w:r>
    </w:p>
    <w:p w14:paraId="59C7301D" w14:textId="03437FD9" w:rsidR="00284920" w:rsidRPr="00160621" w:rsidRDefault="00785FBD" w:rsidP="00160621">
      <w:pPr>
        <w:pStyle w:val="disbody"/>
        <w:numPr>
          <w:ilvl w:val="0"/>
          <w:numId w:val="6"/>
        </w:numPr>
        <w:tabs>
          <w:tab w:val="left" w:pos="993"/>
        </w:tabs>
        <w:spacing w:line="357" w:lineRule="auto"/>
        <w:ind w:left="0" w:firstLine="567"/>
        <w:rPr>
          <w:rFonts w:eastAsia="Times New Roman"/>
        </w:rPr>
      </w:pPr>
      <w:r>
        <w:t>д</w:t>
      </w:r>
      <w:r w:rsidRPr="0087672B">
        <w:rPr>
          <w:lang w:val="en-US"/>
        </w:rPr>
        <w:t xml:space="preserve">а проучи </w:t>
      </w:r>
      <w:r w:rsidR="00BB6A2A">
        <w:t>проблемите</w:t>
      </w:r>
      <w:r w:rsidRPr="0087672B">
        <w:rPr>
          <w:lang w:val="en-US"/>
        </w:rPr>
        <w:t>, пред които са изправени производствените организации</w:t>
      </w:r>
      <w:r>
        <w:t>, като</w:t>
      </w:r>
      <w:r w:rsidRPr="0087672B">
        <w:rPr>
          <w:lang w:val="en-US"/>
        </w:rPr>
        <w:t xml:space="preserve"> </w:t>
      </w:r>
      <w:r>
        <w:t xml:space="preserve"> </w:t>
      </w:r>
      <w:r>
        <w:rPr>
          <w:lang w:val="en-US"/>
        </w:rPr>
        <w:t>o</w:t>
      </w:r>
      <w:r>
        <w:t>сигуряването на мониторинг на информацията за материални потоци в реално време,</w:t>
      </w:r>
      <w:r w:rsidRPr="00415A46">
        <w:rPr>
          <w:rFonts w:eastAsia="Times New Roman"/>
        </w:rPr>
        <w:t xml:space="preserve"> подобряване на оперативната ефективност, осигуряване на мащабируемост в контекста </w:t>
      </w:r>
      <w:r>
        <w:rPr>
          <w:rFonts w:eastAsia="Times New Roman"/>
        </w:rPr>
        <w:t xml:space="preserve">на </w:t>
      </w:r>
      <w:r w:rsidRPr="00415A46">
        <w:rPr>
          <w:rFonts w:eastAsia="Times New Roman"/>
        </w:rPr>
        <w:t>управлението на веригата за доставки</w:t>
      </w:r>
      <w:r>
        <w:rPr>
          <w:rFonts w:eastAsia="Times New Roman"/>
        </w:rPr>
        <w:t xml:space="preserve">, </w:t>
      </w:r>
      <w:r>
        <w:rPr>
          <w:szCs w:val="28"/>
        </w:rPr>
        <w:t xml:space="preserve">оптимизира комуникацията между служители и </w:t>
      </w:r>
      <w:r w:rsidRPr="00AF53A1">
        <w:rPr>
          <w:szCs w:val="28"/>
        </w:rPr>
        <w:t>клиенти</w:t>
      </w:r>
      <w:r w:rsidR="00160621">
        <w:rPr>
          <w:szCs w:val="28"/>
        </w:rPr>
        <w:t>.</w:t>
      </w:r>
    </w:p>
    <w:p w14:paraId="4F8C4BA6" w14:textId="77777777" w:rsidR="00160621" w:rsidRPr="00785FBD" w:rsidRDefault="00160621" w:rsidP="00160621">
      <w:pPr>
        <w:pStyle w:val="disbody"/>
        <w:tabs>
          <w:tab w:val="left" w:pos="993"/>
        </w:tabs>
        <w:spacing w:line="357" w:lineRule="auto"/>
        <w:ind w:left="567" w:firstLine="0"/>
        <w:rPr>
          <w:rFonts w:eastAsia="Times New Roman"/>
        </w:rPr>
      </w:pPr>
    </w:p>
    <w:p w14:paraId="71162857" w14:textId="1EDFB0B3" w:rsidR="00FF18AA" w:rsidRPr="00381A51" w:rsidRDefault="00FF18AA" w:rsidP="0090603D">
      <w:pPr>
        <w:pStyle w:val="disbody"/>
        <w:ind w:firstLine="567"/>
      </w:pPr>
      <w:r w:rsidRPr="00381A51">
        <w:rPr>
          <w:b/>
          <w:bCs/>
        </w:rPr>
        <w:t>Обект на дисертационното изследване</w:t>
      </w:r>
      <w:r w:rsidRPr="00381A51">
        <w:t xml:space="preserve"> </w:t>
      </w:r>
      <w:r w:rsidR="00494D1A">
        <w:t>са</w:t>
      </w:r>
      <w:r w:rsidR="00494D1A" w:rsidRPr="008953EF">
        <w:t xml:space="preserve"> методите за </w:t>
      </w:r>
      <w:r w:rsidR="00A92798">
        <w:t>събиране</w:t>
      </w:r>
      <w:r w:rsidR="00494D1A" w:rsidRPr="008953EF">
        <w:t>, съхраняване, обработка и разпространение на информация</w:t>
      </w:r>
      <w:r w:rsidR="00494D1A">
        <w:t xml:space="preserve">, свързана с </w:t>
      </w:r>
      <w:r w:rsidR="00494D1A" w:rsidRPr="008953EF">
        <w:t>поръчките от клиенти в производствено предприятие</w:t>
      </w:r>
      <w:r w:rsidR="00494D1A">
        <w:t xml:space="preserve">, </w:t>
      </w:r>
      <w:r w:rsidR="00494D1A" w:rsidRPr="008953EF">
        <w:t xml:space="preserve">въз основа на които се извършват логистични видове дейности </w:t>
      </w:r>
      <w:r w:rsidR="00494D1A">
        <w:t>като</w:t>
      </w:r>
      <w:r w:rsidR="00494D1A" w:rsidRPr="008953EF">
        <w:t xml:space="preserve"> товарене, превозване</w:t>
      </w:r>
      <w:r w:rsidR="00494D1A">
        <w:t xml:space="preserve"> и</w:t>
      </w:r>
      <w:r w:rsidR="00494D1A" w:rsidRPr="00A210EB">
        <w:t xml:space="preserve"> </w:t>
      </w:r>
      <w:r w:rsidR="00494D1A" w:rsidRPr="008953EF">
        <w:t>разтоварване на стоково материални ценности.</w:t>
      </w:r>
      <w:r w:rsidR="00494D1A" w:rsidRPr="0046124B">
        <w:rPr>
          <w:szCs w:val="28"/>
        </w:rPr>
        <w:t>. Това обхваща всички системи, дейности, включени в управлението на потока от стоки</w:t>
      </w:r>
      <w:r w:rsidR="00494D1A">
        <w:rPr>
          <w:szCs w:val="28"/>
        </w:rPr>
        <w:t xml:space="preserve"> и</w:t>
      </w:r>
      <w:r w:rsidR="00494D1A" w:rsidRPr="0046124B">
        <w:rPr>
          <w:szCs w:val="28"/>
        </w:rPr>
        <w:t xml:space="preserve"> информация от точката на произход до точката на потребление.</w:t>
      </w:r>
      <w:r w:rsidR="00533A41" w:rsidRPr="00381A51">
        <w:t>.</w:t>
      </w:r>
    </w:p>
    <w:p w14:paraId="0DE634C2" w14:textId="77777777" w:rsidR="00160621" w:rsidRDefault="00160621" w:rsidP="0090603D">
      <w:pPr>
        <w:pStyle w:val="disbody"/>
        <w:spacing w:line="348" w:lineRule="auto"/>
        <w:ind w:firstLine="567"/>
        <w:rPr>
          <w:b/>
          <w:bCs/>
          <w:szCs w:val="28"/>
        </w:rPr>
      </w:pPr>
    </w:p>
    <w:p w14:paraId="2C944226" w14:textId="5382BA10" w:rsidR="00693303" w:rsidRDefault="00693303" w:rsidP="0090603D">
      <w:pPr>
        <w:pStyle w:val="disbody"/>
        <w:spacing w:line="348" w:lineRule="auto"/>
        <w:ind w:firstLine="567"/>
        <w:rPr>
          <w:szCs w:val="28"/>
        </w:rPr>
      </w:pPr>
      <w:r>
        <w:rPr>
          <w:b/>
          <w:bCs/>
          <w:szCs w:val="28"/>
        </w:rPr>
        <w:t xml:space="preserve">Предмет на изследването </w:t>
      </w:r>
      <w:r w:rsidR="009F121E">
        <w:rPr>
          <w:b/>
          <w:bCs/>
          <w:szCs w:val="28"/>
        </w:rPr>
        <w:t>са</w:t>
      </w:r>
      <w:r>
        <w:rPr>
          <w:b/>
          <w:bCs/>
          <w:szCs w:val="28"/>
        </w:rPr>
        <w:t xml:space="preserve"> </w:t>
      </w:r>
      <w:r w:rsidR="00EC1C59" w:rsidRPr="0046124B">
        <w:rPr>
          <w:szCs w:val="28"/>
        </w:rPr>
        <w:t>внедряването и въздействието</w:t>
      </w:r>
      <w:r w:rsidR="00EC1C59">
        <w:rPr>
          <w:b/>
          <w:bCs/>
          <w:szCs w:val="28"/>
        </w:rPr>
        <w:t xml:space="preserve">  </w:t>
      </w:r>
      <w:r w:rsidR="00EC1C59">
        <w:rPr>
          <w:szCs w:val="28"/>
        </w:rPr>
        <w:t xml:space="preserve">на разпределена, </w:t>
      </w:r>
      <w:r w:rsidR="00EC1C59" w:rsidRPr="0046124B">
        <w:rPr>
          <w:szCs w:val="28"/>
        </w:rPr>
        <w:t>базирана в облак</w:t>
      </w:r>
      <w:r w:rsidR="00EC1C59">
        <w:rPr>
          <w:szCs w:val="28"/>
        </w:rPr>
        <w:t>, информационна система, ориентирана към</w:t>
      </w:r>
      <w:r w:rsidR="00EC1C59">
        <w:t xml:space="preserve"> оптимизацията на ресурсите в </w:t>
      </w:r>
      <w:r w:rsidR="00EC1C59" w:rsidRPr="00984834">
        <w:t xml:space="preserve">производствено предприятие </w:t>
      </w:r>
      <w:r w:rsidR="00EC1C59">
        <w:t xml:space="preserve">насочена към вземане на </w:t>
      </w:r>
      <w:r w:rsidR="00D53697">
        <w:t>обосновани</w:t>
      </w:r>
      <w:r w:rsidR="00EC1C59">
        <w:t xml:space="preserve"> управленски решения и координация.</w:t>
      </w:r>
      <w:r w:rsidR="000F175A">
        <w:t xml:space="preserve"> В частност д</w:t>
      </w:r>
      <w:r w:rsidR="00EC1C59" w:rsidRPr="0046124B">
        <w:rPr>
          <w:szCs w:val="28"/>
        </w:rPr>
        <w:t xml:space="preserve">изайна, внедряването, работата и </w:t>
      </w:r>
      <w:r w:rsidR="00DF59F0">
        <w:rPr>
          <w:szCs w:val="28"/>
        </w:rPr>
        <w:t>резултатите</w:t>
      </w:r>
      <w:r w:rsidR="00EC1C59" w:rsidRPr="0046124B">
        <w:rPr>
          <w:szCs w:val="28"/>
        </w:rPr>
        <w:t xml:space="preserve"> от</w:t>
      </w:r>
      <w:r w:rsidR="00EC1C59">
        <w:rPr>
          <w:szCs w:val="28"/>
        </w:rPr>
        <w:t xml:space="preserve"> система, </w:t>
      </w:r>
      <w:r w:rsidR="000F175A">
        <w:rPr>
          <w:szCs w:val="28"/>
        </w:rPr>
        <w:t xml:space="preserve">целяща </w:t>
      </w:r>
      <w:r w:rsidR="00EC1C59">
        <w:t xml:space="preserve">ефективно придвижване през фазите на </w:t>
      </w:r>
      <w:r w:rsidR="00362917" w:rsidRPr="00362917">
        <w:t>производствено-логистична дейност</w:t>
      </w:r>
      <w:r w:rsidR="00362917">
        <w:t xml:space="preserve">. </w:t>
      </w:r>
      <w:r w:rsidR="00EC1C59">
        <w:rPr>
          <w:szCs w:val="28"/>
        </w:rPr>
        <w:t xml:space="preserve">Базирана на уеб услуги, системата работи върху множество процеси, сървъри (хостове), мобилни и клиентски приложения. Всяка услуга се изпълнява в отделен процес като контейнер, разположен в клъстер от виртуални машини. </w:t>
      </w:r>
      <w:r w:rsidR="00EC1C59">
        <w:rPr>
          <w:szCs w:val="28"/>
        </w:rPr>
        <w:lastRenderedPageBreak/>
        <w:t xml:space="preserve">Отделните приложенията взаимодействат помежду си с помощта на протоколи за комуникация. Разгърната в облачната платформа, инфраструктурата се управлява от инструменти за оркестрация, </w:t>
      </w:r>
      <w:r w:rsidR="00EC1C59" w:rsidRPr="00567639">
        <w:rPr>
          <w:szCs w:val="28"/>
        </w:rPr>
        <w:t>непрекъсната интеграция</w:t>
      </w:r>
      <w:r w:rsidR="00EC1C59">
        <w:rPr>
          <w:szCs w:val="28"/>
        </w:rPr>
        <w:t xml:space="preserve"> и </w:t>
      </w:r>
      <w:r w:rsidR="00EC1C59" w:rsidRPr="00567639">
        <w:rPr>
          <w:szCs w:val="28"/>
        </w:rPr>
        <w:t>внедряване</w:t>
      </w:r>
      <w:r w:rsidR="00EC1C59">
        <w:rPr>
          <w:szCs w:val="28"/>
        </w:rPr>
        <w:t xml:space="preserve"> от високо ниво.</w:t>
      </w:r>
    </w:p>
    <w:p w14:paraId="5928CB82" w14:textId="77777777" w:rsidR="00160621" w:rsidRDefault="00160621" w:rsidP="0090603D">
      <w:pPr>
        <w:pStyle w:val="disbody"/>
        <w:spacing w:line="348" w:lineRule="auto"/>
        <w:ind w:firstLine="567"/>
        <w:rPr>
          <w:szCs w:val="28"/>
        </w:rPr>
      </w:pPr>
    </w:p>
    <w:p w14:paraId="3CA6E884" w14:textId="7D9083AF" w:rsidR="00F74A12" w:rsidRDefault="00F74A12" w:rsidP="0090603D">
      <w:pPr>
        <w:spacing w:line="356" w:lineRule="auto"/>
        <w:ind w:firstLine="567"/>
        <w:rPr>
          <w:rFonts w:eastAsia="Times New Roman"/>
          <w:sz w:val="28"/>
          <w:lang w:val="bg-BG"/>
        </w:rPr>
      </w:pPr>
      <w:r w:rsidRPr="007A6129">
        <w:rPr>
          <w:rFonts w:eastAsia="Times New Roman"/>
          <w:sz w:val="28"/>
        </w:rPr>
        <w:t xml:space="preserve">За да </w:t>
      </w:r>
      <w:r w:rsidR="00BC5AAC">
        <w:rPr>
          <w:rFonts w:eastAsia="Times New Roman"/>
          <w:sz w:val="28"/>
          <w:lang w:val="bg-BG"/>
        </w:rPr>
        <w:t>изпълни поставените</w:t>
      </w:r>
      <w:r>
        <w:rPr>
          <w:rFonts w:eastAsia="Times New Roman"/>
          <w:sz w:val="28"/>
          <w:lang w:val="bg-BG"/>
        </w:rPr>
        <w:t xml:space="preserve"> цели и задачи и да </w:t>
      </w:r>
      <w:r w:rsidRPr="00267928">
        <w:rPr>
          <w:rFonts w:eastAsia="Times New Roman"/>
          <w:sz w:val="28"/>
          <w:lang w:val="bg-BG"/>
        </w:rPr>
        <w:t>предостави цялостен анализ на</w:t>
      </w:r>
      <w:r>
        <w:rPr>
          <w:rFonts w:eastAsia="Times New Roman"/>
          <w:sz w:val="28"/>
          <w:lang w:val="bg-BG"/>
        </w:rPr>
        <w:t xml:space="preserve"> </w:t>
      </w:r>
      <w:r w:rsidRPr="00267928">
        <w:rPr>
          <w:rFonts w:eastAsia="Times New Roman"/>
          <w:sz w:val="28"/>
          <w:lang w:val="bg-BG"/>
        </w:rPr>
        <w:t>темата</w:t>
      </w:r>
      <w:r>
        <w:rPr>
          <w:rFonts w:eastAsia="Times New Roman"/>
          <w:sz w:val="28"/>
          <w:lang w:val="bg-BG"/>
        </w:rPr>
        <w:t xml:space="preserve">, </w:t>
      </w:r>
      <w:r>
        <w:rPr>
          <w:rFonts w:eastAsia="Times New Roman"/>
          <w:sz w:val="28"/>
        </w:rPr>
        <w:t xml:space="preserve">изследването </w:t>
      </w:r>
      <w:r w:rsidRPr="00494A5D">
        <w:rPr>
          <w:rFonts w:eastAsia="Times New Roman"/>
          <w:b/>
          <w:bCs/>
          <w:sz w:val="28"/>
        </w:rPr>
        <w:t>прил</w:t>
      </w:r>
      <w:r w:rsidRPr="00494A5D">
        <w:rPr>
          <w:rFonts w:eastAsia="Times New Roman"/>
          <w:b/>
          <w:bCs/>
          <w:sz w:val="28"/>
          <w:lang w:val="bg-BG"/>
        </w:rPr>
        <w:t>ага смесен подход,</w:t>
      </w:r>
      <w:r>
        <w:rPr>
          <w:rFonts w:eastAsia="Times New Roman"/>
          <w:sz w:val="28"/>
          <w:lang w:val="bg-BG"/>
        </w:rPr>
        <w:t xml:space="preserve"> </w:t>
      </w:r>
      <w:r w:rsidRPr="00267928">
        <w:rPr>
          <w:rFonts w:eastAsia="Times New Roman"/>
          <w:sz w:val="28"/>
          <w:lang w:val="bg-BG"/>
        </w:rPr>
        <w:t>съчетава</w:t>
      </w:r>
      <w:r>
        <w:rPr>
          <w:rFonts w:eastAsia="Times New Roman"/>
          <w:sz w:val="28"/>
          <w:lang w:val="bg-BG"/>
        </w:rPr>
        <w:t>йки</w:t>
      </w:r>
      <w:r w:rsidRPr="00267928">
        <w:rPr>
          <w:rFonts w:eastAsia="Times New Roman"/>
          <w:sz w:val="28"/>
          <w:lang w:val="bg-BG"/>
        </w:rPr>
        <w:t xml:space="preserve"> количествени и качествени</w:t>
      </w:r>
      <w:r>
        <w:rPr>
          <w:rFonts w:eastAsia="Times New Roman"/>
          <w:sz w:val="28"/>
          <w:lang w:val="bg-BG"/>
        </w:rPr>
        <w:t xml:space="preserve"> данни с </w:t>
      </w:r>
      <w:r>
        <w:rPr>
          <w:rFonts w:eastAsia="Times New Roman"/>
          <w:sz w:val="28"/>
        </w:rPr>
        <w:t>методите на логически и статистически анализ, моделиране и проектиране на информационни системи и др.</w:t>
      </w:r>
      <w:r>
        <w:rPr>
          <w:rFonts w:eastAsia="Times New Roman"/>
          <w:sz w:val="28"/>
          <w:lang w:val="bg-BG"/>
        </w:rPr>
        <w:t xml:space="preserve">  Проучването започва с</w:t>
      </w:r>
      <w:r w:rsidRPr="00267928">
        <w:rPr>
          <w:rFonts w:eastAsia="Times New Roman"/>
          <w:sz w:val="28"/>
          <w:lang w:val="bg-BG"/>
        </w:rPr>
        <w:t xml:space="preserve"> преглед на литературата, за да определи теоретична</w:t>
      </w:r>
      <w:r>
        <w:rPr>
          <w:rFonts w:eastAsia="Times New Roman"/>
          <w:sz w:val="28"/>
          <w:lang w:val="bg-BG"/>
        </w:rPr>
        <w:t>та си</w:t>
      </w:r>
      <w:r w:rsidRPr="00267928">
        <w:rPr>
          <w:rFonts w:eastAsia="Times New Roman"/>
          <w:sz w:val="28"/>
          <w:lang w:val="bg-BG"/>
        </w:rPr>
        <w:t xml:space="preserve"> основа.</w:t>
      </w:r>
      <w:r>
        <w:rPr>
          <w:rFonts w:eastAsia="Times New Roman"/>
          <w:sz w:val="28"/>
          <w:lang w:val="bg-BG"/>
        </w:rPr>
        <w:t xml:space="preserve"> Втора част включва концептуално </w:t>
      </w:r>
      <w:r w:rsidRPr="00B37003">
        <w:rPr>
          <w:rFonts w:eastAsia="Times New Roman"/>
          <w:sz w:val="28"/>
          <w:lang w:val="bg-BG"/>
        </w:rPr>
        <w:t>решение от високо ниво, което да съсредоточава върху всички основни потребителски, бизнес и ИТ изисквания.</w:t>
      </w:r>
      <w:r>
        <w:rPr>
          <w:rFonts w:eastAsia="Times New Roman"/>
          <w:sz w:val="28"/>
          <w:lang w:val="bg-BG"/>
        </w:rPr>
        <w:t xml:space="preserve"> Трета част представя к</w:t>
      </w:r>
      <w:r w:rsidRPr="00267928">
        <w:rPr>
          <w:rFonts w:eastAsia="Times New Roman"/>
          <w:sz w:val="28"/>
          <w:lang w:val="bg-BG"/>
        </w:rPr>
        <w:t>ачествен</w:t>
      </w:r>
      <w:r>
        <w:rPr>
          <w:rFonts w:eastAsia="Times New Roman"/>
          <w:sz w:val="28"/>
          <w:lang w:val="bg-BG"/>
        </w:rPr>
        <w:t xml:space="preserve">о </w:t>
      </w:r>
      <w:r w:rsidRPr="00267928">
        <w:rPr>
          <w:rFonts w:eastAsia="Times New Roman"/>
          <w:sz w:val="28"/>
          <w:lang w:val="bg-BG"/>
        </w:rPr>
        <w:t>изследване</w:t>
      </w:r>
      <w:r>
        <w:rPr>
          <w:rFonts w:eastAsia="Times New Roman"/>
          <w:sz w:val="28"/>
          <w:lang w:val="bg-BG"/>
        </w:rPr>
        <w:t>,</w:t>
      </w:r>
      <w:r w:rsidRPr="00267928">
        <w:rPr>
          <w:rFonts w:eastAsia="Times New Roman"/>
          <w:sz w:val="28"/>
          <w:lang w:val="bg-BG"/>
        </w:rPr>
        <w:t xml:space="preserve"> включва</w:t>
      </w:r>
      <w:r>
        <w:rPr>
          <w:rFonts w:eastAsia="Times New Roman"/>
          <w:sz w:val="28"/>
          <w:lang w:val="bg-BG"/>
        </w:rPr>
        <w:t>що</w:t>
      </w:r>
      <w:r w:rsidRPr="00267928">
        <w:rPr>
          <w:rFonts w:eastAsia="Times New Roman"/>
          <w:sz w:val="28"/>
          <w:lang w:val="bg-BG"/>
        </w:rPr>
        <w:t xml:space="preserve"> приложим</w:t>
      </w:r>
      <w:r>
        <w:rPr>
          <w:rFonts w:eastAsia="Times New Roman"/>
          <w:sz w:val="28"/>
          <w:lang w:val="bg-BG"/>
        </w:rPr>
        <w:t>о</w:t>
      </w:r>
      <w:r w:rsidRPr="00267928">
        <w:rPr>
          <w:rFonts w:eastAsia="Times New Roman"/>
          <w:sz w:val="28"/>
          <w:lang w:val="bg-BG"/>
        </w:rPr>
        <w:t xml:space="preserve"> предложени</w:t>
      </w:r>
      <w:r>
        <w:rPr>
          <w:rFonts w:eastAsia="Times New Roman"/>
          <w:sz w:val="28"/>
          <w:lang w:val="bg-BG"/>
        </w:rPr>
        <w:t>е</w:t>
      </w:r>
      <w:r w:rsidRPr="00267928">
        <w:rPr>
          <w:rFonts w:eastAsia="Times New Roman"/>
          <w:sz w:val="28"/>
          <w:lang w:val="bg-BG"/>
        </w:rPr>
        <w:t xml:space="preserve"> за </w:t>
      </w:r>
      <w:r>
        <w:rPr>
          <w:rFonts w:eastAsia="Times New Roman"/>
          <w:sz w:val="28"/>
          <w:lang w:val="bg-BG"/>
        </w:rPr>
        <w:t xml:space="preserve">система интегрирана в </w:t>
      </w:r>
      <w:r w:rsidRPr="00267928">
        <w:rPr>
          <w:rFonts w:eastAsia="Times New Roman"/>
          <w:sz w:val="28"/>
          <w:lang w:val="bg-BG"/>
        </w:rPr>
        <w:t>компани</w:t>
      </w:r>
      <w:r>
        <w:rPr>
          <w:rFonts w:eastAsia="Times New Roman"/>
          <w:sz w:val="28"/>
          <w:lang w:val="bg-BG"/>
        </w:rPr>
        <w:t>я</w:t>
      </w:r>
      <w:r w:rsidRPr="00267928">
        <w:rPr>
          <w:rFonts w:eastAsia="Times New Roman"/>
          <w:sz w:val="28"/>
          <w:lang w:val="bg-BG"/>
        </w:rPr>
        <w:t>, обмислящ</w:t>
      </w:r>
      <w:r>
        <w:rPr>
          <w:rFonts w:eastAsia="Times New Roman"/>
          <w:sz w:val="28"/>
          <w:lang w:val="bg-BG"/>
        </w:rPr>
        <w:t>а</w:t>
      </w:r>
      <w:r w:rsidRPr="00267928">
        <w:rPr>
          <w:rFonts w:eastAsia="Times New Roman"/>
          <w:sz w:val="28"/>
          <w:lang w:val="bg-BG"/>
        </w:rPr>
        <w:t xml:space="preserve"> приемането на базиран</w:t>
      </w:r>
      <w:r>
        <w:rPr>
          <w:rFonts w:eastAsia="Times New Roman"/>
          <w:sz w:val="28"/>
          <w:lang w:val="bg-BG"/>
        </w:rPr>
        <w:t>а</w:t>
      </w:r>
      <w:r w:rsidRPr="00267928">
        <w:rPr>
          <w:rFonts w:eastAsia="Times New Roman"/>
          <w:sz w:val="28"/>
          <w:lang w:val="bg-BG"/>
        </w:rPr>
        <w:t xml:space="preserve"> в облак систем</w:t>
      </w:r>
      <w:r>
        <w:rPr>
          <w:rFonts w:eastAsia="Times New Roman"/>
          <w:sz w:val="28"/>
          <w:lang w:val="bg-BG"/>
        </w:rPr>
        <w:t>а</w:t>
      </w:r>
      <w:r w:rsidRPr="00267928">
        <w:rPr>
          <w:rFonts w:eastAsia="Times New Roman"/>
          <w:sz w:val="28"/>
          <w:lang w:val="bg-BG"/>
        </w:rPr>
        <w:t xml:space="preserve"> за управление на поръчките </w:t>
      </w:r>
      <w:r>
        <w:rPr>
          <w:rFonts w:eastAsia="Times New Roman"/>
          <w:sz w:val="28"/>
          <w:lang w:val="bg-BG"/>
        </w:rPr>
        <w:t>от</w:t>
      </w:r>
      <w:r w:rsidRPr="00267928">
        <w:rPr>
          <w:rFonts w:eastAsia="Times New Roman"/>
          <w:sz w:val="28"/>
          <w:lang w:val="bg-BG"/>
        </w:rPr>
        <w:t xml:space="preserve"> клиенти.</w:t>
      </w:r>
    </w:p>
    <w:p w14:paraId="2717C321" w14:textId="5924C79B" w:rsidR="00AA14A8" w:rsidRPr="00DC688A" w:rsidRDefault="00DD6B91" w:rsidP="0090603D">
      <w:pPr>
        <w:spacing w:line="356" w:lineRule="auto"/>
        <w:ind w:firstLine="567"/>
        <w:rPr>
          <w:rFonts w:eastAsia="Times New Roman"/>
          <w:sz w:val="28"/>
          <w:lang w:val="bg-BG"/>
        </w:rPr>
      </w:pPr>
      <w:r>
        <w:rPr>
          <w:rFonts w:eastAsia="Times New Roman"/>
          <w:sz w:val="28"/>
          <w:lang w:val="bg-BG"/>
        </w:rPr>
        <w:t>Структурата разделя научния труд на 3 части. След въведението, глава първа полага теоретични основи, които да дадат бизнес контекст на изследването.</w:t>
      </w:r>
      <w:r>
        <w:rPr>
          <w:rFonts w:eastAsia="Times New Roman"/>
          <w:sz w:val="28"/>
        </w:rPr>
        <w:t xml:space="preserve"> </w:t>
      </w:r>
      <w:r w:rsidR="00667244">
        <w:rPr>
          <w:rFonts w:eastAsia="Times New Roman"/>
          <w:sz w:val="28"/>
          <w:lang w:val="bg-BG"/>
        </w:rPr>
        <w:t>С</w:t>
      </w:r>
      <w:r w:rsidRPr="00DD6B91">
        <w:rPr>
          <w:rFonts w:eastAsia="Times New Roman"/>
          <w:sz w:val="28"/>
        </w:rPr>
        <w:t xml:space="preserve">ъздава се </w:t>
      </w:r>
      <w:r w:rsidR="00667244">
        <w:rPr>
          <w:rFonts w:eastAsia="Times New Roman"/>
          <w:sz w:val="28"/>
          <w:lang w:val="bg-BG"/>
        </w:rPr>
        <w:t xml:space="preserve">базово </w:t>
      </w:r>
      <w:r w:rsidRPr="00DD6B91">
        <w:rPr>
          <w:rFonts w:eastAsia="Times New Roman"/>
          <w:sz w:val="28"/>
        </w:rPr>
        <w:t xml:space="preserve">разбиране, което дава възможност за </w:t>
      </w:r>
      <w:r w:rsidR="00667244">
        <w:rPr>
          <w:rFonts w:eastAsia="Times New Roman"/>
          <w:sz w:val="28"/>
          <w:lang w:val="bg-BG"/>
        </w:rPr>
        <w:t xml:space="preserve">развитие и реализация. </w:t>
      </w:r>
      <w:r w:rsidR="00DC688A" w:rsidRPr="00DC688A">
        <w:rPr>
          <w:rFonts w:eastAsia="Times New Roman"/>
          <w:sz w:val="28"/>
          <w:lang w:val="bg-BG"/>
        </w:rPr>
        <w:t>Главата включва въведение</w:t>
      </w:r>
      <w:r w:rsidR="00DC688A">
        <w:rPr>
          <w:rFonts w:eastAsia="Times New Roman"/>
          <w:sz w:val="28"/>
        </w:rPr>
        <w:t xml:space="preserve"> </w:t>
      </w:r>
      <w:r w:rsidR="00DC688A">
        <w:rPr>
          <w:rFonts w:eastAsia="Times New Roman"/>
          <w:sz w:val="28"/>
          <w:lang w:val="bg-BG"/>
        </w:rPr>
        <w:t>в у</w:t>
      </w:r>
      <w:r w:rsidR="00DC688A" w:rsidRPr="00DC688A">
        <w:rPr>
          <w:rFonts w:eastAsia="Times New Roman"/>
          <w:sz w:val="28"/>
          <w:lang w:val="bg-BG"/>
        </w:rPr>
        <w:t>правление</w:t>
      </w:r>
      <w:r w:rsidR="00DC688A">
        <w:rPr>
          <w:rFonts w:eastAsia="Times New Roman"/>
          <w:sz w:val="28"/>
          <w:lang w:val="bg-BG"/>
        </w:rPr>
        <w:t>то и  а</w:t>
      </w:r>
      <w:r w:rsidR="00DC688A" w:rsidRPr="00DC688A">
        <w:rPr>
          <w:rFonts w:eastAsia="Times New Roman"/>
          <w:sz w:val="28"/>
          <w:lang w:val="bg-BG"/>
        </w:rPr>
        <w:t>нализ</w:t>
      </w:r>
      <w:r w:rsidR="00DC688A">
        <w:rPr>
          <w:rFonts w:eastAsia="Times New Roman"/>
          <w:sz w:val="28"/>
          <w:lang w:val="bg-BG"/>
        </w:rPr>
        <w:t>а</w:t>
      </w:r>
      <w:r w:rsidR="00DC688A" w:rsidRPr="00DC688A">
        <w:rPr>
          <w:rFonts w:eastAsia="Times New Roman"/>
          <w:sz w:val="28"/>
          <w:lang w:val="bg-BG"/>
        </w:rPr>
        <w:t xml:space="preserve"> на вериг</w:t>
      </w:r>
      <w:r w:rsidR="00DC688A">
        <w:rPr>
          <w:rFonts w:eastAsia="Times New Roman"/>
          <w:sz w:val="28"/>
          <w:lang w:val="bg-BG"/>
        </w:rPr>
        <w:t>и</w:t>
      </w:r>
      <w:r w:rsidR="00DC688A" w:rsidRPr="00DC688A">
        <w:rPr>
          <w:rFonts w:eastAsia="Times New Roman"/>
          <w:sz w:val="28"/>
          <w:lang w:val="bg-BG"/>
        </w:rPr>
        <w:t>т</w:t>
      </w:r>
      <w:r w:rsidR="00DC688A">
        <w:rPr>
          <w:rFonts w:eastAsia="Times New Roman"/>
          <w:sz w:val="28"/>
          <w:lang w:val="bg-BG"/>
        </w:rPr>
        <w:t>е</w:t>
      </w:r>
      <w:r w:rsidR="00DC688A" w:rsidRPr="00DC688A">
        <w:rPr>
          <w:rFonts w:eastAsia="Times New Roman"/>
          <w:sz w:val="28"/>
          <w:lang w:val="bg-BG"/>
        </w:rPr>
        <w:t xml:space="preserve"> за доставки</w:t>
      </w:r>
      <w:r w:rsidR="00DC688A">
        <w:rPr>
          <w:rFonts w:eastAsia="Times New Roman"/>
          <w:sz w:val="28"/>
          <w:lang w:val="bg-BG"/>
        </w:rPr>
        <w:t>, у</w:t>
      </w:r>
      <w:r w:rsidR="00DC688A" w:rsidRPr="00DC688A">
        <w:rPr>
          <w:rFonts w:eastAsia="Times New Roman"/>
          <w:sz w:val="28"/>
          <w:lang w:val="bg-BG"/>
        </w:rPr>
        <w:t>правление на</w:t>
      </w:r>
      <w:r w:rsidR="00DC688A">
        <w:rPr>
          <w:rFonts w:eastAsia="Times New Roman"/>
          <w:sz w:val="28"/>
          <w:lang w:val="bg-BG"/>
        </w:rPr>
        <w:t xml:space="preserve"> </w:t>
      </w:r>
      <w:r w:rsidR="00DC688A" w:rsidRPr="00DC688A">
        <w:rPr>
          <w:rFonts w:eastAsia="Times New Roman"/>
          <w:sz w:val="28"/>
          <w:lang w:val="bg-BG"/>
        </w:rPr>
        <w:t>риска</w:t>
      </w:r>
      <w:r w:rsidR="00DC688A">
        <w:rPr>
          <w:rFonts w:eastAsia="Times New Roman"/>
          <w:sz w:val="28"/>
          <w:lang w:val="bg-BG"/>
        </w:rPr>
        <w:t>,</w:t>
      </w:r>
      <w:r w:rsidR="00DC688A" w:rsidRPr="00DC688A">
        <w:rPr>
          <w:rFonts w:eastAsia="Times New Roman"/>
          <w:sz w:val="28"/>
          <w:lang w:val="bg-BG"/>
        </w:rPr>
        <w:t xml:space="preserve"> логистиката</w:t>
      </w:r>
      <w:r w:rsidR="00DC688A">
        <w:rPr>
          <w:rFonts w:eastAsia="Times New Roman"/>
          <w:sz w:val="28"/>
          <w:lang w:val="bg-BG"/>
        </w:rPr>
        <w:t>, д</w:t>
      </w:r>
      <w:r w:rsidR="00DC688A" w:rsidRPr="00DC688A">
        <w:rPr>
          <w:rFonts w:eastAsia="Times New Roman"/>
          <w:sz w:val="28"/>
          <w:lang w:val="bg-BG"/>
        </w:rPr>
        <w:t>оставяне</w:t>
      </w:r>
      <w:r w:rsidR="00DC688A">
        <w:rPr>
          <w:rFonts w:eastAsia="Times New Roman"/>
          <w:sz w:val="28"/>
          <w:lang w:val="bg-BG"/>
        </w:rPr>
        <w:t>то, както и на о</w:t>
      </w:r>
      <w:r w:rsidR="00DC688A" w:rsidRPr="00DC688A">
        <w:rPr>
          <w:rFonts w:eastAsia="Times New Roman"/>
          <w:sz w:val="28"/>
          <w:lang w:val="bg-BG"/>
        </w:rPr>
        <w:t>бслужване</w:t>
      </w:r>
      <w:r w:rsidR="00DC688A">
        <w:rPr>
          <w:rFonts w:eastAsia="Times New Roman"/>
          <w:sz w:val="28"/>
          <w:lang w:val="bg-BG"/>
        </w:rPr>
        <w:t>то</w:t>
      </w:r>
      <w:r w:rsidR="00DC688A" w:rsidRPr="00DC688A">
        <w:rPr>
          <w:rFonts w:eastAsia="Times New Roman"/>
          <w:sz w:val="28"/>
          <w:lang w:val="bg-BG"/>
        </w:rPr>
        <w:t xml:space="preserve"> на клиенти</w:t>
      </w:r>
      <w:r w:rsidR="00DC688A">
        <w:rPr>
          <w:rFonts w:eastAsia="Times New Roman"/>
          <w:sz w:val="28"/>
          <w:lang w:val="bg-BG"/>
        </w:rPr>
        <w:t>, с</w:t>
      </w:r>
      <w:r w:rsidR="00DC688A" w:rsidRPr="00DC688A">
        <w:rPr>
          <w:rFonts w:eastAsia="Times New Roman"/>
          <w:sz w:val="28"/>
          <w:lang w:val="bg-BG"/>
        </w:rPr>
        <w:t>тратегическо</w:t>
      </w:r>
      <w:r w:rsidR="00DC688A">
        <w:rPr>
          <w:rFonts w:eastAsia="Times New Roman"/>
          <w:sz w:val="28"/>
          <w:lang w:val="bg-BG"/>
        </w:rPr>
        <w:t>то</w:t>
      </w:r>
      <w:r w:rsidR="00DC688A" w:rsidRPr="00DC688A">
        <w:rPr>
          <w:rFonts w:eastAsia="Times New Roman"/>
          <w:sz w:val="28"/>
          <w:lang w:val="bg-BG"/>
        </w:rPr>
        <w:t xml:space="preserve"> планиране</w:t>
      </w:r>
      <w:r w:rsidR="00DC688A">
        <w:rPr>
          <w:rFonts w:eastAsia="Times New Roman"/>
          <w:sz w:val="28"/>
          <w:lang w:val="bg-BG"/>
        </w:rPr>
        <w:t>, прилагането на облачни технологии.</w:t>
      </w:r>
      <w:r w:rsidR="00F57B3D">
        <w:rPr>
          <w:rFonts w:eastAsia="Times New Roman"/>
          <w:sz w:val="28"/>
          <w:lang w:val="bg-BG"/>
        </w:rPr>
        <w:t xml:space="preserve"> Следвайки целите и задачите на дисертацията, глава втора разглежда концептуално и архитектурно софтуерно решение.  В</w:t>
      </w:r>
      <w:r w:rsidR="00F57B3D" w:rsidRPr="00F57B3D">
        <w:rPr>
          <w:rFonts w:eastAsia="Times New Roman"/>
          <w:sz w:val="28"/>
          <w:lang w:val="bg-BG"/>
        </w:rPr>
        <w:t>следствие</w:t>
      </w:r>
      <w:r w:rsidR="00F57B3D">
        <w:rPr>
          <w:rFonts w:eastAsia="Times New Roman"/>
          <w:sz w:val="28"/>
          <w:lang w:val="bg-BG"/>
        </w:rPr>
        <w:t xml:space="preserve">, глава трета технологични насоки за изграждане и интегриране на системата в </w:t>
      </w:r>
      <w:r w:rsidR="004211E6">
        <w:rPr>
          <w:rFonts w:eastAsia="Times New Roman"/>
          <w:sz w:val="28"/>
          <w:lang w:val="bg-BG"/>
        </w:rPr>
        <w:t>произведено</w:t>
      </w:r>
      <w:r w:rsidR="00F57B3D">
        <w:rPr>
          <w:rFonts w:eastAsia="Times New Roman"/>
          <w:sz w:val="28"/>
          <w:lang w:val="bg-BG"/>
        </w:rPr>
        <w:t xml:space="preserve"> предприятие от глобален мащаб.</w:t>
      </w:r>
      <w:r w:rsidR="00AA14A8">
        <w:rPr>
          <w:szCs w:val="28"/>
        </w:rPr>
        <w:br w:type="page"/>
      </w:r>
    </w:p>
    <w:p w14:paraId="2BA7D74A" w14:textId="26A15DC6" w:rsidR="00AA14A8" w:rsidRDefault="00AA14A8" w:rsidP="0090603D">
      <w:pPr>
        <w:pStyle w:val="Heading1"/>
        <w:ind w:firstLine="567"/>
        <w:rPr>
          <w:lang w:val="bg-BG"/>
        </w:rPr>
      </w:pPr>
      <w:bookmarkStart w:id="7" w:name="_Toc89056264"/>
      <w:bookmarkStart w:id="8" w:name="_Toc112392423"/>
      <w:bookmarkStart w:id="9" w:name="_Toc139783653"/>
      <w:bookmarkStart w:id="10" w:name="_Toc144645019"/>
      <w:r w:rsidRPr="00084B24">
        <w:rPr>
          <w:lang w:val="bg-BG"/>
        </w:rPr>
        <w:lastRenderedPageBreak/>
        <w:t xml:space="preserve">Глава </w:t>
      </w:r>
      <w:r>
        <w:rPr>
          <w:lang w:val="bg-BG"/>
        </w:rPr>
        <w:t>1</w:t>
      </w:r>
      <w:r w:rsidRPr="00084B24">
        <w:rPr>
          <w:lang w:val="bg-BG"/>
        </w:rPr>
        <w:t xml:space="preserve">. </w:t>
      </w:r>
      <w:r w:rsidRPr="009160B1">
        <w:rPr>
          <w:lang w:val="bg-BG"/>
        </w:rPr>
        <w:t>Проблеми на информационното осигуряване при управление на поръчките от клиенти</w:t>
      </w:r>
      <w:bookmarkEnd w:id="7"/>
      <w:bookmarkEnd w:id="8"/>
      <w:bookmarkEnd w:id="9"/>
      <w:bookmarkEnd w:id="10"/>
    </w:p>
    <w:p w14:paraId="17973C90" w14:textId="78286933" w:rsidR="003D1ADF" w:rsidRPr="00BA3972" w:rsidRDefault="003D1ADF" w:rsidP="0090603D">
      <w:pPr>
        <w:pStyle w:val="disbody"/>
        <w:ind w:firstLine="567"/>
      </w:pPr>
      <w:r>
        <w:rPr>
          <w:color w:val="222222"/>
          <w:szCs w:val="28"/>
          <w:shd w:val="clear" w:color="auto" w:fill="FFFFFF"/>
        </w:rPr>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w:t>
      </w:r>
      <w:r w:rsidR="00BA3972">
        <w:rPr>
          <w:color w:val="222222"/>
          <w:szCs w:val="28"/>
          <w:shd w:val="clear" w:color="auto" w:fill="FFFFFF"/>
        </w:rPr>
        <w:t xml:space="preserve"> Тази глава </w:t>
      </w:r>
      <w:r w:rsidR="0074615B">
        <w:rPr>
          <w:color w:val="222222"/>
          <w:szCs w:val="28"/>
          <w:shd w:val="clear" w:color="auto" w:fill="FFFFFF"/>
        </w:rPr>
        <w:t>полага основи</w:t>
      </w:r>
      <w:r w:rsidR="00BA3972">
        <w:rPr>
          <w:color w:val="222222"/>
          <w:szCs w:val="28"/>
          <w:shd w:val="clear" w:color="auto" w:fill="FFFFFF"/>
        </w:rPr>
        <w:t xml:space="preserve"> </w:t>
      </w:r>
      <w:r w:rsidR="00BA3972" w:rsidRPr="00BA3972">
        <w:rPr>
          <w:color w:val="222222"/>
          <w:szCs w:val="28"/>
          <w:shd w:val="clear" w:color="auto" w:fill="FFFFFF"/>
        </w:rPr>
        <w:t xml:space="preserve">за следващите фази </w:t>
      </w:r>
      <w:r w:rsidR="00BA3972">
        <w:rPr>
          <w:color w:val="222222"/>
          <w:szCs w:val="28"/>
          <w:shd w:val="clear" w:color="auto" w:fill="FFFFFF"/>
        </w:rPr>
        <w:t>по проектиране, изграждане и внедряване на о</w:t>
      </w:r>
      <w:r w:rsidR="00BA3972" w:rsidRPr="00BA3972">
        <w:rPr>
          <w:color w:val="222222"/>
          <w:szCs w:val="28"/>
          <w:shd w:val="clear" w:color="auto" w:fill="FFFFFF"/>
        </w:rPr>
        <w:t>блачна информационна система.</w:t>
      </w:r>
    </w:p>
    <w:p w14:paraId="2C0BCB22" w14:textId="61AA3113" w:rsidR="0014799C" w:rsidRDefault="0014799C" w:rsidP="0090603D">
      <w:pPr>
        <w:pStyle w:val="Heading2"/>
        <w:numPr>
          <w:ilvl w:val="1"/>
          <w:numId w:val="7"/>
        </w:numPr>
        <w:ind w:left="0" w:firstLine="567"/>
      </w:pPr>
      <w:bookmarkStart w:id="11" w:name="_Toc139783654"/>
      <w:bookmarkStart w:id="12" w:name="_Toc144645020"/>
      <w:r w:rsidRPr="0014799C">
        <w:t>Управление на веригите от поръчки и доставки и тяхното приложение в системите за планиране на ресурси</w:t>
      </w:r>
      <w:bookmarkEnd w:id="11"/>
      <w:bookmarkEnd w:id="12"/>
    </w:p>
    <w:p w14:paraId="3EDEA460" w14:textId="071A56B0" w:rsidR="00BA400A" w:rsidRPr="00BA400A" w:rsidRDefault="00E8383B" w:rsidP="0090603D">
      <w:pPr>
        <w:pStyle w:val="disbody"/>
        <w:ind w:firstLine="567"/>
      </w:pPr>
      <w:r w:rsidRPr="00E8383B">
        <w:t>Взаимосвързаността на глобалната икономика налага ефективна координация на различни бизнес процеси</w:t>
      </w:r>
      <w:r>
        <w:rPr>
          <w:lang w:val="en-US"/>
        </w:rPr>
        <w:t>.</w:t>
      </w:r>
      <w:r w:rsidRPr="00E8383B">
        <w:t xml:space="preserve"> </w:t>
      </w:r>
      <w:r>
        <w:t>К</w:t>
      </w:r>
      <w:r w:rsidRPr="00E8383B">
        <w:t>лючова област е пресечната точка на управлението на веригата за доставки,</w:t>
      </w:r>
      <w:r>
        <w:t xml:space="preserve"> информационната логистика,</w:t>
      </w:r>
      <w:r w:rsidRPr="00E8383B">
        <w:t xml:space="preserve"> продажбите и дистрибуцията в планирането на ресурсите на предприятието. Разбирането на тези връзки е от първостепенно значение за рационализирането на бизнес процесите, подобряването на удовлетвореността на клиентите и стимулирането на цялостния бизнес растеж.</w:t>
      </w:r>
    </w:p>
    <w:p w14:paraId="57604104" w14:textId="2ACAA364" w:rsidR="001A0E56" w:rsidRPr="001A0E56" w:rsidRDefault="00914439" w:rsidP="0090603D">
      <w:pPr>
        <w:pStyle w:val="Heading3"/>
        <w:ind w:firstLine="567"/>
      </w:pPr>
      <w:bookmarkStart w:id="13" w:name="_Toc139783655"/>
      <w:bookmarkStart w:id="14" w:name="_Toc144645021"/>
      <w:r>
        <w:t xml:space="preserve">1.1.1. Специфики при управлението на веригите </w:t>
      </w:r>
      <w:r w:rsidR="005D4C1C">
        <w:rPr>
          <w:lang w:val="bg-BG"/>
        </w:rPr>
        <w:t>от</w:t>
      </w:r>
      <w:r>
        <w:t xml:space="preserve"> доставки в производствено предприятие</w:t>
      </w:r>
      <w:bookmarkEnd w:id="13"/>
      <w:bookmarkEnd w:id="14"/>
    </w:p>
    <w:p w14:paraId="198FB09B" w14:textId="5FD2C00C" w:rsidR="00FA3C7D" w:rsidRDefault="00FA3C7D" w:rsidP="0090603D">
      <w:pPr>
        <w:pStyle w:val="disbody"/>
        <w:ind w:firstLine="567"/>
      </w:pPr>
      <w:r w:rsidRPr="00FA3C7D">
        <w:t>Специфики при управление на поръчките от клиенти се свързват с управлението на веригата от доставки.</w:t>
      </w:r>
      <w:r>
        <w:rPr>
          <w:lang w:val="en-US"/>
        </w:rPr>
        <w:t xml:space="preserve"> </w:t>
      </w:r>
      <w:bookmarkStart w:id="15" w:name="_Hlk126766331"/>
      <w:r w:rsidRPr="00FA3C7D">
        <w:t>В литературата</w:t>
      </w:r>
      <w:r>
        <w:t xml:space="preserve"> съществуват множество различни дефиниции за термина „верига на доставките“. Според Chopra and Meindl „веригата за доставки се състои от всички етапи, които пряко или непряко участват в изпълнението на </w:t>
      </w:r>
      <w:r w:rsidR="001E1823">
        <w:t>заявките</w:t>
      </w:r>
      <w:r>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Ganeshan and Harrison, пък дефинират веригата за доставки, като: „мрежа от съоръжения и възможности за дистрибуция, която изпълнява функциите на доставка на </w:t>
      </w:r>
      <w:r>
        <w:lastRenderedPageBreak/>
        <w:t>материали, превръщането на тези материали в междинни и готови продукти и разпространението на тези готови продукти на клиентите.“</w:t>
      </w:r>
      <w:r>
        <w:rPr>
          <w:lang w:val="en-US"/>
        </w:rPr>
        <w:t xml:space="preserve">. </w:t>
      </w:r>
      <w:r>
        <w:t>Друга дефиниция, която откриваме</w:t>
      </w:r>
      <w:r>
        <w:rPr>
          <w:sz w:val="16"/>
          <w:szCs w:val="16"/>
        </w:rPr>
        <w:t xml:space="preserve"> </w:t>
      </w:r>
      <w:r>
        <w:t xml:space="preserve">„веригата за доставки е съвкупност от процеси и ресурси, необходими за извършване и доставка на продукт на крайния потребител.“ </w:t>
      </w:r>
    </w:p>
    <w:p w14:paraId="54931069" w14:textId="709983E1" w:rsidR="00860D68" w:rsidRDefault="001E1823" w:rsidP="0090603D">
      <w:pPr>
        <w:pStyle w:val="disbody"/>
        <w:ind w:firstLine="567"/>
        <w:rPr>
          <w:lang w:val="en-US"/>
        </w:rPr>
      </w:pPr>
      <w:r>
        <w:t>Н</w:t>
      </w:r>
      <w:r w:rsidR="00FA3C7D">
        <w:t>астоящ</w:t>
      </w:r>
      <w:r>
        <w:t>ия труд</w:t>
      </w:r>
      <w:r w:rsidR="00FA3C7D">
        <w:t xml:space="preserve"> се сп</w:t>
      </w:r>
      <w:r>
        <w:t>ира</w:t>
      </w:r>
      <w:r w:rsidR="00FA3C7D">
        <w:t xml:space="preserve"> на определението на Бл. Благоев, който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bookmarkEnd w:id="15"/>
      <w:r w:rsidR="00FA3C7D">
        <w:rPr>
          <w:lang w:val="en-US"/>
        </w:rPr>
        <w:t xml:space="preserve"> </w:t>
      </w:r>
    </w:p>
    <w:p w14:paraId="75B1004E" w14:textId="7577FEDE" w:rsidR="00860D68" w:rsidRDefault="00860D68" w:rsidP="0090603D">
      <w:pPr>
        <w:pStyle w:val="disbody"/>
        <w:ind w:firstLine="567"/>
      </w:pPr>
      <w:r w:rsidRPr="00F805F3">
        <w:t>Веригата за доставки е канал за ефективно движение на материали, продукти, услуги или информация от доставчици към клиенти. Основната му задача е да достави правилния продукт или услуга на клиентите в точното време, място, количество, състояние и цена.</w:t>
      </w:r>
      <w:r>
        <w:t xml:space="preserve"> </w:t>
      </w:r>
      <w:r w:rsidRPr="00810BD7">
        <w:t xml:space="preserve">Дългосрочният успех на една компания зависи от нейната ефективна верига за доставки. </w:t>
      </w:r>
      <w:r>
        <w:t>Ф</w:t>
      </w:r>
      <w:r w:rsidRPr="00080E7D">
        <w:t>игура</w:t>
      </w:r>
      <w:r>
        <w:t xml:space="preserve"> 1.1</w:t>
      </w:r>
      <w:r w:rsidR="00313D4B">
        <w:t>.</w:t>
      </w:r>
      <w:r>
        <w:rPr>
          <w:lang w:val="en-US"/>
        </w:rPr>
        <w:t xml:space="preserve"> </w:t>
      </w:r>
      <w:r w:rsidRPr="00080E7D">
        <w:rPr>
          <w:lang w:val="en-US"/>
        </w:rPr>
        <w:t>илюстрира</w:t>
      </w:r>
      <w:r>
        <w:rPr>
          <w:lang w:val="en-US"/>
        </w:rPr>
        <w:t xml:space="preserve"> </w:t>
      </w:r>
      <w:r>
        <w:t>права</w:t>
      </w:r>
      <w:r>
        <w:rPr>
          <w:lang w:val="en-US"/>
        </w:rPr>
        <w:t xml:space="preserve"> </w:t>
      </w:r>
      <w:r w:rsidRPr="00080E7D">
        <w:rPr>
          <w:lang w:val="en-US"/>
        </w:rPr>
        <w:t>веригата за доставки</w:t>
      </w:r>
      <w:r>
        <w:rPr>
          <w:lang w:val="en-US"/>
        </w:rPr>
        <w:t>,</w:t>
      </w:r>
      <w:r>
        <w:t xml:space="preserve"> </w:t>
      </w:r>
      <w:r w:rsidRPr="00810BD7">
        <w:t>започва със суровини</w:t>
      </w:r>
      <w:r>
        <w:t>,</w:t>
      </w:r>
      <w:r>
        <w:rPr>
          <w:lang w:val="en-US"/>
        </w:rPr>
        <w:t xml:space="preserve"> </w:t>
      </w:r>
      <w:r w:rsidRPr="00080E7D">
        <w:rPr>
          <w:lang w:val="en-US"/>
        </w:rPr>
        <w:t>движ</w:t>
      </w:r>
      <w:r>
        <w:rPr>
          <w:lang w:val="en-US"/>
        </w:rPr>
        <w:t>e</w:t>
      </w:r>
      <w:r>
        <w:t>ща се</w:t>
      </w:r>
      <w:r w:rsidRPr="00080E7D">
        <w:rPr>
          <w:lang w:val="en-US"/>
        </w:rPr>
        <w:t xml:space="preserve"> от фирмата производител към крайния потребител</w:t>
      </w:r>
      <w:r>
        <w:t xml:space="preserve">. </w:t>
      </w:r>
    </w:p>
    <w:p w14:paraId="7AEE23EB" w14:textId="77777777" w:rsidR="00860D68" w:rsidRDefault="00860D68" w:rsidP="0090603D">
      <w:pPr>
        <w:pStyle w:val="disbody"/>
        <w:ind w:firstLine="567"/>
      </w:pPr>
      <w:r>
        <w:rPr>
          <w:noProof/>
        </w:rPr>
        <w:drawing>
          <wp:inline distT="0" distB="0" distL="0" distR="0" wp14:anchorId="7B10FE9B" wp14:editId="5604768B">
            <wp:extent cx="4857750" cy="2611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74056" cy="2619986"/>
                    </a:xfrm>
                    <a:prstGeom prst="rect">
                      <a:avLst/>
                    </a:prstGeom>
                  </pic:spPr>
                </pic:pic>
              </a:graphicData>
            </a:graphic>
          </wp:inline>
        </w:drawing>
      </w:r>
    </w:p>
    <w:p w14:paraId="149BBAD9" w14:textId="096C2601" w:rsidR="00860D68" w:rsidRDefault="00860D68" w:rsidP="00160621">
      <w:pPr>
        <w:pStyle w:val="disfigtitle"/>
        <w:ind w:left="0" w:right="0" w:firstLine="567"/>
      </w:pPr>
      <w:r>
        <w:t>Фиг 1.1</w:t>
      </w:r>
      <w:r w:rsidR="00313D4B">
        <w:t>.</w:t>
      </w:r>
      <w:r>
        <w:t xml:space="preserve"> </w:t>
      </w:r>
      <w:r w:rsidRPr="00835A36">
        <w:t>Права верига за доставки</w:t>
      </w:r>
      <w:r w:rsidRPr="00084B24">
        <w:t>.</w:t>
      </w:r>
      <w:r w:rsidR="003C4401" w:rsidRPr="003C4401">
        <w:t xml:space="preserve"> </w:t>
      </w:r>
      <w:r w:rsidR="003C4401" w:rsidRPr="00084B24">
        <w:t xml:space="preserve">Източник: </w:t>
      </w:r>
      <w:r w:rsidR="003C4401" w:rsidRPr="00EB5F64">
        <w:rPr>
          <w:lang w:val="en-US"/>
        </w:rPr>
        <w:t>Google Scholar &lt;www.example.com/sap</w:t>
      </w:r>
      <w:r w:rsidR="003C4401" w:rsidRPr="00084B24">
        <w:t>&gt; [</w:t>
      </w:r>
      <w:r w:rsidR="003C4401">
        <w:rPr>
          <w:lang w:val="en-US"/>
        </w:rPr>
        <w:t>18</w:t>
      </w:r>
      <w:r w:rsidR="003C4401" w:rsidRPr="00084B24">
        <w:t>.</w:t>
      </w:r>
      <w:r w:rsidR="003C4401">
        <w:rPr>
          <w:lang w:val="en-US"/>
        </w:rPr>
        <w:t>10</w:t>
      </w:r>
      <w:r w:rsidR="003C4401" w:rsidRPr="00084B24">
        <w:t>.202</w:t>
      </w:r>
      <w:r w:rsidR="003C4401">
        <w:t>2</w:t>
      </w:r>
      <w:r w:rsidR="003C4401" w:rsidRPr="00084B24">
        <w:t>]</w:t>
      </w:r>
    </w:p>
    <w:p w14:paraId="3AEDB6D3" w14:textId="77777777" w:rsidR="00C72FDA" w:rsidRDefault="00860D68" w:rsidP="0090603D">
      <w:pPr>
        <w:pStyle w:val="disbody"/>
        <w:ind w:firstLine="567"/>
      </w:pPr>
      <w:r w:rsidRPr="00810BD7">
        <w:t xml:space="preserve"> Една по-сложна верига за доставки включва доставчици, производители, дистрибутори, търговци на дребно и крайни потребители. </w:t>
      </w:r>
    </w:p>
    <w:p w14:paraId="20F3FEA4" w14:textId="46CE9D81" w:rsidR="00C72FDA" w:rsidRDefault="00C72FDA" w:rsidP="0090603D">
      <w:pPr>
        <w:pStyle w:val="disbody"/>
        <w:ind w:firstLine="567"/>
      </w:pPr>
      <w:r>
        <w:rPr>
          <w:noProof/>
        </w:rPr>
        <w:lastRenderedPageBreak/>
        <w:drawing>
          <wp:inline distT="0" distB="0" distL="0" distR="0" wp14:anchorId="03EBA762" wp14:editId="02810DEE">
            <wp:extent cx="4857750" cy="28580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64198" cy="2861892"/>
                    </a:xfrm>
                    <a:prstGeom prst="rect">
                      <a:avLst/>
                    </a:prstGeom>
                  </pic:spPr>
                </pic:pic>
              </a:graphicData>
            </a:graphic>
          </wp:inline>
        </w:drawing>
      </w:r>
    </w:p>
    <w:p w14:paraId="7F7D3227" w14:textId="20F1476A" w:rsidR="00464D7A" w:rsidRDefault="00464D7A" w:rsidP="00464D7A">
      <w:pPr>
        <w:pStyle w:val="disfigtitle"/>
        <w:ind w:left="0" w:right="0" w:firstLine="567"/>
      </w:pPr>
      <w:r>
        <w:t xml:space="preserve">Фиг 1.2. Сложна </w:t>
      </w:r>
      <w:r w:rsidRPr="00835A36">
        <w:t>верига за доставки</w:t>
      </w:r>
      <w:r w:rsidRPr="00084B24">
        <w:t>.</w:t>
      </w:r>
      <w:r w:rsidR="000D626E" w:rsidRPr="000D626E">
        <w:t xml:space="preserve"> </w:t>
      </w:r>
      <w:r w:rsidR="000D626E" w:rsidRPr="00084B24">
        <w:t xml:space="preserve">Източник: </w:t>
      </w:r>
      <w:r w:rsidR="000D626E" w:rsidRPr="00EB5F64">
        <w:rPr>
          <w:lang w:val="en-US"/>
        </w:rPr>
        <w:t>Google Scholar &lt;www.example.com/sap</w:t>
      </w:r>
      <w:r w:rsidR="000D626E" w:rsidRPr="00084B24">
        <w:t>&gt; [</w:t>
      </w:r>
      <w:r w:rsidR="000D626E">
        <w:rPr>
          <w:lang w:val="en-US"/>
        </w:rPr>
        <w:t>18</w:t>
      </w:r>
      <w:r w:rsidR="000D626E" w:rsidRPr="00084B24">
        <w:t>.</w:t>
      </w:r>
      <w:r w:rsidR="000D626E">
        <w:rPr>
          <w:lang w:val="en-US"/>
        </w:rPr>
        <w:t>10</w:t>
      </w:r>
      <w:r w:rsidR="000D626E" w:rsidRPr="00084B24">
        <w:t>.202</w:t>
      </w:r>
      <w:r w:rsidR="000D626E">
        <w:t>2</w:t>
      </w:r>
      <w:r w:rsidR="000D626E" w:rsidRPr="00084B24">
        <w:t>]</w:t>
      </w:r>
    </w:p>
    <w:p w14:paraId="62FBE0DA" w14:textId="25F2FC3F" w:rsidR="00D45314" w:rsidRPr="00B028DE" w:rsidRDefault="00860D68" w:rsidP="00B028DE">
      <w:pPr>
        <w:pStyle w:val="disbody"/>
        <w:ind w:firstLine="567"/>
      </w:pPr>
      <w:r w:rsidRPr="00810BD7">
        <w:t>Сложността се увеличава с разстоянията, езиковите бариери и културните различия</w:t>
      </w:r>
      <w:r w:rsidR="00F012F2">
        <w:t xml:space="preserve"> и много други,</w:t>
      </w:r>
      <w:r w:rsidRPr="00810BD7">
        <w:t xml:space="preserve"> което </w:t>
      </w:r>
      <w:r w:rsidR="00955F91">
        <w:t xml:space="preserve">се свързва с </w:t>
      </w:r>
      <w:r w:rsidRPr="00810BD7">
        <w:t>дългосрочен успех.</w:t>
      </w:r>
    </w:p>
    <w:p w14:paraId="73EDF823" w14:textId="3679F432" w:rsidR="00D45314" w:rsidRDefault="00D45314" w:rsidP="0090603D">
      <w:pPr>
        <w:pStyle w:val="Heading5"/>
        <w:ind w:firstLine="567"/>
        <w:rPr>
          <w:rFonts w:eastAsiaTheme="minorHAnsi"/>
        </w:rPr>
      </w:pPr>
      <w:r w:rsidRPr="00D45314">
        <w:rPr>
          <w:rFonts w:eastAsiaTheme="minorHAnsi"/>
        </w:rPr>
        <w:t xml:space="preserve">Обратната логистика като част от веригата за доставки </w:t>
      </w:r>
    </w:p>
    <w:p w14:paraId="75BFB00D" w14:textId="55B488F6" w:rsidR="00D72231" w:rsidRDefault="00D45314" w:rsidP="0090603D">
      <w:pPr>
        <w:pStyle w:val="disbody"/>
        <w:ind w:firstLine="567"/>
        <w:rPr>
          <w:rFonts w:eastAsiaTheme="minorHAnsi"/>
        </w:rPr>
      </w:pPr>
      <w:r>
        <w:t>Ако веригата за доставки се движи от фирмата производител към крайния потребител, то противоположното движение – от крайния потребител към</w:t>
      </w:r>
      <w:r>
        <w:rPr>
          <w:lang w:val="en-US"/>
        </w:rPr>
        <w:t xml:space="preserve"> </w:t>
      </w:r>
      <w:r w:rsidRPr="00D45314">
        <w:rPr>
          <w:rFonts w:eastAsiaTheme="minorHAnsi"/>
          <w:lang w:val="en-US"/>
        </w:rPr>
        <w:t xml:space="preserve">производителя – е всъщност обратната логистика. </w:t>
      </w:r>
      <w:r w:rsidR="001D29FB" w:rsidRPr="001D29FB">
        <w:rPr>
          <w:rFonts w:eastAsiaTheme="minorHAnsi"/>
          <w:lang w:val="en-US"/>
        </w:rPr>
        <w:t>Обратната логистика се характеризира с някои основни дейности, като връщане на продукти от потребителите, които продукти по една или друга причина не са успели да задоволят потребността на дадения потребител, връщане на продукти с цел ремонт, рециклиране, замяна и др. Това дали продуктите ще бъдат ремонтирани и препродадени или ще бъдат рециклирани зависи както от спецификата на самия продукт, така и от причините за неговото връщане.</w:t>
      </w:r>
      <w:r w:rsidR="001D29FB">
        <w:rPr>
          <w:rFonts w:eastAsiaTheme="minorHAnsi"/>
          <w:lang w:val="en-US"/>
        </w:rPr>
        <w:t xml:space="preserve"> </w:t>
      </w:r>
      <w:r w:rsidR="001D29FB" w:rsidRPr="001D29FB">
        <w:rPr>
          <w:rFonts w:eastAsiaTheme="minorHAnsi"/>
          <w:lang w:val="en-US"/>
        </w:rPr>
        <w:t xml:space="preserve">В книгата </w:t>
      </w:r>
      <w:r w:rsidR="006E18BA">
        <w:rPr>
          <w:rFonts w:eastAsiaTheme="minorHAnsi"/>
        </w:rPr>
        <w:t xml:space="preserve">си </w:t>
      </w:r>
      <w:r w:rsidR="001D29FB" w:rsidRPr="001D29FB">
        <w:rPr>
          <w:rFonts w:eastAsiaTheme="minorHAnsi"/>
          <w:lang w:val="en-US"/>
        </w:rPr>
        <w:t>„Обратни вериги на доставка“</w:t>
      </w:r>
      <w:r w:rsidR="006E18BA">
        <w:rPr>
          <w:rFonts w:eastAsiaTheme="minorHAnsi"/>
        </w:rPr>
        <w:t>,</w:t>
      </w:r>
      <w:r w:rsidR="001D29FB" w:rsidRPr="001D29FB">
        <w:rPr>
          <w:rFonts w:eastAsiaTheme="minorHAnsi"/>
          <w:lang w:val="en-US"/>
        </w:rPr>
        <w:t xml:space="preserve"> Surendra Gupta</w:t>
      </w:r>
      <w:r w:rsidR="006E18BA">
        <w:rPr>
          <w:rFonts w:eastAsiaTheme="minorHAnsi"/>
          <w:lang w:val="en-US"/>
        </w:rPr>
        <w:t xml:space="preserve"> </w:t>
      </w:r>
      <w:r w:rsidR="001D29FB" w:rsidRPr="001D29FB">
        <w:rPr>
          <w:rFonts w:eastAsiaTheme="minorHAnsi"/>
          <w:lang w:val="en-US"/>
        </w:rPr>
        <w:t>прави сравнение между правата и обратна верига за доставки, като извежда основните им прилики и различия</w:t>
      </w:r>
      <w:r w:rsidR="006E18BA">
        <w:rPr>
          <w:rFonts w:eastAsiaTheme="minorHAnsi"/>
        </w:rPr>
        <w:t>, някои от които са описани в следната таблица.</w:t>
      </w:r>
    </w:p>
    <w:p w14:paraId="09F71B3D" w14:textId="67DCACC7" w:rsidR="00160621" w:rsidRDefault="00160621" w:rsidP="0090603D">
      <w:pPr>
        <w:pStyle w:val="disbody"/>
        <w:ind w:firstLine="567"/>
        <w:rPr>
          <w:rFonts w:eastAsiaTheme="minorHAnsi"/>
        </w:rPr>
      </w:pPr>
    </w:p>
    <w:p w14:paraId="17DD4249" w14:textId="1E44A4E4" w:rsidR="00160621" w:rsidRDefault="00160621" w:rsidP="0090603D">
      <w:pPr>
        <w:pStyle w:val="disbody"/>
        <w:ind w:firstLine="567"/>
        <w:rPr>
          <w:rFonts w:eastAsiaTheme="minorHAnsi"/>
        </w:rPr>
      </w:pPr>
    </w:p>
    <w:p w14:paraId="4A768569" w14:textId="3FE8EB08" w:rsidR="00160621" w:rsidRDefault="00160621" w:rsidP="0090603D">
      <w:pPr>
        <w:pStyle w:val="disbody"/>
        <w:ind w:firstLine="567"/>
        <w:rPr>
          <w:rFonts w:eastAsiaTheme="minorHAnsi"/>
        </w:rPr>
      </w:pPr>
    </w:p>
    <w:p w14:paraId="658D5C3C" w14:textId="77777777" w:rsidR="00160621" w:rsidRDefault="00160621" w:rsidP="0090603D">
      <w:pPr>
        <w:pStyle w:val="disbody"/>
        <w:ind w:firstLine="567"/>
        <w:rPr>
          <w:rFonts w:eastAsiaTheme="minorHAnsi"/>
        </w:rPr>
      </w:pPr>
    </w:p>
    <w:p w14:paraId="49F0AA57" w14:textId="3F4B5FFD" w:rsidR="006E18BA" w:rsidRDefault="00160621" w:rsidP="00160621">
      <w:pPr>
        <w:pStyle w:val="disbody"/>
        <w:ind w:firstLine="567"/>
        <w:jc w:val="right"/>
        <w:rPr>
          <w:rFonts w:eastAsiaTheme="minorHAnsi"/>
        </w:rPr>
      </w:pPr>
      <w:r>
        <w:rPr>
          <w:rFonts w:eastAsiaTheme="minorHAnsi"/>
        </w:rPr>
        <w:t xml:space="preserve">Таблица № 1 </w:t>
      </w:r>
      <w:r w:rsidR="006E18BA" w:rsidRPr="006E18BA">
        <w:rPr>
          <w:rFonts w:eastAsiaTheme="minorHAnsi"/>
        </w:rPr>
        <w:t>Сравнение между права и обратна верига за доставки</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3886"/>
      </w:tblGrid>
      <w:tr w:rsidR="006E18BA" w:rsidRPr="006E18BA" w14:paraId="21DC9B74" w14:textId="77777777" w:rsidTr="002820E1">
        <w:trPr>
          <w:trHeight w:val="112"/>
          <w:jc w:val="center"/>
        </w:trPr>
        <w:tc>
          <w:tcPr>
            <w:tcW w:w="3886" w:type="dxa"/>
          </w:tcPr>
          <w:p w14:paraId="06F2B51C" w14:textId="6D43EB62"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Права верига за доставки </w:t>
            </w:r>
          </w:p>
        </w:tc>
        <w:tc>
          <w:tcPr>
            <w:tcW w:w="3886" w:type="dxa"/>
          </w:tcPr>
          <w:p w14:paraId="281AA94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b/>
                <w:bCs/>
                <w:color w:val="000000"/>
                <w:sz w:val="23"/>
                <w:szCs w:val="23"/>
              </w:rPr>
              <w:t xml:space="preserve">Обратна верига за доставки </w:t>
            </w:r>
          </w:p>
        </w:tc>
      </w:tr>
      <w:tr w:rsidR="006E18BA" w:rsidRPr="006E18BA" w14:paraId="36E09823" w14:textId="77777777" w:rsidTr="002820E1">
        <w:trPr>
          <w:trHeight w:val="387"/>
          <w:jc w:val="center"/>
        </w:trPr>
        <w:tc>
          <w:tcPr>
            <w:tcW w:w="3886" w:type="dxa"/>
          </w:tcPr>
          <w:p w14:paraId="27446D63"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оптимизиране на печалбата и разходите </w:t>
            </w:r>
          </w:p>
        </w:tc>
        <w:tc>
          <w:tcPr>
            <w:tcW w:w="3886" w:type="dxa"/>
          </w:tcPr>
          <w:p w14:paraId="072523F1"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Базирана на екологичните принципи и закони, както и на оптимизирането на печалбите и разходите </w:t>
            </w:r>
          </w:p>
        </w:tc>
      </w:tr>
      <w:tr w:rsidR="006E18BA" w:rsidRPr="006E18BA" w14:paraId="01D30DD3" w14:textId="77777777" w:rsidTr="002820E1">
        <w:trPr>
          <w:trHeight w:val="250"/>
          <w:jc w:val="center"/>
        </w:trPr>
        <w:tc>
          <w:tcPr>
            <w:tcW w:w="3886" w:type="dxa"/>
          </w:tcPr>
          <w:p w14:paraId="61394A68"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Сравнително по-лесно и ясно </w:t>
            </w:r>
          </w:p>
          <w:p w14:paraId="6DE873DC"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прогнозиране на търсенето на продукти </w:t>
            </w:r>
          </w:p>
        </w:tc>
        <w:tc>
          <w:tcPr>
            <w:tcW w:w="3886" w:type="dxa"/>
          </w:tcPr>
          <w:p w14:paraId="09B1B756"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По-трудно прогнозиране за връщане на продукти </w:t>
            </w:r>
          </w:p>
        </w:tc>
      </w:tr>
      <w:tr w:rsidR="006E18BA" w:rsidRPr="006E18BA" w14:paraId="544C20A7" w14:textId="77777777" w:rsidTr="002820E1">
        <w:trPr>
          <w:trHeight w:val="250"/>
          <w:jc w:val="center"/>
        </w:trPr>
        <w:tc>
          <w:tcPr>
            <w:tcW w:w="3886" w:type="dxa"/>
          </w:tcPr>
          <w:p w14:paraId="18C6183E" w14:textId="77777777" w:rsidR="006E18BA" w:rsidRP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По-малко вариации в качеството на продукта </w:t>
            </w:r>
          </w:p>
        </w:tc>
        <w:tc>
          <w:tcPr>
            <w:tcW w:w="3886" w:type="dxa"/>
          </w:tcPr>
          <w:p w14:paraId="498A1928" w14:textId="77777777" w:rsidR="006E18BA" w:rsidRDefault="006E18B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6E18BA">
              <w:rPr>
                <w:rFonts w:ascii="Arial" w:eastAsiaTheme="minorHAnsi" w:hAnsi="Arial" w:cs="Arial"/>
                <w:color w:val="000000"/>
                <w:sz w:val="23"/>
                <w:szCs w:val="23"/>
              </w:rPr>
              <w:t xml:space="preserve">Високи различия </w:t>
            </w:r>
          </w:p>
          <w:p w14:paraId="029CCC09" w14:textId="2F7C2AFE" w:rsidR="00C664AA" w:rsidRPr="006E18B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p>
        </w:tc>
      </w:tr>
      <w:tr w:rsidR="00C664AA" w:rsidRPr="00C664AA" w14:paraId="49AC6918" w14:textId="77777777" w:rsidTr="002820E1">
        <w:trPr>
          <w:trHeight w:val="250"/>
          <w:jc w:val="center"/>
        </w:trPr>
        <w:tc>
          <w:tcPr>
            <w:tcW w:w="3886" w:type="dxa"/>
          </w:tcPr>
          <w:p w14:paraId="13BA9B1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са добре дефинирани </w:t>
            </w:r>
          </w:p>
        </w:tc>
        <w:tc>
          <w:tcPr>
            <w:tcW w:w="3886" w:type="dxa"/>
          </w:tcPr>
          <w:p w14:paraId="78DCCCD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Времето и стъпките за обработка зависят от състоянието от върнатия продукт </w:t>
            </w:r>
          </w:p>
        </w:tc>
      </w:tr>
      <w:tr w:rsidR="00C664AA" w:rsidRPr="00C664AA" w14:paraId="56F4500D" w14:textId="77777777" w:rsidTr="002820E1">
        <w:trPr>
          <w:trHeight w:val="250"/>
          <w:jc w:val="center"/>
        </w:trPr>
        <w:tc>
          <w:tcPr>
            <w:tcW w:w="3886" w:type="dxa"/>
          </w:tcPr>
          <w:p w14:paraId="76488EB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Стоките се транспортират от едно място до много други места </w:t>
            </w:r>
          </w:p>
        </w:tc>
        <w:tc>
          <w:tcPr>
            <w:tcW w:w="3886" w:type="dxa"/>
          </w:tcPr>
          <w:p w14:paraId="5897E9E1"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Върнатите продукти се събират от много места и пристигат в едно преработвателно предприятие </w:t>
            </w:r>
          </w:p>
        </w:tc>
      </w:tr>
      <w:tr w:rsidR="00C664AA" w:rsidRPr="00C664AA" w14:paraId="20EC7182" w14:textId="77777777" w:rsidTr="002820E1">
        <w:trPr>
          <w:trHeight w:val="250"/>
          <w:jc w:val="center"/>
        </w:trPr>
        <w:tc>
          <w:tcPr>
            <w:tcW w:w="3886" w:type="dxa"/>
          </w:tcPr>
          <w:p w14:paraId="75AFF177"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Оценката на разходите е по-лесна заради счетоводните системи </w:t>
            </w:r>
          </w:p>
        </w:tc>
        <w:tc>
          <w:tcPr>
            <w:tcW w:w="3886" w:type="dxa"/>
          </w:tcPr>
          <w:p w14:paraId="79CF4DE6"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Определянето и представянето на разходите е сложно </w:t>
            </w:r>
          </w:p>
        </w:tc>
      </w:tr>
      <w:tr w:rsidR="00C664AA" w:rsidRPr="00C664AA" w14:paraId="4A0A8B4F" w14:textId="77777777" w:rsidTr="002820E1">
        <w:trPr>
          <w:trHeight w:val="250"/>
          <w:jc w:val="center"/>
        </w:trPr>
        <w:tc>
          <w:tcPr>
            <w:tcW w:w="3886" w:type="dxa"/>
          </w:tcPr>
          <w:p w14:paraId="29CB52EF"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е конкурентно предимство </w:t>
            </w:r>
          </w:p>
        </w:tc>
        <w:tc>
          <w:tcPr>
            <w:tcW w:w="3886" w:type="dxa"/>
          </w:tcPr>
          <w:p w14:paraId="783951F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Скоростта не е критичен фактор </w:t>
            </w:r>
          </w:p>
        </w:tc>
      </w:tr>
      <w:tr w:rsidR="00C664AA" w:rsidRPr="00C664AA" w14:paraId="30CDD989" w14:textId="77777777" w:rsidTr="002820E1">
        <w:trPr>
          <w:trHeight w:val="250"/>
          <w:jc w:val="center"/>
        </w:trPr>
        <w:tc>
          <w:tcPr>
            <w:tcW w:w="3886" w:type="dxa"/>
          </w:tcPr>
          <w:p w14:paraId="118F250D"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на продуктите е стандарта </w:t>
            </w:r>
          </w:p>
        </w:tc>
        <w:tc>
          <w:tcPr>
            <w:tcW w:w="3886" w:type="dxa"/>
          </w:tcPr>
          <w:p w14:paraId="3B8D24E9"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Опаковката е високо променлива </w:t>
            </w:r>
          </w:p>
        </w:tc>
      </w:tr>
      <w:tr w:rsidR="00C664AA" w:rsidRPr="00C664AA" w14:paraId="07B3B8DD" w14:textId="77777777" w:rsidTr="002820E1">
        <w:trPr>
          <w:trHeight w:val="250"/>
          <w:jc w:val="center"/>
        </w:trPr>
        <w:tc>
          <w:tcPr>
            <w:tcW w:w="3886" w:type="dxa"/>
          </w:tcPr>
          <w:p w14:paraId="641F1CE8"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Стандартна структура на самият продукт </w:t>
            </w:r>
          </w:p>
        </w:tc>
        <w:tc>
          <w:tcPr>
            <w:tcW w:w="3886" w:type="dxa"/>
          </w:tcPr>
          <w:p w14:paraId="18A4DCB5"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Структурата на продукта е модифицирана </w:t>
            </w:r>
          </w:p>
        </w:tc>
      </w:tr>
      <w:tr w:rsidR="00C664AA" w:rsidRPr="00C664AA" w14:paraId="33606E85" w14:textId="77777777" w:rsidTr="002820E1">
        <w:trPr>
          <w:trHeight w:val="250"/>
          <w:jc w:val="center"/>
        </w:trPr>
        <w:tc>
          <w:tcPr>
            <w:tcW w:w="3886" w:type="dxa"/>
          </w:tcPr>
          <w:p w14:paraId="14C7B71A"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Прозрачност на процесите, дължащи се на проследяването на продуктите в реално време </w:t>
            </w:r>
          </w:p>
        </w:tc>
        <w:tc>
          <w:tcPr>
            <w:tcW w:w="3886" w:type="dxa"/>
          </w:tcPr>
          <w:p w14:paraId="4CC8187E" w14:textId="77777777" w:rsidR="00C664AA" w:rsidRPr="00C664AA" w:rsidRDefault="00C664AA" w:rsidP="0090603D">
            <w:pPr>
              <w:widowControl/>
              <w:autoSpaceDE w:val="0"/>
              <w:autoSpaceDN w:val="0"/>
              <w:adjustRightInd w:val="0"/>
              <w:spacing w:line="240" w:lineRule="auto"/>
              <w:ind w:firstLine="567"/>
              <w:jc w:val="left"/>
              <w:rPr>
                <w:rFonts w:ascii="Arial" w:eastAsiaTheme="minorHAnsi" w:hAnsi="Arial" w:cs="Arial"/>
                <w:color w:val="000000"/>
                <w:sz w:val="23"/>
                <w:szCs w:val="23"/>
              </w:rPr>
            </w:pPr>
            <w:r w:rsidRPr="00C664AA">
              <w:rPr>
                <w:rFonts w:ascii="Arial" w:eastAsiaTheme="minorHAnsi" w:hAnsi="Arial" w:cs="Arial"/>
                <w:color w:val="000000"/>
                <w:sz w:val="23"/>
                <w:szCs w:val="23"/>
              </w:rPr>
              <w:t xml:space="preserve">По-малко видими процеси, поради липсата на възможности за информационна </w:t>
            </w:r>
          </w:p>
        </w:tc>
      </w:tr>
    </w:tbl>
    <w:p w14:paraId="2F0AD6BE" w14:textId="49AE33DE" w:rsidR="006A759A" w:rsidRDefault="006A759A" w:rsidP="00160621">
      <w:pPr>
        <w:pStyle w:val="disbody"/>
        <w:ind w:firstLine="0"/>
      </w:pPr>
    </w:p>
    <w:p w14:paraId="332AB37C" w14:textId="3B08A603" w:rsidR="006A759A" w:rsidRDefault="006A759A" w:rsidP="0090603D">
      <w:pPr>
        <w:pStyle w:val="Heading5"/>
        <w:ind w:firstLine="567"/>
      </w:pPr>
      <w:r>
        <w:t>Demand</w:t>
      </w:r>
    </w:p>
    <w:p w14:paraId="08347DE8" w14:textId="77777777" w:rsidR="006A759A" w:rsidRDefault="006A759A" w:rsidP="0090603D">
      <w:pPr>
        <w:ind w:firstLine="567"/>
      </w:pPr>
      <w:r w:rsidRPr="0053198A">
        <w:t xml:space="preserve">Търсенето се отнася до необходимостта от артикул, продуктов компонент или услуга и </w:t>
      </w:r>
      <w:r>
        <w:rPr>
          <w:lang w:val="bg-BG"/>
        </w:rPr>
        <w:t>се</w:t>
      </w:r>
      <w:r w:rsidRPr="0053198A">
        <w:t xml:space="preserve"> </w:t>
      </w:r>
      <w:r>
        <w:rPr>
          <w:lang w:val="bg-BG"/>
        </w:rPr>
        <w:t xml:space="preserve">дели на </w:t>
      </w:r>
      <w:r w:rsidRPr="0053198A">
        <w:t xml:space="preserve">независимо </w:t>
      </w:r>
      <w:r>
        <w:rPr>
          <w:lang w:val="bg-BG"/>
        </w:rPr>
        <w:t>и</w:t>
      </w:r>
      <w:r w:rsidRPr="0053198A">
        <w:t xml:space="preserve"> зависимо. Независимото търсене се осигурява от клиента, докато зависимото търсене е свързано с търсенето на друг продукт.</w:t>
      </w:r>
    </w:p>
    <w:p w14:paraId="60CEE94C" w14:textId="77777777" w:rsidR="006A759A" w:rsidRDefault="006A759A" w:rsidP="0090603D">
      <w:pPr>
        <w:ind w:firstLine="567"/>
      </w:pPr>
      <w:r w:rsidRPr="00C074EA">
        <w:t xml:space="preserve">Разбирането на поведението на търсенето помага да се </w:t>
      </w:r>
      <w:r>
        <w:rPr>
          <w:lang w:val="bg-BG"/>
        </w:rPr>
        <w:t>предвиди</w:t>
      </w:r>
      <w:r w:rsidRPr="00C074EA">
        <w:t xml:space="preserve">, тъй като независимото търсене обикновено се осигурява от клиентите. Веригите за доставки имат за цел да имат правилния продукт наличен в точното време и място. Например, универсален магазин трябва да предвиди броя велосипеди, които очаква да продаде за даден период от време, за да ги поръча от производителя и да ги направи налични </w:t>
      </w:r>
      <w:r w:rsidRPr="00C074EA">
        <w:lastRenderedPageBreak/>
        <w:t>за покупка.</w:t>
      </w:r>
    </w:p>
    <w:p w14:paraId="1AB06727" w14:textId="6B0526E1" w:rsidR="006258CA" w:rsidRDefault="006A759A" w:rsidP="006258CA">
      <w:pPr>
        <w:ind w:firstLine="567"/>
      </w:pPr>
      <w:r w:rsidRPr="00136540">
        <w:t xml:space="preserve">Експертите </w:t>
      </w:r>
      <w:r>
        <w:rPr>
          <w:lang w:val="bg-BG"/>
        </w:rPr>
        <w:t xml:space="preserve">в областта </w:t>
      </w:r>
      <w:r w:rsidRPr="00136540">
        <w:t xml:space="preserve">трябва да предвидят нуждите на клиентите и да действат предварително, като прогнозират търсенето, като използват исторически данни, колебания и разбират четири основни модела на търсене: тенденция, случайни колебания, сезонни колебания и цикличност. </w:t>
      </w:r>
    </w:p>
    <w:p w14:paraId="2A4B66BB" w14:textId="63CF067A" w:rsidR="006A759A" w:rsidRDefault="006A759A" w:rsidP="0090603D">
      <w:pPr>
        <w:ind w:firstLine="567"/>
        <w:rPr>
          <w:lang w:val="bg-BG"/>
        </w:rPr>
      </w:pPr>
      <w:r w:rsidRPr="00136540">
        <w:t>Тенденциите</w:t>
      </w:r>
      <w:r w:rsidR="00424C5D">
        <w:rPr>
          <w:lang w:val="bg-BG"/>
        </w:rPr>
        <w:t xml:space="preserve"> са постоянни, като схематично те са представени на фигура 1.3</w:t>
      </w:r>
      <w:r>
        <w:rPr>
          <w:lang w:val="bg-BG"/>
        </w:rPr>
        <w:t>.</w:t>
      </w:r>
    </w:p>
    <w:p w14:paraId="29B0E695" w14:textId="47501CE7" w:rsidR="006A759A" w:rsidRDefault="006A759A" w:rsidP="0090603D">
      <w:pPr>
        <w:ind w:firstLine="567"/>
        <w:rPr>
          <w:lang w:val="bg-BG"/>
        </w:rPr>
      </w:pPr>
      <w:r>
        <w:rPr>
          <w:noProof/>
        </w:rPr>
        <w:drawing>
          <wp:inline distT="0" distB="0" distL="0" distR="0" wp14:anchorId="62D177A3" wp14:editId="18E78CFF">
            <wp:extent cx="5760085" cy="3180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180080"/>
                    </a:xfrm>
                    <a:prstGeom prst="rect">
                      <a:avLst/>
                    </a:prstGeom>
                  </pic:spPr>
                </pic:pic>
              </a:graphicData>
            </a:graphic>
          </wp:inline>
        </w:drawing>
      </w:r>
    </w:p>
    <w:p w14:paraId="7DA98BD2" w14:textId="1058249C" w:rsidR="00203974" w:rsidRDefault="00424C5D" w:rsidP="00203974">
      <w:pPr>
        <w:pStyle w:val="disfigtitle"/>
        <w:ind w:left="0" w:right="0" w:firstLine="567"/>
        <w:rPr>
          <w:i w:val="0"/>
        </w:rPr>
      </w:pPr>
      <w:r>
        <w:t>Фиг 1.3. Пример за тенденция при търсенето</w:t>
      </w:r>
      <w:r w:rsidRPr="00084B24">
        <w:t>.</w:t>
      </w:r>
      <w:r w:rsidR="00AC100F" w:rsidRPr="00AC100F">
        <w:t xml:space="preserve"> </w:t>
      </w:r>
      <w:r w:rsidR="00AC100F" w:rsidRPr="00084B24">
        <w:t xml:space="preserve">Източник: </w:t>
      </w:r>
      <w:r w:rsidR="00AC100F" w:rsidRPr="00EB5F64">
        <w:rPr>
          <w:lang w:val="en-US"/>
        </w:rPr>
        <w:t>Google Scholar &lt;www.example.com/sap</w:t>
      </w:r>
      <w:r w:rsidR="00AC100F" w:rsidRPr="00084B24">
        <w:t>&gt; [</w:t>
      </w:r>
      <w:r w:rsidR="00AC100F">
        <w:rPr>
          <w:lang w:val="en-US"/>
        </w:rPr>
        <w:t>18</w:t>
      </w:r>
      <w:r w:rsidR="00AC100F" w:rsidRPr="00084B24">
        <w:t>.</w:t>
      </w:r>
      <w:r w:rsidR="00AC100F">
        <w:rPr>
          <w:lang w:val="en-US"/>
        </w:rPr>
        <w:t>10</w:t>
      </w:r>
      <w:r w:rsidR="00AC100F" w:rsidRPr="00084B24">
        <w:t>.202</w:t>
      </w:r>
      <w:r w:rsidR="00AC100F">
        <w:t>2</w:t>
      </w:r>
      <w:r w:rsidR="00AC100F" w:rsidRPr="00084B24">
        <w:t>]</w:t>
      </w:r>
    </w:p>
    <w:p w14:paraId="30B74CC3" w14:textId="349A0FA8" w:rsidR="00203974" w:rsidRDefault="00203974" w:rsidP="00424C5D">
      <w:pPr>
        <w:pStyle w:val="disfigtitle"/>
        <w:ind w:left="0" w:right="0" w:firstLine="567"/>
      </w:pPr>
    </w:p>
    <w:p w14:paraId="1F2DA184" w14:textId="20812EE5" w:rsidR="00424C5D" w:rsidRPr="00203974" w:rsidRDefault="00203974" w:rsidP="00203974">
      <w:pPr>
        <w:widowControl/>
        <w:spacing w:after="160" w:line="259" w:lineRule="auto"/>
        <w:ind w:firstLine="0"/>
        <w:jc w:val="left"/>
        <w:rPr>
          <w:i/>
          <w:sz w:val="28"/>
          <w:lang w:val="bg-BG"/>
        </w:rPr>
      </w:pPr>
      <w:r>
        <w:br w:type="page"/>
      </w:r>
    </w:p>
    <w:p w14:paraId="028AA305" w14:textId="7BC74F42" w:rsidR="006A759A" w:rsidRDefault="00B0003A" w:rsidP="0090603D">
      <w:pPr>
        <w:ind w:firstLine="567"/>
        <w:rPr>
          <w:noProof/>
        </w:rPr>
      </w:pPr>
      <w:r>
        <w:rPr>
          <w:lang w:val="bg-BG"/>
        </w:rPr>
        <w:lastRenderedPageBreak/>
        <w:t>К</w:t>
      </w:r>
      <w:r w:rsidR="006A759A" w:rsidRPr="00136540">
        <w:t>олебания</w:t>
      </w:r>
      <w:r>
        <w:rPr>
          <w:lang w:val="bg-BG"/>
        </w:rPr>
        <w:t>,</w:t>
      </w:r>
      <w:r w:rsidR="006A759A" w:rsidRPr="00136540">
        <w:t xml:space="preserve"> причинени от случайни събития</w:t>
      </w:r>
      <w:r>
        <w:rPr>
          <w:lang w:val="bg-BG"/>
        </w:rPr>
        <w:t>, са илюстрирани на фигура 1.4.</w:t>
      </w:r>
      <w:r w:rsidR="006A759A" w:rsidRPr="00136540">
        <w:rPr>
          <w:noProof/>
        </w:rPr>
        <w:t xml:space="preserve"> </w:t>
      </w:r>
      <w:r w:rsidR="006A759A">
        <w:rPr>
          <w:noProof/>
        </w:rPr>
        <w:drawing>
          <wp:inline distT="0" distB="0" distL="0" distR="0" wp14:anchorId="0618D1E1" wp14:editId="013863E8">
            <wp:extent cx="5760085" cy="3100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100070"/>
                    </a:xfrm>
                    <a:prstGeom prst="rect">
                      <a:avLst/>
                    </a:prstGeom>
                  </pic:spPr>
                </pic:pic>
              </a:graphicData>
            </a:graphic>
          </wp:inline>
        </w:drawing>
      </w:r>
    </w:p>
    <w:p w14:paraId="1BADFC7C" w14:textId="7C4BD3CA" w:rsidR="00B0003A" w:rsidRDefault="00B0003A" w:rsidP="00B0003A">
      <w:pPr>
        <w:pStyle w:val="disfigtitle"/>
        <w:ind w:left="0" w:right="0" w:firstLine="567"/>
      </w:pPr>
      <w:r>
        <w:t xml:space="preserve">Фиг 1.4. Пример за </w:t>
      </w:r>
      <w:r w:rsidRPr="00136540">
        <w:t>колебания</w:t>
      </w:r>
      <w:r>
        <w:t xml:space="preserve"> при търсенето</w:t>
      </w:r>
      <w:r w:rsidRPr="00084B24">
        <w:t>.</w:t>
      </w:r>
      <w:r w:rsidR="00A40B57" w:rsidRPr="00A40B57">
        <w:t xml:space="preserve"> </w:t>
      </w:r>
      <w:r w:rsidR="00A40B57" w:rsidRPr="00084B24">
        <w:t xml:space="preserve">Източник: </w:t>
      </w:r>
      <w:r w:rsidR="00A40B57" w:rsidRPr="00EB5F64">
        <w:rPr>
          <w:lang w:val="en-US"/>
        </w:rPr>
        <w:t>Google Scholar &lt;www.example.com/sap</w:t>
      </w:r>
      <w:r w:rsidR="00A40B57" w:rsidRPr="00084B24">
        <w:t>&gt; [</w:t>
      </w:r>
      <w:r w:rsidR="00A40B57">
        <w:rPr>
          <w:lang w:val="en-US"/>
        </w:rPr>
        <w:t>18</w:t>
      </w:r>
      <w:r w:rsidR="00A40B57" w:rsidRPr="00084B24">
        <w:t>.</w:t>
      </w:r>
      <w:r w:rsidR="00A40B57">
        <w:rPr>
          <w:lang w:val="en-US"/>
        </w:rPr>
        <w:t>10</w:t>
      </w:r>
      <w:r w:rsidR="00A40B57" w:rsidRPr="00084B24">
        <w:t>.202</w:t>
      </w:r>
      <w:r w:rsidR="00A40B57">
        <w:t>2</w:t>
      </w:r>
      <w:r w:rsidR="00A40B57" w:rsidRPr="00084B24">
        <w:t>]</w:t>
      </w:r>
    </w:p>
    <w:p w14:paraId="1B9CB5D5" w14:textId="7ADBB827" w:rsidR="006A759A" w:rsidRPr="00B0003A" w:rsidRDefault="00B0003A" w:rsidP="00B0003A">
      <w:pPr>
        <w:pStyle w:val="bookbody"/>
      </w:pPr>
      <w:r>
        <w:t>С</w:t>
      </w:r>
      <w:r w:rsidR="006A759A" w:rsidRPr="00B0003A">
        <w:t>езонните колебания</w:t>
      </w:r>
      <w:r>
        <w:t>, представени на фиугра 1.5.,</w:t>
      </w:r>
      <w:r w:rsidR="006A759A" w:rsidRPr="00B0003A">
        <w:t xml:space="preserve"> се появяват за кратки периоди от време</w:t>
      </w:r>
      <w:r>
        <w:t>.</w:t>
      </w:r>
    </w:p>
    <w:p w14:paraId="65F87D01" w14:textId="091E1D39" w:rsidR="006A759A" w:rsidRDefault="006A759A" w:rsidP="0090603D">
      <w:pPr>
        <w:ind w:firstLine="567"/>
      </w:pPr>
      <w:r>
        <w:rPr>
          <w:noProof/>
        </w:rPr>
        <w:drawing>
          <wp:inline distT="0" distB="0" distL="0" distR="0" wp14:anchorId="6B5D737A" wp14:editId="7B23F200">
            <wp:extent cx="5760085"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380105"/>
                    </a:xfrm>
                    <a:prstGeom prst="rect">
                      <a:avLst/>
                    </a:prstGeom>
                  </pic:spPr>
                </pic:pic>
              </a:graphicData>
            </a:graphic>
          </wp:inline>
        </w:drawing>
      </w:r>
    </w:p>
    <w:p w14:paraId="67C3CB03" w14:textId="4338FF9D" w:rsidR="006258CA" w:rsidRDefault="00B0003A" w:rsidP="005819C7">
      <w:pPr>
        <w:pStyle w:val="disfigtitle"/>
        <w:ind w:left="0" w:right="0" w:firstLine="567"/>
      </w:pPr>
      <w:r>
        <w:t>Фиг 1.5. Пример за</w:t>
      </w:r>
      <w:r w:rsidR="005819C7">
        <w:t xml:space="preserve"> сезонни</w:t>
      </w:r>
      <w:r>
        <w:t xml:space="preserve"> </w:t>
      </w:r>
      <w:r w:rsidRPr="00136540">
        <w:t>колебания</w:t>
      </w:r>
      <w:r>
        <w:t xml:space="preserve"> при търсенето</w:t>
      </w:r>
      <w:r w:rsidRPr="00084B24">
        <w:t>.</w:t>
      </w:r>
      <w:r w:rsidR="006C39AB" w:rsidRPr="006C39AB">
        <w:t xml:space="preserve"> </w:t>
      </w:r>
      <w:r w:rsidR="006C39AB" w:rsidRPr="00084B24">
        <w:t xml:space="preserve">Източник: </w:t>
      </w:r>
      <w:r w:rsidR="006C39AB" w:rsidRPr="00EB5F64">
        <w:rPr>
          <w:lang w:val="en-US"/>
        </w:rPr>
        <w:t>Google Scholar &lt;www.example.com/sap</w:t>
      </w:r>
      <w:r w:rsidR="006C39AB" w:rsidRPr="00084B24">
        <w:t>&gt; [</w:t>
      </w:r>
      <w:r w:rsidR="006C39AB">
        <w:rPr>
          <w:lang w:val="en-US"/>
        </w:rPr>
        <w:t>18</w:t>
      </w:r>
      <w:r w:rsidR="006C39AB" w:rsidRPr="00084B24">
        <w:t>.</w:t>
      </w:r>
      <w:r w:rsidR="006C39AB">
        <w:rPr>
          <w:lang w:val="en-US"/>
        </w:rPr>
        <w:t>10</w:t>
      </w:r>
      <w:r w:rsidR="006C39AB" w:rsidRPr="00084B24">
        <w:t>.202</w:t>
      </w:r>
      <w:r w:rsidR="006C39AB">
        <w:t>2</w:t>
      </w:r>
      <w:r w:rsidR="006C39AB" w:rsidRPr="00084B24">
        <w:t>]</w:t>
      </w:r>
    </w:p>
    <w:p w14:paraId="7CB2FA21" w14:textId="77777777" w:rsidR="002A1171" w:rsidRDefault="002A1171" w:rsidP="005819C7">
      <w:pPr>
        <w:pStyle w:val="disfigtitle"/>
        <w:ind w:left="0" w:right="0" w:firstLine="567"/>
      </w:pPr>
    </w:p>
    <w:p w14:paraId="08E06AEE" w14:textId="5CAB3A1D" w:rsidR="006A759A" w:rsidRDefault="005819C7" w:rsidP="0090603D">
      <w:pPr>
        <w:ind w:firstLine="567"/>
      </w:pPr>
      <w:r>
        <w:rPr>
          <w:rStyle w:val="disbodyChar"/>
        </w:rPr>
        <w:lastRenderedPageBreak/>
        <w:t>Ц</w:t>
      </w:r>
      <w:r w:rsidR="006A759A" w:rsidRPr="005819C7">
        <w:rPr>
          <w:rStyle w:val="disbodyChar"/>
        </w:rPr>
        <w:t>икличните модели</w:t>
      </w:r>
      <w:r w:rsidR="00627E8A">
        <w:rPr>
          <w:rStyle w:val="disbodyChar"/>
        </w:rPr>
        <w:t xml:space="preserve">, изобразени на </w:t>
      </w:r>
      <w:r w:rsidR="00CB1F55">
        <w:rPr>
          <w:rStyle w:val="disbodyChar"/>
        </w:rPr>
        <w:t>1.6.,</w:t>
      </w:r>
      <w:r w:rsidR="006A759A" w:rsidRPr="005819C7">
        <w:rPr>
          <w:rStyle w:val="disbodyChar"/>
        </w:rPr>
        <w:t xml:space="preserve"> се появяват за</w:t>
      </w:r>
      <w:r w:rsidR="00CB1F55">
        <w:rPr>
          <w:rStyle w:val="disbodyChar"/>
        </w:rPr>
        <w:t xml:space="preserve"> определени</w:t>
      </w:r>
      <w:r w:rsidR="006A759A" w:rsidRPr="005819C7">
        <w:rPr>
          <w:rStyle w:val="disbodyChar"/>
        </w:rPr>
        <w:t xml:space="preserve"> периоди от</w:t>
      </w:r>
      <w:r w:rsidR="00CB1F55">
        <w:rPr>
          <w:rStyle w:val="disbodyChar"/>
        </w:rPr>
        <w:t xml:space="preserve"> време, обикновено</w:t>
      </w:r>
      <w:r w:rsidR="006A759A" w:rsidRPr="005819C7">
        <w:rPr>
          <w:rStyle w:val="disbodyChar"/>
        </w:rPr>
        <w:t xml:space="preserve"> повече от една година.</w:t>
      </w:r>
    </w:p>
    <w:p w14:paraId="2472DE97" w14:textId="53DF3878" w:rsidR="006A759A" w:rsidRDefault="006A759A" w:rsidP="0090603D">
      <w:pPr>
        <w:ind w:firstLine="567"/>
      </w:pPr>
      <w:r>
        <w:rPr>
          <w:noProof/>
        </w:rPr>
        <w:drawing>
          <wp:inline distT="0" distB="0" distL="0" distR="0" wp14:anchorId="2D07D7EC" wp14:editId="20F33E32">
            <wp:extent cx="5760085" cy="3041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041650"/>
                    </a:xfrm>
                    <a:prstGeom prst="rect">
                      <a:avLst/>
                    </a:prstGeom>
                  </pic:spPr>
                </pic:pic>
              </a:graphicData>
            </a:graphic>
          </wp:inline>
        </w:drawing>
      </w:r>
    </w:p>
    <w:p w14:paraId="35864812" w14:textId="20F85868" w:rsidR="00627E8A" w:rsidRDefault="00627E8A" w:rsidP="00627E8A">
      <w:pPr>
        <w:pStyle w:val="disfigtitle"/>
        <w:ind w:left="0" w:right="0" w:firstLine="567"/>
      </w:pPr>
      <w:r>
        <w:t xml:space="preserve">Фиг 1.6. Пример за </w:t>
      </w:r>
      <w:r w:rsidRPr="00136540">
        <w:t>колебания</w:t>
      </w:r>
      <w:r>
        <w:t xml:space="preserve"> при търсенето</w:t>
      </w:r>
      <w:r w:rsidRPr="00084B24">
        <w:t>.</w:t>
      </w:r>
      <w:r w:rsidR="00272EDC" w:rsidRPr="00272EDC">
        <w:t xml:space="preserve"> </w:t>
      </w:r>
      <w:r w:rsidR="00272EDC" w:rsidRPr="00084B24">
        <w:t xml:space="preserve">Източник: </w:t>
      </w:r>
      <w:r w:rsidR="00272EDC" w:rsidRPr="00EB5F64">
        <w:rPr>
          <w:lang w:val="en-US"/>
        </w:rPr>
        <w:t>Google Scholar &lt;www.example.com/sap</w:t>
      </w:r>
      <w:r w:rsidR="00272EDC" w:rsidRPr="00084B24">
        <w:t>&gt; [</w:t>
      </w:r>
      <w:r w:rsidR="00272EDC">
        <w:rPr>
          <w:lang w:val="en-US"/>
        </w:rPr>
        <w:t>18</w:t>
      </w:r>
      <w:r w:rsidR="00272EDC" w:rsidRPr="00084B24">
        <w:t>.</w:t>
      </w:r>
      <w:r w:rsidR="00272EDC">
        <w:rPr>
          <w:lang w:val="en-US"/>
        </w:rPr>
        <w:t>10</w:t>
      </w:r>
      <w:r w:rsidR="00272EDC" w:rsidRPr="00084B24">
        <w:t>.202</w:t>
      </w:r>
      <w:r w:rsidR="00272EDC">
        <w:t>2</w:t>
      </w:r>
      <w:r w:rsidR="00272EDC" w:rsidRPr="00084B24">
        <w:t>]</w:t>
      </w:r>
    </w:p>
    <w:p w14:paraId="02113997" w14:textId="63CF6F88" w:rsidR="00832D9D" w:rsidRDefault="00832D9D" w:rsidP="0020245B">
      <w:pPr>
        <w:widowControl/>
        <w:spacing w:after="160" w:line="259" w:lineRule="auto"/>
        <w:ind w:firstLine="0"/>
        <w:jc w:val="left"/>
        <w:rPr>
          <w:sz w:val="28"/>
          <w:lang w:val="bg-BG"/>
        </w:rPr>
      </w:pPr>
    </w:p>
    <w:p w14:paraId="69DAF83F" w14:textId="0208D9AC" w:rsidR="00832D9D" w:rsidRDefault="00832D9D" w:rsidP="0090603D">
      <w:pPr>
        <w:pStyle w:val="disbody"/>
        <w:ind w:firstLine="567"/>
      </w:pPr>
      <w:r>
        <w:t xml:space="preserve">Фокусът на научния труд е върху елемента на </w:t>
      </w:r>
      <w:r w:rsidRPr="001419EF">
        <w:t>обществени</w:t>
      </w:r>
      <w:r>
        <w:t>те</w:t>
      </w:r>
      <w:r w:rsidRPr="001419EF">
        <w:t xml:space="preserve"> поръчки. Това е покупката и продажбата на продукти. Много пъти, верига</w:t>
      </w:r>
      <w:r>
        <w:t>та</w:t>
      </w:r>
      <w:r w:rsidRPr="001419EF">
        <w:t xml:space="preserve"> за доставки</w:t>
      </w:r>
      <w:r>
        <w:t xml:space="preserve"> се асоциира с</w:t>
      </w:r>
      <w:r w:rsidRPr="001419EF">
        <w:t xml:space="preserve"> процеса на закупуване</w:t>
      </w:r>
      <w:r w:rsidR="00F253E2">
        <w:t>,</w:t>
      </w:r>
      <w:r w:rsidRPr="001419EF">
        <w:t xml:space="preserve"> </w:t>
      </w:r>
      <w:r w:rsidR="00F253E2">
        <w:t>н</w:t>
      </w:r>
      <w:r w:rsidRPr="001419EF">
        <w:t xml:space="preserve">о </w:t>
      </w:r>
      <w:r>
        <w:t>всъщност</w:t>
      </w:r>
      <w:r w:rsidRPr="001419EF">
        <w:t>, това е само един от елементите в управлението.</w:t>
      </w:r>
      <w:r>
        <w:rPr>
          <w:lang w:val="en-US"/>
        </w:rPr>
        <w:t xml:space="preserve"> </w:t>
      </w:r>
      <w:r w:rsidR="00654EA3">
        <w:t xml:space="preserve">Наред с </w:t>
      </w:r>
      <w:r w:rsidRPr="001419EF">
        <w:t>това</w:t>
      </w:r>
      <w:r>
        <w:t xml:space="preserve"> е</w:t>
      </w:r>
      <w:r w:rsidRPr="001419EF">
        <w:t xml:space="preserve"> управление</w:t>
      </w:r>
      <w:r>
        <w:t>то</w:t>
      </w:r>
      <w:r w:rsidRPr="001419EF">
        <w:t xml:space="preserve"> на жизнения цикъл на продукт,</w:t>
      </w:r>
      <w:r>
        <w:t xml:space="preserve"> с етапи по </w:t>
      </w:r>
      <w:r w:rsidRPr="00B93F17">
        <w:t>внедряване</w:t>
      </w:r>
      <w:r>
        <w:t xml:space="preserve">, </w:t>
      </w:r>
      <w:r w:rsidRPr="00B93F17">
        <w:t>растеж</w:t>
      </w:r>
      <w:r>
        <w:t xml:space="preserve">, </w:t>
      </w:r>
      <w:r w:rsidRPr="00B93F17">
        <w:t>зрялост</w:t>
      </w:r>
      <w:r>
        <w:t xml:space="preserve"> и </w:t>
      </w:r>
      <w:r w:rsidRPr="00B93F17">
        <w:t>спад</w:t>
      </w:r>
      <w:r>
        <w:t>.</w:t>
      </w:r>
      <w:r w:rsidRPr="001419EF">
        <w:t xml:space="preserve"> </w:t>
      </w:r>
      <w:r w:rsidRPr="00804B0E">
        <w:rPr>
          <w:highlight w:val="yellow"/>
        </w:rPr>
        <w:t>Процесите на планиране и доставка</w:t>
      </w:r>
      <w:r w:rsidR="000D3860" w:rsidRPr="00804B0E">
        <w:rPr>
          <w:highlight w:val="yellow"/>
        </w:rPr>
        <w:t xml:space="preserve"> също</w:t>
      </w:r>
      <w:r w:rsidRPr="00804B0E">
        <w:rPr>
          <w:highlight w:val="yellow"/>
        </w:rPr>
        <w:t xml:space="preserve"> трябва да</w:t>
      </w:r>
      <w:r w:rsidR="000D3860" w:rsidRPr="00804B0E">
        <w:rPr>
          <w:highlight w:val="yellow"/>
        </w:rPr>
        <w:t xml:space="preserve"> бъдат</w:t>
      </w:r>
      <w:r w:rsidRPr="00804B0E">
        <w:rPr>
          <w:highlight w:val="yellow"/>
        </w:rPr>
        <w:t xml:space="preserve"> взе</w:t>
      </w:r>
      <w:r w:rsidR="000D3860" w:rsidRPr="00804B0E">
        <w:rPr>
          <w:highlight w:val="yellow"/>
        </w:rPr>
        <w:t>ти</w:t>
      </w:r>
      <w:r w:rsidRPr="00804B0E">
        <w:rPr>
          <w:highlight w:val="yellow"/>
        </w:rPr>
        <w:t xml:space="preserve"> предвид.</w:t>
      </w:r>
      <w:r w:rsidRPr="00804B0E">
        <w:rPr>
          <w:highlight w:val="yellow"/>
          <w:lang w:val="en-US"/>
        </w:rPr>
        <w:t xml:space="preserve"> </w:t>
      </w:r>
      <w:r w:rsidRPr="00804B0E">
        <w:rPr>
          <w:highlight w:val="yellow"/>
        </w:rPr>
        <w:t>На пример, в автомобилната индустрия всяка година излизат нови модели</w:t>
      </w:r>
      <w:r w:rsidRPr="001419EF">
        <w:t xml:space="preserve">, </w:t>
      </w:r>
      <w:r>
        <w:t xml:space="preserve">като същевременно </w:t>
      </w:r>
      <w:r w:rsidRPr="001419EF">
        <w:t>бъдещи</w:t>
      </w:r>
      <w:r>
        <w:t xml:space="preserve">те са </w:t>
      </w:r>
      <w:r w:rsidRPr="001419EF">
        <w:t>в етап на планиране.</w:t>
      </w:r>
    </w:p>
    <w:p w14:paraId="1072710B" w14:textId="62A0D9C5" w:rsidR="00832D9D" w:rsidRDefault="00832D9D" w:rsidP="0090603D">
      <w:pPr>
        <w:pStyle w:val="disbody"/>
        <w:ind w:firstLine="567"/>
      </w:pPr>
      <w:r>
        <w:t>У</w:t>
      </w:r>
      <w:r w:rsidRPr="001419EF">
        <w:t xml:space="preserve">правлението на веригата за доставки е и </w:t>
      </w:r>
      <w:r>
        <w:t>контрол</w:t>
      </w:r>
      <w:r w:rsidRPr="001419EF">
        <w:t xml:space="preserve"> на материали, информация и финанси, докато те се </w:t>
      </w:r>
      <w:r w:rsidRPr="00C95611">
        <w:t xml:space="preserve">придвижват </w:t>
      </w:r>
      <w:r w:rsidRPr="001419EF">
        <w:t>от производител до краен клиент.</w:t>
      </w:r>
      <w:r>
        <w:t xml:space="preserve"> То</w:t>
      </w:r>
      <w:r w:rsidR="00C46880">
        <w:t>ва също</w:t>
      </w:r>
      <w:r>
        <w:t xml:space="preserve"> </w:t>
      </w:r>
      <w:r w:rsidRPr="001419EF">
        <w:t>включва координиране и интегриране</w:t>
      </w:r>
      <w:r>
        <w:t xml:space="preserve"> на</w:t>
      </w:r>
      <w:r w:rsidRPr="001419EF">
        <w:t xml:space="preserve"> потоци както вътре, така и между компаниите</w:t>
      </w:r>
      <w:r>
        <w:t xml:space="preserve">. </w:t>
      </w:r>
      <w:r w:rsidRPr="001419EF">
        <w:t xml:space="preserve">Практиката за управление на веригата за доставки </w:t>
      </w:r>
      <w:r>
        <w:t>взема пример</w:t>
      </w:r>
      <w:r w:rsidRPr="001419EF">
        <w:t xml:space="preserve"> до голяма степен от областите на индустриалното инженерство, системното инженерство, управлението на операциите, </w:t>
      </w:r>
      <w:r w:rsidRPr="001419EF">
        <w:lastRenderedPageBreak/>
        <w:t>логистиката, информационните технологии.</w:t>
      </w:r>
      <w:r>
        <w:t xml:space="preserve"> </w:t>
      </w:r>
      <w:r w:rsidRPr="000E6A37">
        <w:t>Търси</w:t>
      </w:r>
      <w:r>
        <w:t xml:space="preserve"> се</w:t>
      </w:r>
      <w:r w:rsidRPr="000E6A37">
        <w:t xml:space="preserve"> фина настройка на тези елементи, които</w:t>
      </w:r>
      <w:r>
        <w:t xml:space="preserve"> подпомагат</w:t>
      </w:r>
      <w:r w:rsidRPr="000E6A37">
        <w:t xml:space="preserve"> </w:t>
      </w:r>
      <w:r>
        <w:t>на</w:t>
      </w:r>
      <w:r w:rsidRPr="000E6A37">
        <w:t xml:space="preserve"> продукт</w:t>
      </w:r>
      <w:r>
        <w:t xml:space="preserve"> да бъде реализиран възможно</w:t>
      </w:r>
      <w:r w:rsidRPr="000E6A37">
        <w:t xml:space="preserve"> </w:t>
      </w:r>
      <w:r>
        <w:t>най</w:t>
      </w:r>
      <w:r w:rsidRPr="000E6A37">
        <w:t xml:space="preserve">-бързо. </w:t>
      </w:r>
    </w:p>
    <w:p w14:paraId="1167698C" w14:textId="7500F552" w:rsidR="00832D9D" w:rsidRDefault="00832D9D" w:rsidP="0090603D">
      <w:pPr>
        <w:pStyle w:val="disbody"/>
        <w:ind w:firstLine="567"/>
      </w:pPr>
      <w:r>
        <w:t>У</w:t>
      </w:r>
      <w:r w:rsidRPr="000E6A37">
        <w:t xml:space="preserve">правлението на веригата за доставки не е просто купуване и продажба на продукти. </w:t>
      </w:r>
      <w:r w:rsidR="0074282E">
        <w:t>Е</w:t>
      </w:r>
      <w:r w:rsidRPr="000E6A37">
        <w:t>лементи</w:t>
      </w:r>
      <w:r w:rsidR="0074282E">
        <w:t xml:space="preserve">те на </w:t>
      </w:r>
      <w:r w:rsidR="0074282E" w:rsidRPr="000E6A37">
        <w:t>веригата</w:t>
      </w:r>
      <w:r w:rsidRPr="000E6A37">
        <w:t xml:space="preserve">, </w:t>
      </w:r>
      <w:r>
        <w:t>помагат</w:t>
      </w:r>
      <w:r w:rsidRPr="000E6A37">
        <w:t xml:space="preserve"> за увеличаване на производителността, ефективността, намаляване на разходите. Управлението на веригата за доставки </w:t>
      </w:r>
      <w:r>
        <w:t>се състои от</w:t>
      </w:r>
      <w:r w:rsidRPr="000E6A37">
        <w:t xml:space="preserve">  взаимосвързани мрежи</w:t>
      </w:r>
      <w:r>
        <w:t xml:space="preserve"> и</w:t>
      </w:r>
      <w:r w:rsidRPr="000E6A37">
        <w:t xml:space="preserve"> канали, комбинирани в предоставянето на продукти и услуги, изисквани от крайния клиент.</w:t>
      </w:r>
      <w:r>
        <w:t xml:space="preserve"> Корпоративните информационни системи</w:t>
      </w:r>
      <w:r w:rsidRPr="000E6A37">
        <w:t xml:space="preserve"> дава</w:t>
      </w:r>
      <w:r>
        <w:t>т</w:t>
      </w:r>
      <w:r w:rsidRPr="000E6A37">
        <w:t xml:space="preserve"> възможност </w:t>
      </w:r>
      <w:r>
        <w:t>з</w:t>
      </w:r>
      <w:r w:rsidRPr="000E6A37">
        <w:t xml:space="preserve">а </w:t>
      </w:r>
      <w:r w:rsidRPr="00B9580C">
        <w:rPr>
          <w:highlight w:val="yellow"/>
        </w:rPr>
        <w:t>комуникация с доставчици</w:t>
      </w:r>
      <w:r w:rsidR="0084604E" w:rsidRPr="00B9580C">
        <w:rPr>
          <w:highlight w:val="yellow"/>
        </w:rPr>
        <w:t xml:space="preserve"> и</w:t>
      </w:r>
      <w:r w:rsidRPr="00B9580C">
        <w:rPr>
          <w:highlight w:val="yellow"/>
        </w:rPr>
        <w:t xml:space="preserve"> клиенти по начин, който помага за подобряване на преминаването</w:t>
      </w:r>
      <w:r w:rsidRPr="000E6A37">
        <w:t xml:space="preserve"> на материали, консумативи и услуги. </w:t>
      </w:r>
      <w:r w:rsidRPr="00B9580C">
        <w:rPr>
          <w:highlight w:val="yellow"/>
        </w:rPr>
        <w:t>Те дават възможността да се отговори на нуждите на клиента по най-бърз начин.</w:t>
      </w:r>
    </w:p>
    <w:p w14:paraId="4748DC54" w14:textId="77777777" w:rsidR="00832D9D" w:rsidRDefault="00832D9D" w:rsidP="0090603D">
      <w:pPr>
        <w:pStyle w:val="disbody"/>
        <w:ind w:firstLine="567"/>
      </w:pPr>
      <w:r>
        <w:t>У</w:t>
      </w:r>
      <w:r w:rsidRPr="000E6A37">
        <w:t xml:space="preserve">правлението на веригата за доставки се дефинира като проектиране, планиране, изпълнение, контрол, наблюдение на дейностите с цел създаване на нетна стойност, изграждане на конкурентна инфраструктура, използване на световната логистика, синхронизиране на предлагането с търсенето и измерване на ефективността глобално. </w:t>
      </w:r>
    </w:p>
    <w:p w14:paraId="33111FD1" w14:textId="77777777" w:rsidR="00CD2E0D" w:rsidRDefault="00832D9D" w:rsidP="00CD2E0D">
      <w:pPr>
        <w:pStyle w:val="disbody"/>
        <w:ind w:firstLine="567"/>
      </w:pPr>
      <w:r>
        <w:t xml:space="preserve">Бизнесът изисква </w:t>
      </w:r>
      <w:r w:rsidRPr="000E6A37">
        <w:t>справ</w:t>
      </w:r>
      <w:r>
        <w:t>яне</w:t>
      </w:r>
      <w:r w:rsidRPr="000E6A37">
        <w:t xml:space="preserve"> с предизвикателствата, които </w:t>
      </w:r>
      <w:r>
        <w:t xml:space="preserve">могат да </w:t>
      </w:r>
      <w:r w:rsidRPr="000E6A37">
        <w:t>възникват</w:t>
      </w:r>
      <w:r>
        <w:t xml:space="preserve"> в най-различни ситуации.</w:t>
      </w:r>
      <w:r w:rsidRPr="000E6A37">
        <w:t xml:space="preserve"> </w:t>
      </w:r>
      <w:r>
        <w:t>П</w:t>
      </w:r>
      <w:r w:rsidRPr="000E6A37">
        <w:t xml:space="preserve">оток от информация, </w:t>
      </w:r>
      <w:r>
        <w:t>помага на решението</w:t>
      </w:r>
      <w:r w:rsidRPr="000E6A37">
        <w:t>, в кой момент трябва да има повече</w:t>
      </w:r>
      <w:r>
        <w:t xml:space="preserve"> или по-малко</w:t>
      </w:r>
      <w:r w:rsidRPr="000E6A37">
        <w:t xml:space="preserve"> запаси</w:t>
      </w:r>
      <w:r>
        <w:t xml:space="preserve">, </w:t>
      </w:r>
      <w:r w:rsidRPr="000E6A37">
        <w:t>какви видове продукти</w:t>
      </w:r>
      <w:r>
        <w:t xml:space="preserve"> и други.</w:t>
      </w:r>
      <w:r w:rsidRPr="000E6A37">
        <w:t xml:space="preserve"> 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r>
        <w:t xml:space="preserve"> </w:t>
      </w:r>
      <w:r w:rsidRPr="000E6A37">
        <w:t xml:space="preserve">В тези усилия се използват както бизнес стратегия, така и специализиран софтуер за създаване на конкурентно предимство. </w:t>
      </w:r>
    </w:p>
    <w:p w14:paraId="37DC2540" w14:textId="2E7AAB79" w:rsidR="00785716" w:rsidRPr="00CD2E0D" w:rsidRDefault="006258CA" w:rsidP="00CD2E0D">
      <w:pPr>
        <w:pStyle w:val="disbody"/>
        <w:ind w:firstLine="567"/>
        <w:rPr>
          <w:b/>
          <w:bCs/>
        </w:rPr>
      </w:pPr>
      <w:r w:rsidRPr="00CD2E0D">
        <w:rPr>
          <w:b/>
          <w:bCs/>
        </w:rPr>
        <w:t>Е</w:t>
      </w:r>
      <w:r w:rsidR="00785716" w:rsidRPr="00CD2E0D">
        <w:rPr>
          <w:b/>
          <w:bCs/>
        </w:rPr>
        <w:t>лементи</w:t>
      </w:r>
    </w:p>
    <w:p w14:paraId="6E140669" w14:textId="7C41EA66" w:rsidR="00732BB9" w:rsidRDefault="005D49C2" w:rsidP="0090603D">
      <w:pPr>
        <w:pStyle w:val="disbody"/>
        <w:ind w:firstLine="567"/>
      </w:pPr>
      <w:r>
        <w:t>Управлението на веригата за доставки е координирането на различни елементи</w:t>
      </w:r>
      <w:r w:rsidR="003C6E70">
        <w:rPr>
          <w:lang w:val="en-US"/>
        </w:rPr>
        <w:t>,</w:t>
      </w:r>
      <w:r>
        <w:t xml:space="preserve"> </w:t>
      </w:r>
      <w:r w:rsidR="003C6E70">
        <w:t>в</w:t>
      </w:r>
      <w:r>
        <w:t>ключва</w:t>
      </w:r>
      <w:r w:rsidR="003C6E70">
        <w:t>йки</w:t>
      </w:r>
      <w:r>
        <w:t xml:space="preserve"> логистика,</w:t>
      </w:r>
      <w:r w:rsidR="003C6E70">
        <w:t xml:space="preserve"> стратегия,</w:t>
      </w:r>
      <w:r>
        <w:t xml:space="preserve"> планиране, управление на активи, </w:t>
      </w:r>
      <w:r>
        <w:lastRenderedPageBreak/>
        <w:t>доставки и</w:t>
      </w:r>
      <w:r w:rsidR="003C6E70">
        <w:t xml:space="preserve"> жизнен цикъл на продукта</w:t>
      </w:r>
      <w:r>
        <w:t xml:space="preserve">. </w:t>
      </w:r>
      <w:r w:rsidR="000724EC">
        <w:t>На фигура 1.</w:t>
      </w:r>
      <w:r w:rsidR="00B9580C">
        <w:t>7</w:t>
      </w:r>
      <w:r w:rsidR="000724EC">
        <w:t xml:space="preserve"> е</w:t>
      </w:r>
      <w:r w:rsidR="000724EC">
        <w:rPr>
          <w:lang w:val="en-US"/>
        </w:rPr>
        <w:t xml:space="preserve"> </w:t>
      </w:r>
      <w:r w:rsidR="000724EC">
        <w:t>илюстриран м</w:t>
      </w:r>
      <w:r w:rsidR="00FA3C7D" w:rsidRPr="00DF6095">
        <w:t>одел</w:t>
      </w:r>
      <w:r w:rsidR="00763612">
        <w:rPr>
          <w:lang w:val="en-US"/>
        </w:rPr>
        <w:t xml:space="preserve"> </w:t>
      </w:r>
      <w:r w:rsidR="00763612">
        <w:t>на елементите</w:t>
      </w:r>
      <w:r w:rsidR="00FA3C7D" w:rsidRPr="001419EF">
        <w:t>.</w:t>
      </w:r>
    </w:p>
    <w:p w14:paraId="46228EE9" w14:textId="77777777" w:rsidR="003C6E70" w:rsidRPr="00B44274" w:rsidRDefault="003C6E70" w:rsidP="0090603D">
      <w:pPr>
        <w:pStyle w:val="disbody"/>
        <w:ind w:firstLine="567"/>
        <w:rPr>
          <w:lang w:val="en-US"/>
        </w:rPr>
      </w:pPr>
    </w:p>
    <w:p w14:paraId="4A7AE13A" w14:textId="228900B5" w:rsidR="00FA3C7D" w:rsidRDefault="00FA3C7D" w:rsidP="0090603D">
      <w:pPr>
        <w:pStyle w:val="disbody"/>
        <w:ind w:firstLine="567"/>
      </w:pPr>
      <w:r>
        <w:rPr>
          <w:noProof/>
          <w:szCs w:val="28"/>
        </w:rPr>
        <w:drawing>
          <wp:inline distT="0" distB="0" distL="0" distR="0" wp14:anchorId="27C69039" wp14:editId="7CD1D702">
            <wp:extent cx="4877793"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2DC87EF" w14:textId="4FF04144" w:rsidR="006A4968" w:rsidRDefault="00732BB9" w:rsidP="0090603D">
      <w:pPr>
        <w:pStyle w:val="disfigtitle"/>
        <w:ind w:left="0" w:right="0" w:firstLine="567"/>
      </w:pPr>
      <w:r>
        <w:t>Фиг 1.</w:t>
      </w:r>
      <w:r w:rsidR="00B9580C">
        <w:t>7</w:t>
      </w:r>
      <w:r>
        <w:t xml:space="preserve">. Модел </w:t>
      </w:r>
      <w:r w:rsidR="000C57FB" w:rsidRPr="000C57FB">
        <w:t>на елементите, съставящи управлението на веригите за доставки.</w:t>
      </w:r>
      <w:r w:rsidR="00BC43C4" w:rsidRPr="00BC43C4">
        <w:t xml:space="preserve"> </w:t>
      </w:r>
      <w:r w:rsidR="00BC43C4" w:rsidRPr="00084B24">
        <w:t xml:space="preserve">Източник: </w:t>
      </w:r>
      <w:r w:rsidR="00BC43C4" w:rsidRPr="00EB5F64">
        <w:rPr>
          <w:lang w:val="en-US"/>
        </w:rPr>
        <w:t>Google Scholar &lt;www.example.com/sap</w:t>
      </w:r>
      <w:r w:rsidR="00BC43C4" w:rsidRPr="00084B24">
        <w:t>&gt; [</w:t>
      </w:r>
      <w:r w:rsidR="00BC43C4">
        <w:rPr>
          <w:lang w:val="en-US"/>
        </w:rPr>
        <w:t>18</w:t>
      </w:r>
      <w:r w:rsidR="00BC43C4" w:rsidRPr="00084B24">
        <w:t>.</w:t>
      </w:r>
      <w:r w:rsidR="00BC43C4">
        <w:rPr>
          <w:lang w:val="en-US"/>
        </w:rPr>
        <w:t>10</w:t>
      </w:r>
      <w:r w:rsidR="00BC43C4" w:rsidRPr="00084B24">
        <w:t>.202</w:t>
      </w:r>
      <w:r w:rsidR="00BC43C4">
        <w:t>2</w:t>
      </w:r>
      <w:r w:rsidR="00BC43C4" w:rsidRPr="00084B24">
        <w:t>]</w:t>
      </w:r>
    </w:p>
    <w:p w14:paraId="3A3036B2" w14:textId="7879155A" w:rsidR="00A94EEE" w:rsidRPr="00A94EEE" w:rsidRDefault="00A94EEE" w:rsidP="0090603D">
      <w:pPr>
        <w:pStyle w:val="Heading5"/>
        <w:ind w:firstLine="567"/>
        <w:rPr>
          <w:lang w:val="bg-BG"/>
        </w:rPr>
      </w:pPr>
      <w:r>
        <w:rPr>
          <w:lang w:val="bg-BG"/>
        </w:rPr>
        <w:t>Логистика</w:t>
      </w:r>
    </w:p>
    <w:p w14:paraId="014DB426" w14:textId="7FCEBEC6" w:rsidR="0085015C" w:rsidRDefault="00FA3C7D" w:rsidP="0090603D">
      <w:pPr>
        <w:pStyle w:val="disbody"/>
        <w:ind w:firstLine="567"/>
      </w:pPr>
      <w:r>
        <w:t>Първият</w:t>
      </w:r>
      <w:r w:rsidR="005D77DC">
        <w:t xml:space="preserve"> елемент</w:t>
      </w:r>
      <w:r>
        <w:t xml:space="preserve"> е </w:t>
      </w:r>
      <w:r w:rsidRPr="001419EF">
        <w:t>логистика</w:t>
      </w:r>
      <w:r>
        <w:t>,</w:t>
      </w:r>
      <w:r w:rsidRPr="001419EF">
        <w:t xml:space="preserve"> включваща много хора, съоръжения и доставчици.</w:t>
      </w:r>
      <w:r w:rsidR="005D77DC">
        <w:t xml:space="preserve"> </w:t>
      </w:r>
      <w:r w:rsidR="0085015C" w:rsidRPr="00C0478B">
        <w:t>Логистиката е процес на планиране, реализиране и контрол на движението и съхранението на потока суровини и свързаната с това информация, от мястото на доставяне до мястото на приемане. European Logistics Association (ELA) формулира определение: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 Логистиката е сложна съвкупност от разнообразни, но обвързани в единна система дейности и операции по придвижването на материалните и съпътстващите ги потоци. Те се идентифицират с размерност, начална и крайна точка на движение, дължина на изминавания път, скорост и време на движението</w:t>
      </w:r>
      <w:r w:rsidR="0085015C">
        <w:t>,</w:t>
      </w:r>
      <w:r w:rsidR="0085015C" w:rsidRPr="00C0478B">
        <w:t xml:space="preserve"> време на престои, вид и </w:t>
      </w:r>
      <w:r w:rsidR="0085015C" w:rsidRPr="00C0478B">
        <w:lastRenderedPageBreak/>
        <w:t>особености на използваните транспортни средства, условия на транспортиране, номенклатура, условия на договорите за покупко-продажба.</w:t>
      </w:r>
    </w:p>
    <w:p w14:paraId="1D04CED4" w14:textId="77777777" w:rsidR="0085015C" w:rsidRDefault="0085015C" w:rsidP="0090603D">
      <w:pPr>
        <w:pStyle w:val="disbody"/>
        <w:ind w:firstLine="567"/>
      </w:pPr>
      <w:r w:rsidRPr="000B3F59">
        <w:t>Логистична система може да бъде дефинирана като „относително устойчива съвкупност от звена, взаимно свързани и обединени от единно управление на логистичния процес за реализация на корпоративната стратегия на организация на бизнеса (В.И. Сергеева, 2004, Корпоративая Логистика). Основна цел на тази система е доставката на стоки и изделия на зададено място, в необходимото количество и асортимент, максимално подготвени за производствено потребление при зададено равнище на разходи.</w:t>
      </w:r>
      <w:r>
        <w:rPr>
          <w:lang w:val="en-US"/>
        </w:rPr>
        <w:t xml:space="preserve"> </w:t>
      </w:r>
      <w:r w:rsidRPr="000B3F59">
        <w:t xml:space="preserve">Логистичната система е съвкупност от логистична мрежа и съответна система за администриране, </w:t>
      </w:r>
      <w:r>
        <w:t>изградени в</w:t>
      </w:r>
      <w:r w:rsidRPr="000B3F59">
        <w:t xml:space="preserve"> конкретно предприятие. Логистична мрежа на фирмата включва пълната съвкупност от обвързаните с фирмата и помежду си в логистични вериги и звена, осигуряващи изпълнението на всички логистични функции и операции по придвижването на материалите и съпътстващите ги потоци за изпълнение заявките на потребителите.</w:t>
      </w:r>
    </w:p>
    <w:p w14:paraId="06DA688D" w14:textId="21575898" w:rsidR="00A94EEE" w:rsidRDefault="0085015C" w:rsidP="006258CA">
      <w:pPr>
        <w:pStyle w:val="disbody"/>
        <w:ind w:firstLine="567"/>
      </w:pPr>
      <w:r w:rsidRPr="00C0478B">
        <w:t>Информационният поток е съвкупност от устно, документално или предавани</w:t>
      </w:r>
      <w:r>
        <w:t xml:space="preserve"> по друг начин</w:t>
      </w:r>
      <w:r w:rsidRPr="00C0478B">
        <w:t xml:space="preserve"> данни за конкретния материален поток (Юлиан Василев, 2016).</w:t>
      </w:r>
      <w:r>
        <w:t xml:space="preserve"> </w:t>
      </w:r>
      <w:r>
        <w:rPr>
          <w:szCs w:val="28"/>
        </w:rPr>
        <w:t>Един от най-често срещаните информационни потоци в логистиката е потокът „поръчки от клиенти“. Всяко предприятие прилага индивидуален подход при неговото организиране.</w:t>
      </w:r>
    </w:p>
    <w:p w14:paraId="5C376B37" w14:textId="0052783D" w:rsidR="006B345F" w:rsidRDefault="00A46180" w:rsidP="0090603D">
      <w:pPr>
        <w:pStyle w:val="disbody"/>
        <w:ind w:firstLine="567"/>
      </w:pPr>
      <w:r>
        <w:t>Изпълнението на логистиката и планирането на производството са важни компоненти на веригата за доставки. Планирането на производството съгласува търсенето с производствения капацитет и създава график за производство и доставки</w:t>
      </w:r>
      <w:r>
        <w:rPr>
          <w:lang w:val="en-US"/>
        </w:rPr>
        <w:t xml:space="preserve"> </w:t>
      </w:r>
      <w:r w:rsidR="00CF064A">
        <w:t>н</w:t>
      </w:r>
      <w:r w:rsidRPr="00A53256">
        <w:t>а готов продукт и компонентни материали. Основните данни</w:t>
      </w:r>
      <w:r w:rsidR="00CF064A">
        <w:t xml:space="preserve"> (</w:t>
      </w:r>
      <w:r w:rsidR="00CF064A">
        <w:rPr>
          <w:lang w:val="en-US"/>
        </w:rPr>
        <w:t>master data)</w:t>
      </w:r>
      <w:r w:rsidRPr="00A53256">
        <w:t xml:space="preserve"> предоставят обект за транзакции и могат да се използват за определяне на потока от материали, доставчици и клиенти във веригата за доставки.</w:t>
      </w:r>
    </w:p>
    <w:p w14:paraId="50122CA7" w14:textId="0FE6237B" w:rsidR="00A94EEE" w:rsidRDefault="006258CA" w:rsidP="0090603D">
      <w:pPr>
        <w:pStyle w:val="Heading5"/>
        <w:ind w:firstLine="567"/>
      </w:pPr>
      <w:r>
        <w:rPr>
          <w:lang w:val="bg-BG"/>
        </w:rPr>
        <w:t>С</w:t>
      </w:r>
      <w:r w:rsidR="00A94EEE" w:rsidRPr="001419EF">
        <w:t>тратегия</w:t>
      </w:r>
      <w:r w:rsidR="00A94EEE">
        <w:t xml:space="preserve"> и </w:t>
      </w:r>
      <w:r w:rsidR="00A94EEE" w:rsidRPr="001419EF">
        <w:t>планиране на веригата за доставки</w:t>
      </w:r>
    </w:p>
    <w:p w14:paraId="55F1C466" w14:textId="72D5AF2D" w:rsidR="004B08A0" w:rsidRDefault="00462B89" w:rsidP="0090603D">
      <w:pPr>
        <w:pStyle w:val="disbody"/>
        <w:ind w:firstLine="567"/>
      </w:pPr>
      <w:r>
        <w:t>С</w:t>
      </w:r>
      <w:r w:rsidR="004B08A0" w:rsidRPr="001419EF">
        <w:t>тратегия</w:t>
      </w:r>
      <w:r w:rsidR="004B08A0">
        <w:t xml:space="preserve"> и </w:t>
      </w:r>
      <w:r w:rsidR="004B08A0" w:rsidRPr="001419EF">
        <w:t>планиране на веригата за доставки</w:t>
      </w:r>
      <w:r>
        <w:t xml:space="preserve"> помагат на</w:t>
      </w:r>
      <w:r w:rsidR="004B08A0" w:rsidRPr="001419EF">
        <w:t xml:space="preserve"> </w:t>
      </w:r>
      <w:r w:rsidR="004B08A0" w:rsidRPr="00AC1A9F">
        <w:t>предприятие</w:t>
      </w:r>
      <w:r w:rsidR="004B08A0" w:rsidRPr="001419EF">
        <w:t xml:space="preserve"> </w:t>
      </w:r>
      <w:r w:rsidR="004B08A0" w:rsidRPr="001419EF">
        <w:lastRenderedPageBreak/>
        <w:t>да се конкурира на пазара</w:t>
      </w:r>
      <w:r w:rsidR="004B08A0">
        <w:t>. И</w:t>
      </w:r>
      <w:r w:rsidR="004B08A0" w:rsidRPr="007979C6">
        <w:t>нформация</w:t>
      </w:r>
      <w:r w:rsidR="004B08A0">
        <w:t xml:space="preserve"> от анализа на </w:t>
      </w:r>
      <w:r w:rsidR="004B08A0" w:rsidRPr="007979C6">
        <w:t xml:space="preserve">предлагане </w:t>
      </w:r>
      <w:r w:rsidR="004B08A0">
        <w:t>и</w:t>
      </w:r>
      <w:r w:rsidR="004B08A0" w:rsidRPr="007979C6">
        <w:t xml:space="preserve"> търсене,</w:t>
      </w:r>
      <w:r w:rsidR="004B08A0">
        <w:t xml:space="preserve"> </w:t>
      </w:r>
      <w:r w:rsidR="004B08A0" w:rsidRPr="007979C6">
        <w:t>определя, в кой момент трябва</w:t>
      </w:r>
      <w:r w:rsidR="004B08A0">
        <w:t>т</w:t>
      </w:r>
      <w:r w:rsidR="004B08A0" w:rsidRPr="007979C6">
        <w:t xml:space="preserve"> повече запаси или </w:t>
      </w:r>
      <w:r w:rsidR="004B08A0">
        <w:t xml:space="preserve">например кои </w:t>
      </w:r>
      <w:r w:rsidR="004B08A0" w:rsidRPr="007979C6">
        <w:t xml:space="preserve">продукти трябва да </w:t>
      </w:r>
      <w:r w:rsidR="004B08A0">
        <w:t xml:space="preserve">биват предлагани в </w:t>
      </w:r>
      <w:r w:rsidR="004B08A0" w:rsidRPr="007979C6">
        <w:t>определен момент</w:t>
      </w:r>
      <w:r w:rsidR="004B08A0">
        <w:t xml:space="preserve">. </w:t>
      </w:r>
      <w:r w:rsidR="004B08A0" w:rsidRPr="00416A65">
        <w:t>Интегрираното планиране и изпълнение на процеса, необходим за оптимизиране на потока от материали, информация и финансов капитал, включва планиране на търсенето, снабдяване, производство, управление на запасите и съхранение, транспортиране или логистика, връщане на излишни или дефектни продукти.</w:t>
      </w:r>
    </w:p>
    <w:p w14:paraId="54DDCDAA" w14:textId="6812DF70" w:rsidR="004B08A0" w:rsidRDefault="004B08A0" w:rsidP="0090603D">
      <w:pPr>
        <w:pStyle w:val="disbody"/>
        <w:ind w:firstLine="567"/>
      </w:pPr>
      <w:r>
        <w:t>Логистичният мениджмънт е тази част от веригите на доставки, която включва планиране, изпълнение и ефективен контрол на пласмент и съответните потоци от точката на зареждане до точката на потребление за удовлетворяване на изискванията по потребителите (CSCMP, Washington, 2006).</w:t>
      </w:r>
      <w:r w:rsidR="00462B89">
        <w:t xml:space="preserve"> </w:t>
      </w:r>
      <w:r>
        <w:t>Логистичният мениджмънт е процесът на планиране, организиране, координиране и регулиране на развитието на логистичната дейност във фирмата. Той е система от постоянно вземани стратегически, тактически и оперативни управленски решения свързани с изпълнението на логистичните операции, въздействия върху структурни звена, доставчици, изграждащи логистичната мрежа, за осигуряване на установените и потенциални конкурентни предимства</w:t>
      </w:r>
      <w:r w:rsidR="00BD509A">
        <w:t>,</w:t>
      </w:r>
      <w:r>
        <w:t xml:space="preserve"> чрез ефективно придвижване на материалите и съпътстващите ги потоци.</w:t>
      </w:r>
    </w:p>
    <w:p w14:paraId="5C27E47F" w14:textId="38901205" w:rsidR="004B08A0" w:rsidRDefault="004B08A0" w:rsidP="0090603D">
      <w:pPr>
        <w:pStyle w:val="disbody"/>
        <w:ind w:firstLine="567"/>
      </w:pPr>
      <w:r>
        <w:t>В съвременната икономика логистичното планиране е задължителен елемент на произведено</w:t>
      </w:r>
      <w:r w:rsidR="00032EB8">
        <w:t>-</w:t>
      </w:r>
      <w:r>
        <w:t xml:space="preserve">стопанската дейност на фирменото планиране. Основна задача на стратегическия логистичен план е реализация ла логистичната стратегия. </w:t>
      </w:r>
    </w:p>
    <w:p w14:paraId="181661CA" w14:textId="74EBDE94" w:rsidR="004B08A0" w:rsidRDefault="004B08A0" w:rsidP="0090603D">
      <w:pPr>
        <w:pStyle w:val="disbody"/>
        <w:ind w:firstLine="567"/>
      </w:pPr>
      <w:r>
        <w:t>Оптимизационните задачи в логистичното планиране за многобройни и разнообразни, но като основни могат да се разграничат отделни функционални области. Управление на поръчките – регламентиране и съчетаване на компонентите на цикъла на изпълнение на поръчките (приемане, обработка, доставка), избор на технически средства и технологии на приема, обработката и комплектоване на поръчките, внедряване на електронен обмен на данни, параметри на качеството на обслужване.</w:t>
      </w:r>
    </w:p>
    <w:p w14:paraId="24D023C6" w14:textId="1A656AA2" w:rsidR="00033B38" w:rsidRDefault="006B345F" w:rsidP="0090603D">
      <w:pPr>
        <w:pStyle w:val="disbody"/>
        <w:ind w:firstLine="567"/>
      </w:pPr>
      <w:r>
        <w:lastRenderedPageBreak/>
        <w:t>Логистичният подход и ефективното управление на материалните и съпътстващите ги потоци изискват координирана реализация на разнообразните функции и операции изпълнявани в логистичната система. Логистичната координация се осъществява не само на стратегическо равнище. Тя е и ежедневна оперативна дейност, тъй като е с огромно въздействие както върху ритмичността на стопанската дейност, така и върху ефективността на самата логистика и успешната реализация на стратегията.</w:t>
      </w:r>
    </w:p>
    <w:p w14:paraId="7660F176" w14:textId="2D87EDD8" w:rsidR="00033B38" w:rsidRDefault="00033B38" w:rsidP="0090603D">
      <w:pPr>
        <w:pStyle w:val="disbody"/>
        <w:ind w:firstLine="567"/>
      </w:pPr>
      <w:r w:rsidRPr="00033B38">
        <w:t>Производството е процес на трансформиране на основни материали в готови стоки, с основна цел създаване на стойност за производителите и потребителите. Тази процедура изисква материални, трудови и административни разходи, като носи печалба. Производството е основен компонент на икономиката на всяко общество, а ефективното производство на продукти и услуги повишава жизнения стандарт. Има множество производствени среди, включително проектирано по поръчка</w:t>
      </w:r>
      <w:r w:rsidR="004720F6">
        <w:rPr>
          <w:lang w:val="en-US"/>
        </w:rPr>
        <w:t xml:space="preserve"> (</w:t>
      </w:r>
      <w:r w:rsidR="004720F6" w:rsidRPr="00033B38">
        <w:t>ITO</w:t>
      </w:r>
      <w:r w:rsidRPr="00033B38">
        <w:t>), производство по поръчка</w:t>
      </w:r>
      <w:r w:rsidR="004720F6">
        <w:rPr>
          <w:lang w:val="en-US"/>
        </w:rPr>
        <w:t xml:space="preserve"> (</w:t>
      </w:r>
      <w:r w:rsidR="004720F6" w:rsidRPr="00033B38">
        <w:t>MTO</w:t>
      </w:r>
      <w:r w:rsidRPr="00033B38">
        <w:t>), сглобяване по поръчка</w:t>
      </w:r>
      <w:r w:rsidR="004720F6">
        <w:rPr>
          <w:lang w:val="en-US"/>
        </w:rPr>
        <w:t xml:space="preserve"> (</w:t>
      </w:r>
      <w:r w:rsidR="004720F6" w:rsidRPr="00033B38">
        <w:t>ATL</w:t>
      </w:r>
      <w:r w:rsidRPr="00033B38">
        <w:t>) и производство на склад</w:t>
      </w:r>
      <w:r w:rsidR="004720F6">
        <w:rPr>
          <w:lang w:val="en-US"/>
        </w:rPr>
        <w:t xml:space="preserve"> (</w:t>
      </w:r>
      <w:r w:rsidR="004720F6" w:rsidRPr="00033B38">
        <w:t>MTS</w:t>
      </w:r>
      <w:r w:rsidRPr="00033B38">
        <w:t>). Всяка стратегия има своите предимства и недостатъци, но всички те се стремят да създадат стойност както за клиента, така и за организацията. Чрез прилагането на тези стратегии предприятията могат да подобрят качеството и доставката на своите продукти, което в крайна сметка е от полза за потребителя и бизнеса.</w:t>
      </w:r>
    </w:p>
    <w:p w14:paraId="235BF846" w14:textId="43ABC050" w:rsidR="00A94EEE" w:rsidRPr="00FC0506" w:rsidRDefault="006258CA" w:rsidP="0090603D">
      <w:pPr>
        <w:pStyle w:val="Heading5"/>
        <w:ind w:firstLine="567"/>
        <w:rPr>
          <w:lang w:val="bg-BG"/>
        </w:rPr>
      </w:pPr>
      <w:r>
        <w:rPr>
          <w:lang w:val="bg-BG"/>
        </w:rPr>
        <w:t>К</w:t>
      </w:r>
      <w:r w:rsidR="00A94EEE" w:rsidRPr="001419EF">
        <w:t>орпоративните</w:t>
      </w:r>
      <w:r w:rsidR="00A94EEE">
        <w:t xml:space="preserve"> системи</w:t>
      </w:r>
      <w:r w:rsidR="00FC0506">
        <w:t xml:space="preserve"> </w:t>
      </w:r>
      <w:r w:rsidR="00FC0506">
        <w:rPr>
          <w:lang w:val="bg-BG"/>
        </w:rPr>
        <w:t>и у</w:t>
      </w:r>
      <w:r w:rsidR="00FC0506" w:rsidRPr="00FC0506">
        <w:rPr>
          <w:lang w:val="bg-BG"/>
        </w:rPr>
        <w:t>правление на активи</w:t>
      </w:r>
    </w:p>
    <w:p w14:paraId="3FCE3161" w14:textId="1353749B" w:rsidR="00A94EEE" w:rsidRDefault="00FA3C7D" w:rsidP="0090603D">
      <w:pPr>
        <w:pStyle w:val="disbody"/>
        <w:ind w:firstLine="567"/>
      </w:pPr>
      <w:r>
        <w:t>Друг важен елемент са</w:t>
      </w:r>
      <w:r w:rsidRPr="001419EF">
        <w:t xml:space="preserve"> </w:t>
      </w:r>
      <w:r>
        <w:t>к</w:t>
      </w:r>
      <w:r w:rsidRPr="001419EF">
        <w:t>орпоративните</w:t>
      </w:r>
      <w:r>
        <w:t xml:space="preserve"> системи</w:t>
      </w:r>
      <w:r>
        <w:rPr>
          <w:lang w:val="en-US"/>
        </w:rPr>
        <w:t xml:space="preserve">, </w:t>
      </w:r>
      <w:r>
        <w:t>като тези за п</w:t>
      </w:r>
      <w:r w:rsidRPr="00E66B3F">
        <w:t>ланиране на ресурсите</w:t>
      </w:r>
      <w:r>
        <w:t>,</w:t>
      </w:r>
      <w:r>
        <w:rPr>
          <w:lang w:val="en-US"/>
        </w:rPr>
        <w:t xml:space="preserve"> </w:t>
      </w:r>
      <w:r>
        <w:t>управление и следене на превозните средства</w:t>
      </w:r>
      <w:r w:rsidRPr="001419EF">
        <w:t xml:space="preserve">. </w:t>
      </w:r>
      <w:r>
        <w:t xml:space="preserve">Те </w:t>
      </w:r>
      <w:r w:rsidRPr="001419EF">
        <w:t>да</w:t>
      </w:r>
      <w:r>
        <w:t xml:space="preserve">ват </w:t>
      </w:r>
      <w:r w:rsidRPr="001419EF">
        <w:t>необходима</w:t>
      </w:r>
      <w:r>
        <w:t>та</w:t>
      </w:r>
      <w:r w:rsidRPr="001419EF">
        <w:t xml:space="preserve"> информация, която </w:t>
      </w:r>
      <w:r>
        <w:t xml:space="preserve">да </w:t>
      </w:r>
      <w:r w:rsidR="00B93F17">
        <w:t>подпомогне</w:t>
      </w:r>
      <w:r w:rsidRPr="001419EF">
        <w:t xml:space="preserve"> взема</w:t>
      </w:r>
      <w:r>
        <w:t>не</w:t>
      </w:r>
      <w:r w:rsidRPr="001419EF">
        <w:t xml:space="preserve"> </w:t>
      </w:r>
      <w:r>
        <w:t xml:space="preserve">на </w:t>
      </w:r>
      <w:r w:rsidRPr="001419EF">
        <w:t>решения.</w:t>
      </w:r>
      <w:r>
        <w:t xml:space="preserve"> </w:t>
      </w:r>
      <w:r w:rsidR="0017313F">
        <w:rPr>
          <w:lang w:val="en-US"/>
        </w:rPr>
        <w:t xml:space="preserve">ERP </w:t>
      </w:r>
      <w:r w:rsidR="0017313F">
        <w:t xml:space="preserve">системите </w:t>
      </w:r>
      <w:r w:rsidR="0017313F" w:rsidRPr="000C4F97">
        <w:t>дава</w:t>
      </w:r>
      <w:r w:rsidR="0017313F">
        <w:t>т</w:t>
      </w:r>
      <w:r w:rsidR="0017313F" w:rsidRPr="000C4F97">
        <w:t xml:space="preserve"> възможност </w:t>
      </w:r>
      <w:r w:rsidR="0017313F">
        <w:t>з</w:t>
      </w:r>
      <w:r w:rsidR="0017313F" w:rsidRPr="000C4F97">
        <w:t>а комуник</w:t>
      </w:r>
      <w:r w:rsidR="0017313F">
        <w:t>ация</w:t>
      </w:r>
      <w:r w:rsidR="0017313F" w:rsidRPr="000C4F97">
        <w:t xml:space="preserve"> </w:t>
      </w:r>
      <w:r w:rsidR="0017313F">
        <w:t xml:space="preserve">с </w:t>
      </w:r>
      <w:r w:rsidR="0017313F" w:rsidRPr="000C4F97">
        <w:t>доставчици</w:t>
      </w:r>
      <w:r w:rsidR="0017313F">
        <w:t xml:space="preserve"> и</w:t>
      </w:r>
      <w:r w:rsidR="0017313F" w:rsidRPr="000C4F97">
        <w:t xml:space="preserve"> клиенти</w:t>
      </w:r>
      <w:r w:rsidR="0017313F">
        <w:t>,</w:t>
      </w:r>
      <w:r w:rsidR="0017313F" w:rsidRPr="000C4F97">
        <w:t xml:space="preserve"> по начин, </w:t>
      </w:r>
      <w:r w:rsidR="0017313F">
        <w:t>чрез</w:t>
      </w:r>
      <w:r w:rsidR="0017313F" w:rsidRPr="000C4F97">
        <w:t xml:space="preserve"> който</w:t>
      </w:r>
      <w:r w:rsidR="0017313F">
        <w:t xml:space="preserve"> те</w:t>
      </w:r>
      <w:r w:rsidR="0017313F" w:rsidRPr="000C4F97">
        <w:t xml:space="preserve"> обменя</w:t>
      </w:r>
      <w:r w:rsidR="0017313F">
        <w:t>т</w:t>
      </w:r>
      <w:r w:rsidR="0017313F" w:rsidRPr="000C4F97">
        <w:t xml:space="preserve"> информация, подобрява</w:t>
      </w:r>
      <w:r w:rsidR="0017313F">
        <w:t>ща</w:t>
      </w:r>
      <w:r w:rsidR="0017313F" w:rsidRPr="000C4F97">
        <w:t xml:space="preserve"> преминаването на материали, консумативи и услуги. </w:t>
      </w:r>
      <w:r w:rsidR="0017313F">
        <w:t>Т</w:t>
      </w:r>
      <w:r w:rsidR="0017313F" w:rsidRPr="000C4F97">
        <w:t xml:space="preserve">ази взаимосвързаност </w:t>
      </w:r>
      <w:r w:rsidR="0017313F">
        <w:t>бива разгледана от</w:t>
      </w:r>
      <w:r w:rsidR="0017313F" w:rsidRPr="000C4F97">
        <w:t xml:space="preserve"> гледна точка</w:t>
      </w:r>
      <w:r w:rsidR="0017313F">
        <w:t xml:space="preserve"> на </w:t>
      </w:r>
      <w:r w:rsidR="0017313F" w:rsidRPr="000C4F97">
        <w:t>клиент</w:t>
      </w:r>
      <w:r w:rsidR="0017313F">
        <w:t>ското обслужване</w:t>
      </w:r>
      <w:r w:rsidR="0017313F" w:rsidRPr="000C4F97">
        <w:t xml:space="preserve">. </w:t>
      </w:r>
      <w:r w:rsidR="0017313F" w:rsidRPr="005B3550">
        <w:t>Глобалните компании се стремят към пазари, където имат предимството както с доставките, така и с клиентите.</w:t>
      </w:r>
      <w:r w:rsidR="0017313F" w:rsidRPr="007979C6">
        <w:t xml:space="preserve"> </w:t>
      </w:r>
    </w:p>
    <w:p w14:paraId="5767A916" w14:textId="31C6B35A" w:rsidR="0017313F" w:rsidRDefault="00FA3C7D" w:rsidP="0004233B">
      <w:pPr>
        <w:pStyle w:val="disbody"/>
        <w:ind w:firstLine="567"/>
      </w:pPr>
      <w:r w:rsidRPr="001419EF">
        <w:lastRenderedPageBreak/>
        <w:t>Управление на активи</w:t>
      </w:r>
      <w:r>
        <w:t>, е следващия елемент, като</w:t>
      </w:r>
      <w:r w:rsidRPr="001419EF">
        <w:t xml:space="preserve"> </w:t>
      </w:r>
      <w:r>
        <w:t>той</w:t>
      </w:r>
      <w:r w:rsidRPr="001419EF">
        <w:t xml:space="preserve"> включва инфраструктурата, която е необходима за поддържане на верига за доставки, било то сгради, складове, оборудване, хора, а също и инвентар. </w:t>
      </w:r>
      <w:r w:rsidR="0004233B">
        <w:rPr>
          <w:lang w:val="en-US"/>
        </w:rPr>
        <w:t xml:space="preserve">ERP </w:t>
      </w:r>
      <w:r w:rsidR="0017313F" w:rsidRPr="00A53256">
        <w:t xml:space="preserve">оценява ефективността на веригата за доставки чрез различни показатели, като надеждност на доставката, отзивчивост, гъвкавост, разходи и управление на активи. </w:t>
      </w:r>
      <w:r w:rsidR="0017313F" w:rsidRPr="005B3550">
        <w:rPr>
          <w:highlight w:val="yellow"/>
        </w:rPr>
        <w:t>Надеждността на доставката измерва качеството на продукта, реакцията измерва скоростта на доставка на продукта, Six Sigma измерва гъвкавостта, гъвкавостта измерва времето за реакция, оценката на разходите разглежда</w:t>
      </w:r>
      <w:r w:rsidR="0017313F" w:rsidRPr="00A53256">
        <w:t xml:space="preserve"> общата верига за доставки и логистичните разходи, разходите за транспорт и дистрибуция, а управлението на активи оценява управлението на активи.</w:t>
      </w:r>
    </w:p>
    <w:p w14:paraId="2431C3A4" w14:textId="5483F748" w:rsidR="00073765" w:rsidRDefault="002F6151" w:rsidP="0090603D">
      <w:pPr>
        <w:pStyle w:val="Heading5"/>
        <w:ind w:firstLine="567"/>
      </w:pPr>
      <w:r w:rsidRPr="002F6151">
        <w:t>Снабдяване</w:t>
      </w:r>
    </w:p>
    <w:p w14:paraId="0C8BBEBE" w14:textId="2BD87C29" w:rsidR="0017313F" w:rsidRDefault="00C5014A" w:rsidP="0090603D">
      <w:pPr>
        <w:pStyle w:val="disbody"/>
        <w:ind w:firstLine="567"/>
      </w:pPr>
      <w:r w:rsidRPr="00603466">
        <w:t>Логистиката на снабдяването е една от основните логистични подсистеми</w:t>
      </w:r>
      <w:r>
        <w:t>.</w:t>
      </w:r>
      <w:r w:rsidRPr="000E6A37">
        <w:t xml:space="preserve"> </w:t>
      </w:r>
      <w:r>
        <w:t xml:space="preserve">В </w:t>
      </w:r>
      <w:r w:rsidRPr="000E6A37">
        <w:t>случа</w:t>
      </w:r>
      <w:r>
        <w:t xml:space="preserve">я, </w:t>
      </w:r>
      <w:r w:rsidRPr="00603466">
        <w:t>снабдяването</w:t>
      </w:r>
      <w:r w:rsidRPr="000E6A37">
        <w:t xml:space="preserve"> е свързано с управлението на потока от стоки и услуги</w:t>
      </w:r>
      <w:r>
        <w:t>,</w:t>
      </w:r>
      <w:r w:rsidRPr="000E6A37">
        <w:t xml:space="preserve"> от точката на произход до точката на потребление. </w:t>
      </w:r>
      <w:r>
        <w:t xml:space="preserve">Изключително важно е точният </w:t>
      </w:r>
      <w:r w:rsidRPr="00D75545">
        <w:t xml:space="preserve">продукт </w:t>
      </w:r>
      <w:r>
        <w:t>да се достави на</w:t>
      </w:r>
      <w:r w:rsidRPr="00D75545">
        <w:t xml:space="preserve"> точното място в точното време.</w:t>
      </w:r>
      <w:r>
        <w:t xml:space="preserve"> Това гарантира </w:t>
      </w:r>
      <w:r w:rsidRPr="00D75545">
        <w:t xml:space="preserve">конкурентно предимство пред други, които </w:t>
      </w:r>
      <w:r>
        <w:t>развиват</w:t>
      </w:r>
      <w:r w:rsidRPr="00D75545">
        <w:t xml:space="preserve"> подобни бизнеси</w:t>
      </w:r>
      <w:r>
        <w:t>, както и</w:t>
      </w:r>
      <w:r>
        <w:rPr>
          <w:lang w:val="en-US"/>
        </w:rPr>
        <w:t xml:space="preserve"> </w:t>
      </w:r>
      <w:r w:rsidRPr="00D75545">
        <w:t xml:space="preserve">максимизиране на клиентската стойност. </w:t>
      </w:r>
      <w:r>
        <w:t>У</w:t>
      </w:r>
      <w:r w:rsidRPr="00D75545">
        <w:t>правлението на веригата за доставки е един от елементи</w:t>
      </w:r>
      <w:r>
        <w:t>те</w:t>
      </w:r>
      <w:r w:rsidRPr="00D75545">
        <w:t xml:space="preserve"> на добре управлявана организация.</w:t>
      </w:r>
    </w:p>
    <w:p w14:paraId="0D8A249C" w14:textId="2175542F" w:rsidR="00571B16" w:rsidRDefault="0017313F" w:rsidP="006258CA">
      <w:pPr>
        <w:pStyle w:val="disbody"/>
        <w:ind w:firstLine="567"/>
      </w:pPr>
      <w:r>
        <w:t>У</w:t>
      </w:r>
      <w:r w:rsidRPr="00F264D1">
        <w:t>правление на веригата за доставки</w:t>
      </w:r>
      <w:r>
        <w:t xml:space="preserve"> се </w:t>
      </w:r>
      <w:r w:rsidRPr="00F264D1">
        <w:t>използва за осигуря</w:t>
      </w:r>
      <w:r>
        <w:t>ване на</w:t>
      </w:r>
      <w:r w:rsidRPr="00F264D1">
        <w:t xml:space="preserve"> непрекъснато снабдяване</w:t>
      </w:r>
      <w:r>
        <w:t xml:space="preserve">, </w:t>
      </w:r>
      <w:r w:rsidRPr="00F264D1">
        <w:t>управл</w:t>
      </w:r>
      <w:r>
        <w:t>ение на</w:t>
      </w:r>
      <w:r w:rsidRPr="00F264D1">
        <w:t xml:space="preserve"> договорните задължения и </w:t>
      </w:r>
      <w:r w:rsidRPr="00DF03C2">
        <w:t>предотвратяване на</w:t>
      </w:r>
      <w:r>
        <w:t xml:space="preserve"> </w:t>
      </w:r>
      <w:r w:rsidRPr="00F264D1">
        <w:t xml:space="preserve">прекъсвания </w:t>
      </w:r>
      <w:r>
        <w:t>в</w:t>
      </w:r>
      <w:r w:rsidRPr="00F264D1">
        <w:t xml:space="preserve"> доставките. </w:t>
      </w:r>
      <w:r>
        <w:t xml:space="preserve">Също така </w:t>
      </w:r>
      <w:r w:rsidRPr="0082359A">
        <w:t>управление на риска, спазва</w:t>
      </w:r>
      <w:r>
        <w:t>нето на</w:t>
      </w:r>
      <w:r w:rsidRPr="0082359A">
        <w:t xml:space="preserve"> организационните разпоредби и споразумения.</w:t>
      </w:r>
      <w:r>
        <w:t xml:space="preserve"> В</w:t>
      </w:r>
      <w:r w:rsidRPr="00FD0A14">
        <w:t xml:space="preserve"> зависимост от естеството на бизнес</w:t>
      </w:r>
      <w:r>
        <w:t>а,</w:t>
      </w:r>
      <w:r w:rsidRPr="00FD0A14">
        <w:t xml:space="preserve"> </w:t>
      </w:r>
      <w:r>
        <w:t xml:space="preserve">трябва да се спазват </w:t>
      </w:r>
      <w:r w:rsidRPr="00FD0A14">
        <w:t>индустриални и правителствени изисквания</w:t>
      </w:r>
      <w:r>
        <w:t xml:space="preserve">, да се </w:t>
      </w:r>
      <w:r w:rsidRPr="00BF7B96">
        <w:t>извл</w:t>
      </w:r>
      <w:r>
        <w:t>ичат</w:t>
      </w:r>
      <w:r w:rsidRPr="00BF7B96">
        <w:t xml:space="preserve"> анализ</w:t>
      </w:r>
      <w:r>
        <w:t>и</w:t>
      </w:r>
      <w:r w:rsidRPr="00BF7B96">
        <w:t xml:space="preserve"> на поръчки</w:t>
      </w:r>
      <w:r>
        <w:t>те</w:t>
      </w:r>
      <w:r w:rsidRPr="00BF7B96">
        <w:t>.</w:t>
      </w:r>
    </w:p>
    <w:p w14:paraId="25CDC984" w14:textId="45EF7A72" w:rsidR="00073765" w:rsidRDefault="003379AC" w:rsidP="0090603D">
      <w:pPr>
        <w:pStyle w:val="Heading5"/>
        <w:ind w:firstLine="567"/>
      </w:pPr>
      <w:r w:rsidRPr="005D62D8">
        <w:t>Жизнен цикъл на продукта</w:t>
      </w:r>
    </w:p>
    <w:p w14:paraId="207C8676" w14:textId="5864E03B" w:rsidR="005D62D8" w:rsidRDefault="005D62D8" w:rsidP="0090603D">
      <w:pPr>
        <w:ind w:firstLine="567"/>
      </w:pPr>
      <w:r w:rsidRPr="005D62D8">
        <w:t>Жизненият цикъл на продукта</w:t>
      </w:r>
      <w:r>
        <w:t xml:space="preserve">, </w:t>
      </w:r>
      <w:r>
        <w:rPr>
          <w:lang w:val="bg-BG"/>
        </w:rPr>
        <w:t>илюстриран на фиг.1.</w:t>
      </w:r>
      <w:r w:rsidR="000F72CF">
        <w:rPr>
          <w:lang w:val="bg-BG"/>
        </w:rPr>
        <w:t>8</w:t>
      </w:r>
      <w:r w:rsidRPr="005D62D8">
        <w:t xml:space="preserve"> се състои от пет етапа: въвеждане, растеж, зрялост, спад и елиминиране. </w:t>
      </w:r>
    </w:p>
    <w:p w14:paraId="62FB2AC9" w14:textId="1124A5F7" w:rsidR="005D62D8" w:rsidRDefault="005D62D8" w:rsidP="0090603D">
      <w:pPr>
        <w:ind w:firstLine="567"/>
      </w:pPr>
      <w:r>
        <w:rPr>
          <w:noProof/>
        </w:rPr>
        <w:lastRenderedPageBreak/>
        <w:drawing>
          <wp:inline distT="0" distB="0" distL="0" distR="0" wp14:anchorId="2B01753D" wp14:editId="30AE6544">
            <wp:extent cx="5104084" cy="290512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8298" cy="2935982"/>
                    </a:xfrm>
                    <a:prstGeom prst="rect">
                      <a:avLst/>
                    </a:prstGeom>
                  </pic:spPr>
                </pic:pic>
              </a:graphicData>
            </a:graphic>
          </wp:inline>
        </w:drawing>
      </w:r>
    </w:p>
    <w:p w14:paraId="39D72A3B" w14:textId="1995BAA7" w:rsidR="005D62D8" w:rsidRDefault="005D62D8" w:rsidP="006F2504">
      <w:pPr>
        <w:pStyle w:val="disfigtitle"/>
        <w:ind w:left="0" w:right="0" w:firstLine="567"/>
      </w:pPr>
      <w:r>
        <w:t>Фиг 1.</w:t>
      </w:r>
      <w:r w:rsidR="007F4FAD">
        <w:t>8</w:t>
      </w:r>
      <w:r>
        <w:t xml:space="preserve">. Модел </w:t>
      </w:r>
      <w:r w:rsidRPr="000C57FB">
        <w:t>на елементите, съставящи управлението на веригите за доставки.</w:t>
      </w:r>
      <w:r w:rsidR="008C5A63">
        <w:t xml:space="preserve"> </w:t>
      </w:r>
      <w:r w:rsidR="008C5A63" w:rsidRPr="00084B24">
        <w:t xml:space="preserve">Източник: </w:t>
      </w:r>
      <w:r w:rsidR="008C5A63" w:rsidRPr="00EB5F64">
        <w:rPr>
          <w:lang w:val="en-US"/>
        </w:rPr>
        <w:t>Google Scholar &lt;www.example.com/sap</w:t>
      </w:r>
      <w:r w:rsidR="008C5A63" w:rsidRPr="00084B24">
        <w:t>&gt; [</w:t>
      </w:r>
      <w:r w:rsidR="008C5A63">
        <w:rPr>
          <w:lang w:val="en-US"/>
        </w:rPr>
        <w:t>18</w:t>
      </w:r>
      <w:r w:rsidR="008C5A63" w:rsidRPr="00084B24">
        <w:t>.</w:t>
      </w:r>
      <w:r w:rsidR="008C5A63">
        <w:rPr>
          <w:lang w:val="en-US"/>
        </w:rPr>
        <w:t>10</w:t>
      </w:r>
      <w:r w:rsidR="008C5A63" w:rsidRPr="00084B24">
        <w:t>.202</w:t>
      </w:r>
      <w:r w:rsidR="008C5A63">
        <w:t>2</w:t>
      </w:r>
      <w:r w:rsidR="008C5A63" w:rsidRPr="00084B24">
        <w:t>]</w:t>
      </w:r>
    </w:p>
    <w:p w14:paraId="6C86C3A4" w14:textId="77777777" w:rsidR="005D62D8" w:rsidRDefault="005D62D8" w:rsidP="0090603D">
      <w:pPr>
        <w:ind w:firstLine="567"/>
      </w:pPr>
    </w:p>
    <w:p w14:paraId="6A80A757" w14:textId="10DCFB6E" w:rsidR="00CD048D" w:rsidRDefault="00CD048D" w:rsidP="0090603D">
      <w:pPr>
        <w:ind w:firstLine="567"/>
      </w:pPr>
      <w:r w:rsidRPr="00CD048D">
        <w:t>Фазата на въвеждане се характеризира с високи разходи за реклама и промоция, високи разходи за проектиране и производство и високи цени. Продуктът навлиза в етап на растеж, к</w:t>
      </w:r>
      <w:r w:rsidR="00CC7FDA">
        <w:rPr>
          <w:lang w:val="bg-BG"/>
        </w:rPr>
        <w:t>огато</w:t>
      </w:r>
      <w:r w:rsidRPr="00CD048D">
        <w:t xml:space="preserve"> производството се увеличава и производствените разходи намаляват в резултат на по-високи производствени обеми. Когато един продукт достигне зрялост, той е утвърден.</w:t>
      </w:r>
    </w:p>
    <w:p w14:paraId="488A3CB4" w14:textId="78F1E1AE" w:rsidR="006F2504" w:rsidRDefault="00CD048D" w:rsidP="00CD2E0D">
      <w:pPr>
        <w:ind w:firstLine="567"/>
      </w:pPr>
      <w:r w:rsidRPr="00CD048D">
        <w:t xml:space="preserve">Фазата на спад настъпва, когато продажбите и печалбите намалеят и производителите представят нови продукти, за да стимулират търсенето и да намалят разходите. Етапът на поетапно спиране настъпва, когато производството спре, като в този момент поддръжката може да продължи или да бъде възложена на външни изпълнители. Продължителността на жизнения цикъл варира в зависимост от естеството на продукта, потребителското търсене и наличието на по-нови иновации. </w:t>
      </w:r>
      <w:r w:rsidR="0010090B">
        <w:rPr>
          <w:lang w:val="bg-BG"/>
        </w:rPr>
        <w:t>За</w:t>
      </w:r>
      <w:r w:rsidRPr="00CD048D">
        <w:t xml:space="preserve"> производители</w:t>
      </w:r>
      <w:r w:rsidR="0010090B">
        <w:rPr>
          <w:lang w:val="bg-BG"/>
        </w:rPr>
        <w:t>те</w:t>
      </w:r>
      <w:r w:rsidRPr="00CD048D">
        <w:t xml:space="preserve"> е от решаващо значение да разберат къде съществуват техните продукти на кривата и да вземат съответни решения. В идеалния случай продуктите на компанията трябва да бъдат равномерно разпределени във всички етапи, като въвеждането на нови продукти служи като постоянен двигател на бъдещия растеж. </w:t>
      </w:r>
      <w:r w:rsidRPr="0025756C">
        <w:rPr>
          <w:highlight w:val="yellow"/>
        </w:rPr>
        <w:t>Максимизиране на зрелите продукти за увеличаване на печалбите и разпознаване на намаляващи продукти, за да се определи кога да бъдат премахнати.</w:t>
      </w:r>
    </w:p>
    <w:p w14:paraId="0F502D3D" w14:textId="6A5FC236" w:rsidR="006562C0" w:rsidRDefault="00D4052B" w:rsidP="00CD2E0D">
      <w:pPr>
        <w:pStyle w:val="disbody"/>
        <w:ind w:firstLine="567"/>
      </w:pPr>
      <w:r>
        <w:lastRenderedPageBreak/>
        <w:t>Ролята</w:t>
      </w:r>
      <w:r>
        <w:rPr>
          <w:lang w:val="en-US"/>
        </w:rPr>
        <w:t xml:space="preserve"> </w:t>
      </w:r>
      <w:r>
        <w:t xml:space="preserve">на модела илюстриран на фиг. 1.7. е насочена към </w:t>
      </w:r>
      <w:r w:rsidRPr="005F71B8">
        <w:t>продажба</w:t>
      </w:r>
      <w:r>
        <w:t>та</w:t>
      </w:r>
      <w:r w:rsidRPr="005F71B8">
        <w:t xml:space="preserve"> на продукти</w:t>
      </w:r>
      <w:r>
        <w:t>,</w:t>
      </w:r>
      <w:r w:rsidRPr="00664526">
        <w:rPr>
          <w:lang w:val="en-US"/>
        </w:rPr>
        <w:t xml:space="preserve"> увеличаване на производителността, ефективността, навременността, намаляване на разходите за преработване.</w:t>
      </w:r>
      <w:r>
        <w:t xml:space="preserve"> </w:t>
      </w:r>
      <w:r w:rsidR="00A4337B">
        <w:t>Той</w:t>
      </w:r>
      <w:r w:rsidR="006562C0">
        <w:t xml:space="preserve"> представлява</w:t>
      </w:r>
      <w:r w:rsidR="006562C0" w:rsidRPr="00435F06">
        <w:t xml:space="preserve"> </w:t>
      </w:r>
      <w:r w:rsidR="006562C0">
        <w:t>прегледа</w:t>
      </w:r>
      <w:r w:rsidR="006562C0" w:rsidRPr="00435F06">
        <w:t xml:space="preserve"> </w:t>
      </w:r>
      <w:r w:rsidR="006562C0">
        <w:t>над</w:t>
      </w:r>
      <w:r w:rsidR="006562C0" w:rsidRPr="00435F06">
        <w:t xml:space="preserve"> информацията за материалите и финансите, докато те се движат в процеса от производител до потребител</w:t>
      </w:r>
      <w:r w:rsidR="006562C0">
        <w:t xml:space="preserve">. Състои се от </w:t>
      </w:r>
      <w:r w:rsidR="006562C0" w:rsidRPr="00D10484">
        <w:t>взаимосвързани мрежи, канали и предприятия, комбинирани в предоставянето на продукти и услуги, изисквани от крайния клиент</w:t>
      </w:r>
      <w:r w:rsidR="006562C0">
        <w:t>.</w:t>
      </w:r>
      <w:r w:rsidR="006562C0">
        <w:rPr>
          <w:lang w:val="en-US"/>
        </w:rPr>
        <w:t xml:space="preserve"> </w:t>
      </w:r>
      <w:r w:rsidR="006562C0" w:rsidRPr="00664526">
        <w:rPr>
          <w:lang w:val="en-US"/>
        </w:rPr>
        <w:t>Практиката за управление на веригата за доставки</w:t>
      </w:r>
      <w:r w:rsidR="006562C0">
        <w:t xml:space="preserve"> </w:t>
      </w:r>
      <w:r w:rsidR="006562C0" w:rsidRPr="0066093E">
        <w:t>до голяма степен</w:t>
      </w:r>
      <w:r w:rsidR="006562C0" w:rsidRPr="00664526">
        <w:rPr>
          <w:lang w:val="en-US"/>
        </w:rPr>
        <w:t xml:space="preserve"> </w:t>
      </w:r>
      <w:r w:rsidR="006562C0">
        <w:t>приема практика</w:t>
      </w:r>
      <w:r w:rsidR="006562C0" w:rsidRPr="0066093E">
        <w:rPr>
          <w:lang w:val="en-US"/>
        </w:rPr>
        <w:t xml:space="preserve"> </w:t>
      </w:r>
      <w:r w:rsidR="006562C0" w:rsidRPr="00664526">
        <w:rPr>
          <w:lang w:val="en-US"/>
        </w:rPr>
        <w:t>от областите на индустриалното, системното инженерство, управлението на операциите, логистиката, информационните технологии.</w:t>
      </w:r>
      <w:r w:rsidR="006562C0">
        <w:rPr>
          <w:lang w:val="en-US"/>
        </w:rPr>
        <w:t xml:space="preserve"> </w:t>
      </w:r>
    </w:p>
    <w:p w14:paraId="11E4295F" w14:textId="77777777" w:rsidR="006562C0" w:rsidRDefault="006562C0" w:rsidP="0090603D">
      <w:pPr>
        <w:pStyle w:val="disbody"/>
        <w:ind w:firstLine="567"/>
        <w:rPr>
          <w:lang w:val="en-US"/>
        </w:rPr>
      </w:pPr>
      <w:r>
        <w:t>У</w:t>
      </w:r>
      <w:r w:rsidRPr="00894C9C">
        <w:t>правление на веригата за доставки</w:t>
      </w:r>
      <w:r>
        <w:rPr>
          <w:lang w:val="en-US"/>
        </w:rPr>
        <w:t xml:space="preserve"> </w:t>
      </w:r>
      <w:r>
        <w:t xml:space="preserve">служи </w:t>
      </w:r>
      <w:r w:rsidRPr="00894C9C">
        <w:t>за увеличаване на печалбата, увеличаване на паричния поток</w:t>
      </w:r>
      <w:r>
        <w:t>, подобряване</w:t>
      </w:r>
      <w:r w:rsidRPr="00894C9C">
        <w:t xml:space="preserve"> обслужването на клиентите, намаляване на оперативните разходи, подобряване на финансовите позиции</w:t>
      </w:r>
      <w:r>
        <w:rPr>
          <w:lang w:val="en-US"/>
        </w:rPr>
        <w:t>.</w:t>
      </w:r>
    </w:p>
    <w:p w14:paraId="7913DB6E" w14:textId="77777777" w:rsidR="006562C0" w:rsidRDefault="006562C0" w:rsidP="0090603D">
      <w:pPr>
        <w:pStyle w:val="disbody"/>
        <w:ind w:firstLine="567"/>
      </w:pPr>
      <w:r>
        <w:t>Елемент на логистичната мрежа е логистичната верига, синоним на понятието верига на доставките. Тя се дефинира като линейно подредена съвкупност от обвързани помежду си логистични звена за придвижване на конкретни материални и съпътстващите ги потоци, свързани с производството и доставката на заявения от потребителя краен продукт.</w:t>
      </w:r>
    </w:p>
    <w:p w14:paraId="7010231D" w14:textId="358F1F2C" w:rsidR="006562C0" w:rsidRDefault="006562C0" w:rsidP="00CD2E0D">
      <w:pPr>
        <w:pStyle w:val="disbody"/>
        <w:ind w:firstLine="567"/>
      </w:pPr>
      <w:r>
        <w:t xml:space="preserve">Проектирането на логистичната система е един от основните стратегически проблеми на логистиката и основна задача на логистичния мениджмънт. Системата трябва да осигурят ефективна реализация на логистичната функция на фирмата в съответствие с динамиката на вътрешната и външна среда. </w:t>
      </w:r>
    </w:p>
    <w:p w14:paraId="7F1203AB" w14:textId="02234523" w:rsidR="00FA3C7D" w:rsidRDefault="006562C0" w:rsidP="0090603D">
      <w:pPr>
        <w:pStyle w:val="disbody"/>
        <w:ind w:firstLine="567"/>
      </w:pPr>
      <w:r>
        <w:t>Обслужването на потребителите и целият комплекс от логистични дейности следва да се осъществява на планова основа, съобразно финансовите възможности на фирмата, в рамките на възприета логистична технология и реализираща я информационно-управляваща система.</w:t>
      </w:r>
    </w:p>
    <w:p w14:paraId="3D29A209" w14:textId="0E2D79E7" w:rsidR="00703A0C" w:rsidRDefault="006F2504" w:rsidP="0090603D">
      <w:pPr>
        <w:pStyle w:val="Heading5"/>
        <w:ind w:firstLine="567"/>
      </w:pPr>
      <w:r>
        <w:rPr>
          <w:lang w:val="bg-BG"/>
        </w:rPr>
        <w:t>К</w:t>
      </w:r>
      <w:r w:rsidR="00703A0C">
        <w:t>омпании</w:t>
      </w:r>
    </w:p>
    <w:p w14:paraId="13893FF0" w14:textId="6FCC50C0" w:rsidR="005E4995" w:rsidRDefault="0084522B" w:rsidP="005E4995">
      <w:pPr>
        <w:pStyle w:val="disbody"/>
        <w:ind w:firstLine="567"/>
      </w:pPr>
      <w:r>
        <w:t>Таблица 2 прави преглед</w:t>
      </w:r>
      <w:r w:rsidR="00FA3C7D">
        <w:t xml:space="preserve"> на </w:t>
      </w:r>
      <w:r w:rsidR="008D40FB">
        <w:t>7 най-популярни</w:t>
      </w:r>
      <w:r>
        <w:t xml:space="preserve"> компании, свързани с</w:t>
      </w:r>
      <w:r w:rsidR="00FA3C7D" w:rsidRPr="00D75545">
        <w:t xml:space="preserve"> </w:t>
      </w:r>
      <w:r w:rsidR="00FA3C7D">
        <w:lastRenderedPageBreak/>
        <w:t>веригите</w:t>
      </w:r>
      <w:r w:rsidR="00FA3C7D" w:rsidRPr="00D75545">
        <w:t xml:space="preserve"> за доставки на Gartner за 20</w:t>
      </w:r>
      <w:r w:rsidR="00FA3C7D">
        <w:t>2</w:t>
      </w:r>
      <w:r>
        <w:t>3</w:t>
      </w:r>
      <w:r w:rsidR="00FA3C7D" w:rsidRPr="00D75545">
        <w:t xml:space="preserve"> г</w:t>
      </w:r>
      <w:r w:rsidR="00A101BA">
        <w:t>одина</w:t>
      </w:r>
      <w:r w:rsidR="00FA3C7D" w:rsidRPr="00D75545">
        <w:t xml:space="preserve">. </w:t>
      </w:r>
    </w:p>
    <w:p w14:paraId="68A98512" w14:textId="13669622" w:rsidR="00FA3C7D" w:rsidRDefault="00FA3C7D" w:rsidP="0090603D">
      <w:pPr>
        <w:pStyle w:val="disbody"/>
        <w:ind w:firstLine="567"/>
      </w:pPr>
      <w:r>
        <w:t>Таблиц</w:t>
      </w:r>
      <w:r w:rsidR="003912FD">
        <w:t>а</w:t>
      </w:r>
      <w:r w:rsidR="0084522B">
        <w:t xml:space="preserve"> 2</w:t>
      </w:r>
      <w:r>
        <w:t xml:space="preserve">: </w:t>
      </w:r>
      <w:r w:rsidRPr="00591F70">
        <w:t>The Gartner Supply Chain Top 25 for 202</w:t>
      </w:r>
      <w:r w:rsidR="00C1639A">
        <w:t>3</w:t>
      </w:r>
    </w:p>
    <w:tbl>
      <w:tblPr>
        <w:tblStyle w:val="TableGrid"/>
        <w:tblW w:w="0" w:type="auto"/>
        <w:tblInd w:w="0" w:type="dxa"/>
        <w:tblLook w:val="04A0" w:firstRow="1" w:lastRow="0" w:firstColumn="1" w:lastColumn="0" w:noHBand="0" w:noVBand="1"/>
      </w:tblPr>
      <w:tblGrid>
        <w:gridCol w:w="535"/>
        <w:gridCol w:w="3330"/>
        <w:gridCol w:w="5481"/>
      </w:tblGrid>
      <w:tr w:rsidR="008D40FB" w14:paraId="36660DDC" w14:textId="77777777" w:rsidTr="005E4995">
        <w:tc>
          <w:tcPr>
            <w:tcW w:w="535" w:type="dxa"/>
          </w:tcPr>
          <w:p w14:paraId="12CC59C0" w14:textId="77777777" w:rsidR="008D40FB" w:rsidRDefault="008D40FB" w:rsidP="0090603D">
            <w:pPr>
              <w:pStyle w:val="disbody"/>
              <w:ind w:firstLine="0"/>
            </w:pPr>
          </w:p>
        </w:tc>
        <w:tc>
          <w:tcPr>
            <w:tcW w:w="3330" w:type="dxa"/>
          </w:tcPr>
          <w:p w14:paraId="449BDC50" w14:textId="77777777" w:rsidR="008D40FB" w:rsidRDefault="008D40FB" w:rsidP="0090603D">
            <w:pPr>
              <w:pStyle w:val="disbody"/>
              <w:ind w:firstLine="0"/>
            </w:pPr>
          </w:p>
        </w:tc>
        <w:tc>
          <w:tcPr>
            <w:tcW w:w="5481" w:type="dxa"/>
          </w:tcPr>
          <w:p w14:paraId="2A5FC06E" w14:textId="3A850B9B" w:rsidR="008D40FB" w:rsidRPr="005019F4" w:rsidRDefault="005019F4" w:rsidP="0090603D">
            <w:pPr>
              <w:pStyle w:val="disbody"/>
              <w:ind w:firstLine="0"/>
              <w:rPr>
                <w:lang w:val="en-US"/>
              </w:rPr>
            </w:pPr>
            <w:r>
              <w:rPr>
                <w:lang w:val="en-US"/>
              </w:rPr>
              <w:t>SCM</w:t>
            </w:r>
            <w:r w:rsidR="009D06C4">
              <w:rPr>
                <w:lang w:val="en-US"/>
              </w:rPr>
              <w:t xml:space="preserve"> and SCM</w:t>
            </w:r>
            <w:r w:rsidRPr="005019F4">
              <w:t xml:space="preserve"> </w:t>
            </w:r>
            <w:r w:rsidR="00DB5BC6">
              <w:t>системи</w:t>
            </w:r>
          </w:p>
        </w:tc>
      </w:tr>
      <w:tr w:rsidR="008D40FB" w14:paraId="35F868F3" w14:textId="77777777" w:rsidTr="005E4995">
        <w:tc>
          <w:tcPr>
            <w:tcW w:w="535" w:type="dxa"/>
          </w:tcPr>
          <w:p w14:paraId="042E78DB" w14:textId="77777777" w:rsidR="008D40FB" w:rsidRDefault="008D40FB" w:rsidP="0090603D">
            <w:pPr>
              <w:pStyle w:val="disbody"/>
              <w:ind w:firstLine="0"/>
            </w:pPr>
          </w:p>
        </w:tc>
        <w:tc>
          <w:tcPr>
            <w:tcW w:w="3330" w:type="dxa"/>
          </w:tcPr>
          <w:p w14:paraId="05DF2B6D" w14:textId="7CFF9445" w:rsidR="008D40FB" w:rsidRPr="005019F4" w:rsidRDefault="008D40FB" w:rsidP="0090603D">
            <w:pPr>
              <w:pStyle w:val="disbody"/>
              <w:ind w:firstLine="0"/>
              <w:rPr>
                <w:lang w:val="en-US"/>
              </w:rPr>
            </w:pPr>
            <w:r w:rsidRPr="008D40FB">
              <w:t>Schneider Electric</w:t>
            </w:r>
          </w:p>
        </w:tc>
        <w:tc>
          <w:tcPr>
            <w:tcW w:w="5481" w:type="dxa"/>
          </w:tcPr>
          <w:p w14:paraId="5D919B1C" w14:textId="75CD3AA6" w:rsidR="008D40FB" w:rsidRPr="00DB5BC6" w:rsidRDefault="00DB5BC6" w:rsidP="0090603D">
            <w:pPr>
              <w:pStyle w:val="disbody"/>
              <w:ind w:firstLine="0"/>
              <w:rPr>
                <w:lang w:val="en-US"/>
              </w:rPr>
            </w:pPr>
            <w:r w:rsidRPr="00DB5BC6">
              <w:rPr>
                <w:lang w:val="en-US"/>
              </w:rPr>
              <w:t>SAP</w:t>
            </w:r>
            <w:r>
              <w:rPr>
                <w:lang w:val="en-US"/>
              </w:rPr>
              <w:t xml:space="preserve">, </w:t>
            </w:r>
            <w:r w:rsidRPr="00DB5BC6">
              <w:rPr>
                <w:lang w:val="en-US"/>
              </w:rPr>
              <w:t>AVEVA</w:t>
            </w:r>
            <w:r w:rsidR="00D131EB">
              <w:t>,</w:t>
            </w:r>
            <w:r>
              <w:rPr>
                <w:lang w:val="en-US"/>
              </w:rPr>
              <w:t xml:space="preserve"> </w:t>
            </w:r>
            <w:r w:rsidRPr="00DB5BC6">
              <w:rPr>
                <w:lang w:val="en-US"/>
              </w:rPr>
              <w:t>Dynamics 365</w:t>
            </w:r>
          </w:p>
        </w:tc>
      </w:tr>
      <w:tr w:rsidR="008D40FB" w14:paraId="17714BC8" w14:textId="77777777" w:rsidTr="005E4995">
        <w:tc>
          <w:tcPr>
            <w:tcW w:w="535" w:type="dxa"/>
          </w:tcPr>
          <w:p w14:paraId="15DEFBB6" w14:textId="77777777" w:rsidR="008D40FB" w:rsidRDefault="008D40FB" w:rsidP="0090603D">
            <w:pPr>
              <w:pStyle w:val="disbody"/>
              <w:ind w:firstLine="0"/>
            </w:pPr>
          </w:p>
        </w:tc>
        <w:tc>
          <w:tcPr>
            <w:tcW w:w="3330" w:type="dxa"/>
          </w:tcPr>
          <w:p w14:paraId="266B28E5" w14:textId="57A08D51" w:rsidR="008D40FB" w:rsidRDefault="008D40FB" w:rsidP="0090603D">
            <w:pPr>
              <w:pStyle w:val="disbody"/>
              <w:ind w:firstLine="0"/>
            </w:pPr>
            <w:r w:rsidRPr="008D40FB">
              <w:t>Cisco Systems</w:t>
            </w:r>
          </w:p>
        </w:tc>
        <w:tc>
          <w:tcPr>
            <w:tcW w:w="5481" w:type="dxa"/>
          </w:tcPr>
          <w:p w14:paraId="780CA05F" w14:textId="41538563" w:rsidR="008D40FB" w:rsidRDefault="00D131EB" w:rsidP="0090603D">
            <w:pPr>
              <w:pStyle w:val="disbody"/>
              <w:ind w:firstLine="0"/>
            </w:pPr>
            <w:r w:rsidRPr="00D131EB">
              <w:t>Oracle</w:t>
            </w:r>
            <w:r>
              <w:t xml:space="preserve">, </w:t>
            </w:r>
            <w:r w:rsidRPr="00D131EB">
              <w:t>Kinaxis RapidResponse</w:t>
            </w:r>
          </w:p>
        </w:tc>
      </w:tr>
      <w:tr w:rsidR="008D40FB" w14:paraId="23DCCFE9" w14:textId="77777777" w:rsidTr="005E4995">
        <w:tc>
          <w:tcPr>
            <w:tcW w:w="535" w:type="dxa"/>
          </w:tcPr>
          <w:p w14:paraId="70750774" w14:textId="77777777" w:rsidR="008D40FB" w:rsidRDefault="008D40FB" w:rsidP="0090603D">
            <w:pPr>
              <w:pStyle w:val="disbody"/>
              <w:ind w:firstLine="0"/>
            </w:pPr>
          </w:p>
        </w:tc>
        <w:tc>
          <w:tcPr>
            <w:tcW w:w="3330" w:type="dxa"/>
          </w:tcPr>
          <w:p w14:paraId="54ABD823" w14:textId="741A6122" w:rsidR="008D40FB" w:rsidRDefault="008D40FB" w:rsidP="0090603D">
            <w:pPr>
              <w:pStyle w:val="disbody"/>
              <w:ind w:firstLine="0"/>
            </w:pPr>
            <w:r w:rsidRPr="008D40FB">
              <w:t>Colgate-Palmolive</w:t>
            </w:r>
          </w:p>
        </w:tc>
        <w:tc>
          <w:tcPr>
            <w:tcW w:w="5481" w:type="dxa"/>
          </w:tcPr>
          <w:p w14:paraId="5F8F9F3D" w14:textId="25DF8C54" w:rsidR="008D40FB" w:rsidRDefault="00D131EB" w:rsidP="0090603D">
            <w:pPr>
              <w:pStyle w:val="disbody"/>
              <w:ind w:firstLine="0"/>
            </w:pPr>
            <w:r w:rsidRPr="00D131EB">
              <w:t>SAP</w:t>
            </w:r>
            <w:r>
              <w:t xml:space="preserve">, </w:t>
            </w:r>
            <w:r w:rsidRPr="00D131EB">
              <w:t>Blue Yonder</w:t>
            </w:r>
          </w:p>
        </w:tc>
      </w:tr>
      <w:tr w:rsidR="00D131EB" w14:paraId="003C4A22" w14:textId="77777777" w:rsidTr="005E4995">
        <w:tc>
          <w:tcPr>
            <w:tcW w:w="535" w:type="dxa"/>
          </w:tcPr>
          <w:p w14:paraId="6920F4EF" w14:textId="77777777" w:rsidR="00D131EB" w:rsidRDefault="00D131EB" w:rsidP="00D131EB">
            <w:pPr>
              <w:pStyle w:val="disbody"/>
              <w:ind w:firstLine="0"/>
            </w:pPr>
          </w:p>
        </w:tc>
        <w:tc>
          <w:tcPr>
            <w:tcW w:w="3330" w:type="dxa"/>
          </w:tcPr>
          <w:p w14:paraId="3061661E" w14:textId="756E204B" w:rsidR="00D131EB" w:rsidRDefault="00D131EB" w:rsidP="00D131EB">
            <w:pPr>
              <w:pStyle w:val="disbody"/>
              <w:ind w:firstLine="0"/>
            </w:pPr>
            <w:r>
              <w:t>Johnson &amp; Johnson</w:t>
            </w:r>
          </w:p>
        </w:tc>
        <w:tc>
          <w:tcPr>
            <w:tcW w:w="5481" w:type="dxa"/>
          </w:tcPr>
          <w:p w14:paraId="239758F4" w14:textId="69860BBB" w:rsidR="00D131EB" w:rsidRDefault="00D131EB" w:rsidP="00D131EB">
            <w:pPr>
              <w:pStyle w:val="disbody"/>
              <w:ind w:firstLine="0"/>
            </w:pPr>
            <w:r w:rsidRPr="00D131EB">
              <w:t>SAP</w:t>
            </w:r>
            <w:r>
              <w:t xml:space="preserve">, </w:t>
            </w:r>
            <w:r w:rsidR="00ED6213" w:rsidRPr="00D131EB">
              <w:t>Blue Yonder</w:t>
            </w:r>
          </w:p>
        </w:tc>
      </w:tr>
      <w:tr w:rsidR="00D131EB" w14:paraId="4A16AE70" w14:textId="77777777" w:rsidTr="005E4995">
        <w:tc>
          <w:tcPr>
            <w:tcW w:w="535" w:type="dxa"/>
          </w:tcPr>
          <w:p w14:paraId="23F4A463" w14:textId="77777777" w:rsidR="00D131EB" w:rsidRDefault="00D131EB" w:rsidP="00D131EB">
            <w:pPr>
              <w:pStyle w:val="disbody"/>
              <w:ind w:firstLine="0"/>
            </w:pPr>
          </w:p>
        </w:tc>
        <w:tc>
          <w:tcPr>
            <w:tcW w:w="3330" w:type="dxa"/>
          </w:tcPr>
          <w:p w14:paraId="7B533FFB" w14:textId="7A522CD9" w:rsidR="00D131EB" w:rsidRDefault="00D131EB" w:rsidP="00D131EB">
            <w:pPr>
              <w:pStyle w:val="disbody"/>
              <w:ind w:firstLine="0"/>
            </w:pPr>
            <w:r w:rsidRPr="008D40FB">
              <w:t>PepsiCo</w:t>
            </w:r>
          </w:p>
        </w:tc>
        <w:tc>
          <w:tcPr>
            <w:tcW w:w="5481" w:type="dxa"/>
          </w:tcPr>
          <w:p w14:paraId="43CA7C7D" w14:textId="50C780A9" w:rsidR="00D131EB" w:rsidRPr="00D131EB" w:rsidRDefault="00D131EB" w:rsidP="00D131EB">
            <w:pPr>
              <w:pStyle w:val="disbody"/>
              <w:ind w:firstLine="0"/>
              <w:rPr>
                <w:lang w:val="en-US"/>
              </w:rPr>
            </w:pPr>
            <w:r>
              <w:rPr>
                <w:lang w:val="en-US"/>
              </w:rPr>
              <w:t xml:space="preserve">SAP, </w:t>
            </w:r>
            <w:r w:rsidRPr="00D131EB">
              <w:rPr>
                <w:lang w:val="en-US"/>
              </w:rPr>
              <w:t>Dynamics 365</w:t>
            </w:r>
            <w:r>
              <w:rPr>
                <w:lang w:val="en-US"/>
              </w:rPr>
              <w:t xml:space="preserve">, </w:t>
            </w:r>
            <w:r w:rsidRPr="00D131EB">
              <w:rPr>
                <w:lang w:val="en-US"/>
              </w:rPr>
              <w:t>E2open</w:t>
            </w:r>
          </w:p>
        </w:tc>
      </w:tr>
      <w:tr w:rsidR="00D131EB" w14:paraId="0E42C4E5" w14:textId="77777777" w:rsidTr="005E4995">
        <w:tc>
          <w:tcPr>
            <w:tcW w:w="535" w:type="dxa"/>
          </w:tcPr>
          <w:p w14:paraId="632ECF29" w14:textId="77777777" w:rsidR="00D131EB" w:rsidRDefault="00D131EB" w:rsidP="00D131EB">
            <w:pPr>
              <w:pStyle w:val="disbody"/>
              <w:ind w:firstLine="0"/>
            </w:pPr>
          </w:p>
        </w:tc>
        <w:tc>
          <w:tcPr>
            <w:tcW w:w="3330" w:type="dxa"/>
          </w:tcPr>
          <w:p w14:paraId="15CE34E2" w14:textId="0789BE76" w:rsidR="00D131EB" w:rsidRDefault="00D131EB" w:rsidP="00D131EB">
            <w:pPr>
              <w:pStyle w:val="disbody"/>
              <w:ind w:firstLine="0"/>
            </w:pPr>
            <w:r w:rsidRPr="008D40FB">
              <w:t>Pfizer</w:t>
            </w:r>
          </w:p>
        </w:tc>
        <w:tc>
          <w:tcPr>
            <w:tcW w:w="5481" w:type="dxa"/>
          </w:tcPr>
          <w:p w14:paraId="22CF858A" w14:textId="430AF3D4" w:rsidR="00D131EB" w:rsidRPr="005E4995" w:rsidRDefault="005E4995" w:rsidP="00D131EB">
            <w:pPr>
              <w:pStyle w:val="disbody"/>
              <w:ind w:firstLine="0"/>
              <w:rPr>
                <w:lang w:val="en-US"/>
              </w:rPr>
            </w:pPr>
            <w:r>
              <w:rPr>
                <w:lang w:val="en-US"/>
              </w:rPr>
              <w:t xml:space="preserve">SAP, </w:t>
            </w:r>
            <w:r w:rsidRPr="005E4995">
              <w:rPr>
                <w:lang w:val="en-US"/>
              </w:rPr>
              <w:t>Oracle</w:t>
            </w:r>
          </w:p>
        </w:tc>
      </w:tr>
      <w:tr w:rsidR="00D131EB" w14:paraId="2D722A18" w14:textId="77777777" w:rsidTr="005E4995">
        <w:tc>
          <w:tcPr>
            <w:tcW w:w="535" w:type="dxa"/>
          </w:tcPr>
          <w:p w14:paraId="32883CCA" w14:textId="77777777" w:rsidR="00D131EB" w:rsidRDefault="00D131EB" w:rsidP="00D131EB">
            <w:pPr>
              <w:pStyle w:val="disbody"/>
              <w:ind w:firstLine="0"/>
            </w:pPr>
          </w:p>
        </w:tc>
        <w:tc>
          <w:tcPr>
            <w:tcW w:w="3330" w:type="dxa"/>
          </w:tcPr>
          <w:p w14:paraId="2F90E2AE" w14:textId="247F9726" w:rsidR="00D131EB" w:rsidRDefault="00D131EB" w:rsidP="00D131EB">
            <w:pPr>
              <w:pStyle w:val="disbody"/>
              <w:ind w:firstLine="0"/>
            </w:pPr>
            <w:r w:rsidRPr="008D40FB">
              <w:t>Microsoft</w:t>
            </w:r>
          </w:p>
        </w:tc>
        <w:tc>
          <w:tcPr>
            <w:tcW w:w="5481" w:type="dxa"/>
          </w:tcPr>
          <w:p w14:paraId="64550A1F" w14:textId="20388DDF" w:rsidR="00D131EB" w:rsidRDefault="005E4995" w:rsidP="00D131EB">
            <w:pPr>
              <w:pStyle w:val="disbody"/>
              <w:ind w:firstLine="0"/>
            </w:pPr>
            <w:r w:rsidRPr="005E4995">
              <w:t>Dynamics 365</w:t>
            </w:r>
          </w:p>
        </w:tc>
      </w:tr>
    </w:tbl>
    <w:p w14:paraId="6A580CD6" w14:textId="77777777" w:rsidR="008D40FB" w:rsidRDefault="008D40FB" w:rsidP="0090603D">
      <w:pPr>
        <w:pStyle w:val="disbody"/>
        <w:ind w:firstLine="567"/>
      </w:pPr>
    </w:p>
    <w:p w14:paraId="50698BD3" w14:textId="77777777" w:rsidR="00FA3C7D" w:rsidRDefault="00FA3C7D" w:rsidP="0090603D">
      <w:pPr>
        <w:pStyle w:val="disbody"/>
        <w:ind w:firstLine="567"/>
      </w:pPr>
      <w:r w:rsidRPr="00FD061E">
        <w:t>Това, което е общо сред тях, е силното присъствие на пазара, силната способност да реагират на промените и силното позициониране в тяхната област. Всичко това е свързано с управлението на веригата за доставки и цялостната им бизнес стратегия. Крайният резултат е максимизиране на клиентската стойност и наличие и поддържане на устойчиво конкурентно предимство.</w:t>
      </w:r>
    </w:p>
    <w:p w14:paraId="5468D208" w14:textId="090A40ED" w:rsidR="0043036B" w:rsidRDefault="00DE55AD" w:rsidP="0090603D">
      <w:pPr>
        <w:pStyle w:val="disbody"/>
        <w:ind w:firstLine="567"/>
      </w:pPr>
      <w:r>
        <w:t>У</w:t>
      </w:r>
      <w:r w:rsidRPr="00DE55AD">
        <w:t xml:space="preserve">правление на веригата за доставки </w:t>
      </w:r>
      <w:r w:rsidR="0043036B" w:rsidRPr="00465F28">
        <w:t>е</w:t>
      </w:r>
      <w:r w:rsidR="0043036B">
        <w:t xml:space="preserve"> насочена към </w:t>
      </w:r>
      <w:r w:rsidR="0043036B" w:rsidRPr="00465F28">
        <w:t>възвръщаемост на инвестиция и отговаря</w:t>
      </w:r>
      <w:r w:rsidR="0043036B">
        <w:t>н</w:t>
      </w:r>
      <w:r w:rsidR="0043036B" w:rsidRPr="00465F28">
        <w:t xml:space="preserve">е на изискванията на клиентите. </w:t>
      </w:r>
      <w:r w:rsidR="0043036B">
        <w:t>К</w:t>
      </w:r>
      <w:r w:rsidR="0043036B" w:rsidRPr="00465F28">
        <w:t>омпаниите използват управление на веригата за доставки, за да управляват договорните задължения, осигурят непрекъснато снабдяване и да избегнат прекъсвания на доставките.</w:t>
      </w:r>
      <w:r w:rsidR="0043036B">
        <w:t xml:space="preserve"> </w:t>
      </w:r>
      <w:r w:rsidR="001D4A39">
        <w:t xml:space="preserve">Цели </w:t>
      </w:r>
      <w:r w:rsidR="001D4A39" w:rsidRPr="001D4A39">
        <w:t>поддържане</w:t>
      </w:r>
      <w:r w:rsidR="001D4A39">
        <w:t xml:space="preserve"> на добри</w:t>
      </w:r>
      <w:r w:rsidR="001D4A39" w:rsidRPr="001D4A39">
        <w:t xml:space="preserve"> </w:t>
      </w:r>
      <w:r w:rsidR="0043036B" w:rsidRPr="00465F28">
        <w:t xml:space="preserve">отношенията </w:t>
      </w:r>
      <w:r w:rsidR="0043036B">
        <w:t xml:space="preserve">с </w:t>
      </w:r>
      <w:r w:rsidR="0043036B" w:rsidRPr="00465F28">
        <w:t>доставчици</w:t>
      </w:r>
      <w:r w:rsidR="0043036B">
        <w:t xml:space="preserve"> и клиенти</w:t>
      </w:r>
      <w:r w:rsidR="0043036B" w:rsidRPr="00465F28">
        <w:t>, така че ако някакъв вид проблем</w:t>
      </w:r>
      <w:r w:rsidR="0043036B">
        <w:t xml:space="preserve"> възникне</w:t>
      </w:r>
      <w:r w:rsidR="0043036B" w:rsidRPr="00465F28">
        <w:t xml:space="preserve">, да може да </w:t>
      </w:r>
      <w:r w:rsidR="0043036B">
        <w:t>се</w:t>
      </w:r>
      <w:r w:rsidR="0043036B" w:rsidRPr="00465F28">
        <w:t xml:space="preserve"> разреши бързо. </w:t>
      </w:r>
      <w:r w:rsidR="0043036B">
        <w:t>С</w:t>
      </w:r>
      <w:r w:rsidR="0043036B" w:rsidRPr="00465F28">
        <w:t xml:space="preserve">ъщо </w:t>
      </w:r>
      <w:r w:rsidR="0043036B">
        <w:t>така помага в</w:t>
      </w:r>
      <w:r w:rsidR="0043036B" w:rsidRPr="00465F28">
        <w:t xml:space="preserve"> управлява</w:t>
      </w:r>
      <w:r w:rsidR="0043036B">
        <w:t>не на</w:t>
      </w:r>
      <w:r w:rsidR="0043036B" w:rsidRPr="00465F28">
        <w:t xml:space="preserve"> риска</w:t>
      </w:r>
      <w:r w:rsidR="0043036B">
        <w:t>, в контекста на</w:t>
      </w:r>
      <w:r w:rsidR="0043036B" w:rsidRPr="00465F28">
        <w:t xml:space="preserve"> спазва</w:t>
      </w:r>
      <w:r w:rsidR="0043036B">
        <w:t>н</w:t>
      </w:r>
      <w:r w:rsidR="0043036B" w:rsidRPr="00465F28">
        <w:t>е организационните, както и специфичните за индустрията разпоредби и споразумения.</w:t>
      </w:r>
      <w:r w:rsidR="0043036B">
        <w:t xml:space="preserve"> В</w:t>
      </w:r>
      <w:r w:rsidR="0043036B" w:rsidRPr="00465F28">
        <w:t xml:space="preserve"> зависимост от естеството на бизнес</w:t>
      </w:r>
      <w:r w:rsidR="0043036B">
        <w:t>а</w:t>
      </w:r>
      <w:r w:rsidR="0043036B" w:rsidRPr="00465F28">
        <w:t>, има индустриални и правителствени изисквания, които трябва да</w:t>
      </w:r>
      <w:r w:rsidR="0043036B">
        <w:t xml:space="preserve"> се спазват</w:t>
      </w:r>
      <w:r w:rsidR="0043036B" w:rsidRPr="00465F28">
        <w:t>.</w:t>
      </w:r>
    </w:p>
    <w:p w14:paraId="544E56E5" w14:textId="4B6FECE7" w:rsidR="0043036B" w:rsidRDefault="0043036B" w:rsidP="0090603D">
      <w:pPr>
        <w:pStyle w:val="disbody"/>
        <w:ind w:firstLine="567"/>
      </w:pPr>
      <w:r w:rsidRPr="00465F28">
        <w:t xml:space="preserve">Друг елемент е </w:t>
      </w:r>
      <w:r>
        <w:t>с</w:t>
      </w:r>
      <w:r w:rsidRPr="00465F28">
        <w:t>ъзда</w:t>
      </w:r>
      <w:r>
        <w:t>ването на</w:t>
      </w:r>
      <w:r w:rsidRPr="00465F28">
        <w:t xml:space="preserve"> единен изчерпателен изглед</w:t>
      </w:r>
      <w:r w:rsidR="001D4A39">
        <w:t xml:space="preserve"> (и </w:t>
      </w:r>
      <w:r w:rsidR="001D4A39" w:rsidRPr="00465F28">
        <w:t>анализ</w:t>
      </w:r>
      <w:r w:rsidR="001D4A39">
        <w:t>)</w:t>
      </w:r>
      <w:r w:rsidRPr="00465F28">
        <w:t xml:space="preserve"> </w:t>
      </w:r>
      <w:r>
        <w:t>към доставчиците</w:t>
      </w:r>
      <w:r w:rsidRPr="00465F28">
        <w:t xml:space="preserve"> на обществените поръчки.</w:t>
      </w:r>
      <w:r>
        <w:t xml:space="preserve"> Г</w:t>
      </w:r>
      <w:r w:rsidRPr="00465F28">
        <w:t>олеми</w:t>
      </w:r>
      <w:r>
        <w:t>те</w:t>
      </w:r>
      <w:r w:rsidRPr="00465F28">
        <w:t xml:space="preserve"> компании разгле</w:t>
      </w:r>
      <w:r>
        <w:t>ж</w:t>
      </w:r>
      <w:r w:rsidRPr="00465F28">
        <w:t xml:space="preserve">дат базата за доставки и </w:t>
      </w:r>
      <w:r>
        <w:t xml:space="preserve">прилагат определен </w:t>
      </w:r>
      <w:r w:rsidRPr="00465F28">
        <w:t xml:space="preserve">тип критерии или контролен списък, </w:t>
      </w:r>
      <w:r w:rsidRPr="00465F28">
        <w:lastRenderedPageBreak/>
        <w:t>на които доставчици</w:t>
      </w:r>
      <w:r>
        <w:t>те</w:t>
      </w:r>
      <w:r w:rsidRPr="00465F28">
        <w:t xml:space="preserve"> трябва да отговарят</w:t>
      </w:r>
      <w:r>
        <w:t>.</w:t>
      </w:r>
      <w:r w:rsidRPr="00465F28">
        <w:t xml:space="preserve"> </w:t>
      </w:r>
      <w:r>
        <w:t>В</w:t>
      </w:r>
      <w:r w:rsidRPr="00465F28">
        <w:t>сичко това е</w:t>
      </w:r>
      <w:r>
        <w:t xml:space="preserve"> с цел</w:t>
      </w:r>
      <w:r w:rsidRPr="00465F28">
        <w:t xml:space="preserve"> доставчици</w:t>
      </w:r>
      <w:r>
        <w:t>те да</w:t>
      </w:r>
      <w:r w:rsidRPr="00465F28">
        <w:t xml:space="preserve"> са в добро състояние. </w:t>
      </w:r>
    </w:p>
    <w:p w14:paraId="4CA934BD" w14:textId="5F955987" w:rsidR="005D49C2" w:rsidRDefault="0043036B" w:rsidP="00CD2E0D">
      <w:pPr>
        <w:pStyle w:val="disbody"/>
        <w:ind w:firstLine="567"/>
      </w:pPr>
      <w:r w:rsidRPr="00824A75">
        <w:rPr>
          <w:highlight w:val="yellow"/>
        </w:rPr>
        <w:t>Управление на веригата за доставки, по същество</w:t>
      </w:r>
      <w:r w:rsidRPr="00824A75">
        <w:rPr>
          <w:highlight w:val="yellow"/>
          <w:lang w:val="en-US"/>
        </w:rPr>
        <w:t xml:space="preserve"> </w:t>
      </w:r>
      <w:r w:rsidRPr="00824A75">
        <w:rPr>
          <w:highlight w:val="yellow"/>
        </w:rPr>
        <w:t xml:space="preserve">е насочена към увеличаване на печалбата и паричния поток </w:t>
      </w:r>
      <w:r w:rsidR="007A3933" w:rsidRPr="00824A75">
        <w:rPr>
          <w:highlight w:val="yellow"/>
        </w:rPr>
        <w:t>както и</w:t>
      </w:r>
      <w:r w:rsidRPr="00824A75">
        <w:rPr>
          <w:highlight w:val="yellow"/>
        </w:rPr>
        <w:t xml:space="preserve"> качеството на обслужване на клиентите, намаляване на оперативните разходи, подобряване на финансовото състояние.</w:t>
      </w:r>
      <w:r w:rsidR="00824A75">
        <w:t xml:space="preserve"> (повторенията)</w:t>
      </w:r>
    </w:p>
    <w:p w14:paraId="607519F3" w14:textId="2F4A9F43" w:rsidR="00B349BC" w:rsidRDefault="00B349BC" w:rsidP="0090603D">
      <w:pPr>
        <w:pStyle w:val="Heading5"/>
        <w:ind w:firstLine="567"/>
      </w:pPr>
      <w:r w:rsidRPr="00B349BC">
        <w:t>Управление на риска</w:t>
      </w:r>
    </w:p>
    <w:p w14:paraId="73733DA7" w14:textId="7B5AEAC8" w:rsidR="00620931" w:rsidRDefault="00B349BC" w:rsidP="0090603D">
      <w:pPr>
        <w:pStyle w:val="disbody"/>
        <w:ind w:firstLine="567"/>
      </w:pPr>
      <w:r w:rsidRPr="00B349BC">
        <w:t>Всяка верига за доставки е изправена пред рискове от различни източници, като доставчици, логистика и пазарно търсене.</w:t>
      </w:r>
      <w:r w:rsidR="00620931" w:rsidRPr="00620931">
        <w:rPr>
          <w:lang w:val="en-US"/>
        </w:rPr>
        <w:t xml:space="preserve"> Рисковете могат да бъдат под различни форми, като например закъснели дати на доставка, проблеми с качеството</w:t>
      </w:r>
      <w:r w:rsidR="00620931">
        <w:t xml:space="preserve"> и много други</w:t>
      </w:r>
      <w:r w:rsidR="00620931" w:rsidRPr="00620931">
        <w:rPr>
          <w:lang w:val="en-US"/>
        </w:rPr>
        <w:t>. За предотвратяване и подготовка за неизвестни рискове,</w:t>
      </w:r>
      <w:r w:rsidR="00C056E7">
        <w:t xml:space="preserve"> </w:t>
      </w:r>
      <w:r w:rsidR="00620931" w:rsidRPr="002342E1">
        <w:rPr>
          <w:highlight w:val="yellow"/>
          <w:lang w:val="en-US"/>
        </w:rPr>
        <w:t>всички известни и вътрешни рискове</w:t>
      </w:r>
      <w:r w:rsidR="00C056E7" w:rsidRPr="002342E1">
        <w:rPr>
          <w:highlight w:val="yellow"/>
        </w:rPr>
        <w:t xml:space="preserve"> трябва да бъдат</w:t>
      </w:r>
      <w:r w:rsidR="00C056E7" w:rsidRPr="002342E1">
        <w:rPr>
          <w:highlight w:val="yellow"/>
          <w:lang w:val="en-US"/>
        </w:rPr>
        <w:t xml:space="preserve"> идентифицира</w:t>
      </w:r>
      <w:r w:rsidR="00C056E7" w:rsidRPr="002342E1">
        <w:rPr>
          <w:highlight w:val="yellow"/>
        </w:rPr>
        <w:t>ни</w:t>
      </w:r>
      <w:r w:rsidR="00620931" w:rsidRPr="002342E1">
        <w:rPr>
          <w:highlight w:val="yellow"/>
          <w:lang w:val="en-US"/>
        </w:rPr>
        <w:t>,</w:t>
      </w:r>
      <w:r w:rsidR="00C056E7" w:rsidRPr="002342E1">
        <w:rPr>
          <w:highlight w:val="yellow"/>
        </w:rPr>
        <w:t xml:space="preserve"> </w:t>
      </w:r>
      <w:r w:rsidR="00620931" w:rsidRPr="002342E1">
        <w:rPr>
          <w:highlight w:val="yellow"/>
          <w:lang w:val="en-US"/>
        </w:rPr>
        <w:t>създа</w:t>
      </w:r>
      <w:r w:rsidR="00C056E7" w:rsidRPr="002342E1">
        <w:rPr>
          <w:highlight w:val="yellow"/>
        </w:rPr>
        <w:t>вайки</w:t>
      </w:r>
      <w:r w:rsidR="00620931" w:rsidRPr="002342E1">
        <w:rPr>
          <w:highlight w:val="yellow"/>
          <w:lang w:val="en-US"/>
        </w:rPr>
        <w:t xml:space="preserve"> регистър на рисковете, оценете всеки риск, задайте вероятност за неговото възникване и въздействие и определете приоритета на всеки риск. Добавете вероятността, въздействието и рейтинга на риска към регистъра на риска срещу всеки риск. Разработете план за реагиране на риска, като определите собственик и осигурите одобрение и финансиране за отговора.</w:t>
      </w:r>
      <w:r w:rsidR="00C056E7" w:rsidRPr="002342E1">
        <w:rPr>
          <w:highlight w:val="yellow"/>
        </w:rPr>
        <w:t xml:space="preserve"> </w:t>
      </w:r>
      <w:r w:rsidR="00620931" w:rsidRPr="002342E1">
        <w:rPr>
          <w:highlight w:val="yellow"/>
          <w:lang w:val="en-US"/>
        </w:rPr>
        <w:t>Наблюдавайте плана за реагиране и го актуализирайте, ако е необходимо.</w:t>
      </w:r>
      <w:r w:rsidR="00620931" w:rsidRPr="00620931">
        <w:rPr>
          <w:lang w:val="en-US"/>
        </w:rPr>
        <w:t xml:space="preserve"> </w:t>
      </w:r>
    </w:p>
    <w:p w14:paraId="69EDFE4E" w14:textId="454627C1" w:rsidR="00250B9E" w:rsidRDefault="00250B9E" w:rsidP="0090603D">
      <w:pPr>
        <w:pStyle w:val="Heading5"/>
        <w:ind w:firstLine="567"/>
        <w:rPr>
          <w:lang w:val="bg-BG"/>
        </w:rPr>
      </w:pPr>
      <w:r>
        <w:rPr>
          <w:lang w:val="bg-BG"/>
        </w:rPr>
        <w:t>Сертификати</w:t>
      </w:r>
    </w:p>
    <w:p w14:paraId="2F6FF97F" w14:textId="6BF878F4" w:rsidR="00250B9E" w:rsidRDefault="00250B9E" w:rsidP="0090603D">
      <w:pPr>
        <w:pStyle w:val="disbody"/>
        <w:ind w:firstLine="567"/>
      </w:pPr>
      <w:r w:rsidRPr="00250B9E">
        <w:t>Поддържането на сертификат и спазването на признатите в индустрията стандарти, като ISO</w:t>
      </w:r>
      <w:r>
        <w:t>-</w:t>
      </w:r>
      <w:r w:rsidR="00170B87">
        <w:t>9001,</w:t>
      </w:r>
      <w:r w:rsidR="00170B87" w:rsidRPr="00170B87">
        <w:t xml:space="preserve"> </w:t>
      </w:r>
      <w:r w:rsidR="00170B87" w:rsidRPr="00250B9E">
        <w:t>ISO</w:t>
      </w:r>
      <w:r w:rsidR="00170B87">
        <w:t>-14001,</w:t>
      </w:r>
      <w:r w:rsidR="00170B87" w:rsidRPr="00170B87">
        <w:t xml:space="preserve"> </w:t>
      </w:r>
      <w:r w:rsidR="00170B87" w:rsidRPr="00250B9E">
        <w:t>ISO</w:t>
      </w:r>
      <w:r w:rsidR="00170B87">
        <w:t>-26000,</w:t>
      </w:r>
      <w:r w:rsidR="00170B87" w:rsidRPr="00170B87">
        <w:t xml:space="preserve"> </w:t>
      </w:r>
      <w:r w:rsidR="00170B87" w:rsidRPr="00250B9E">
        <w:t>ISO</w:t>
      </w:r>
      <w:r w:rsidR="00170B87">
        <w:t>-31000</w:t>
      </w:r>
      <w:r w:rsidR="00FE3A95">
        <w:t>,</w:t>
      </w:r>
      <w:r>
        <w:rPr>
          <w:lang w:val="en-US"/>
        </w:rPr>
        <w:t xml:space="preserve"> </w:t>
      </w:r>
      <w:r w:rsidRPr="00250B9E">
        <w:t>създа</w:t>
      </w:r>
      <w:r w:rsidR="00170B87">
        <w:t>ва</w:t>
      </w:r>
      <w:r w:rsidRPr="00250B9E">
        <w:t xml:space="preserve"> доверие и отлич</w:t>
      </w:r>
      <w:r w:rsidR="00170B87">
        <w:t>ава</w:t>
      </w:r>
      <w:r w:rsidRPr="00250B9E">
        <w:t xml:space="preserve"> една компания от конкурентите. Тези стандарти обхващат различни </w:t>
      </w:r>
      <w:r w:rsidR="00FE3A95">
        <w:t>показатели</w:t>
      </w:r>
      <w:r w:rsidRPr="00250B9E">
        <w:t>, включително качество, околна среда, социална отговорност</w:t>
      </w:r>
      <w:r w:rsidR="00833498">
        <w:t>,</w:t>
      </w:r>
      <w:r w:rsidRPr="00250B9E">
        <w:t xml:space="preserve"> риск</w:t>
      </w:r>
      <w:r w:rsidR="00833498">
        <w:t xml:space="preserve"> и други</w:t>
      </w:r>
      <w:r w:rsidRPr="00250B9E">
        <w:t xml:space="preserve">. </w:t>
      </w:r>
    </w:p>
    <w:p w14:paraId="47B108AE" w14:textId="7F7724C1" w:rsidR="00BF0FD5" w:rsidRDefault="00BF0FD5" w:rsidP="0090603D">
      <w:pPr>
        <w:pStyle w:val="Heading5"/>
        <w:ind w:firstLine="567"/>
      </w:pPr>
      <w:r w:rsidRPr="00BF0FD5">
        <w:t>Показатели на веригата</w:t>
      </w:r>
    </w:p>
    <w:p w14:paraId="360DAF18" w14:textId="742A39E7" w:rsidR="00BF0FD5" w:rsidRDefault="00BF0FD5" w:rsidP="00186474">
      <w:pPr>
        <w:ind w:firstLine="567"/>
      </w:pPr>
      <w:r>
        <w:rPr>
          <w:lang w:val="bg-BG"/>
        </w:rPr>
        <w:t>Можем да разделим п</w:t>
      </w:r>
      <w:r>
        <w:t xml:space="preserve">оказателите за измерване на ефективността </w:t>
      </w:r>
      <w:r w:rsidR="00867161">
        <w:rPr>
          <w:lang w:val="bg-BG"/>
        </w:rPr>
        <w:t xml:space="preserve">в </w:t>
      </w:r>
      <w:r>
        <w:t xml:space="preserve">три категории: ориентирани към клиента, финансови и оперативни. </w:t>
      </w:r>
      <w:r w:rsidR="00946F0E">
        <w:rPr>
          <w:lang w:val="bg-BG"/>
        </w:rPr>
        <w:t>Ориентираните</w:t>
      </w:r>
      <w:r>
        <w:t xml:space="preserve"> </w:t>
      </w:r>
      <w:r w:rsidR="00946F0E">
        <w:rPr>
          <w:lang w:val="bg-BG"/>
        </w:rPr>
        <w:t>към</w:t>
      </w:r>
      <w:r>
        <w:t xml:space="preserve"> </w:t>
      </w:r>
      <w:r>
        <w:lastRenderedPageBreak/>
        <w:t>клиента показатели се фокусират върху предоставянето на</w:t>
      </w:r>
      <w:r w:rsidR="00946F0E">
        <w:rPr>
          <w:lang w:val="bg-BG"/>
        </w:rPr>
        <w:t xml:space="preserve"> точна</w:t>
      </w:r>
      <w:r>
        <w:t xml:space="preserve"> поръчка, скорост на изпълнение и гъвкавост. Финансовите показатели, като разходи за печалба и инвентар, помагат за контролиране и стимулират намаляване на разходите. Оперативните показатели измерват</w:t>
      </w:r>
      <w:r w:rsidR="007A71C2">
        <w:rPr>
          <w:lang w:val="bg-BG"/>
        </w:rPr>
        <w:t xml:space="preserve"> производителността на</w:t>
      </w:r>
      <w:r>
        <w:t xml:space="preserve"> ежедневните операции</w:t>
      </w:r>
      <w:r w:rsidR="007A71C2">
        <w:rPr>
          <w:lang w:val="bg-BG"/>
        </w:rPr>
        <w:t>,</w:t>
      </w:r>
      <w:r w:rsidR="00946F0E">
        <w:rPr>
          <w:lang w:val="bg-BG"/>
        </w:rPr>
        <w:t xml:space="preserve"> ка</w:t>
      </w:r>
      <w:r w:rsidR="007A71C2">
        <w:rPr>
          <w:lang w:val="bg-BG"/>
        </w:rPr>
        <w:t>к</w:t>
      </w:r>
      <w:r w:rsidR="00946F0E">
        <w:rPr>
          <w:lang w:val="bg-BG"/>
        </w:rPr>
        <w:t>то</w:t>
      </w:r>
      <w:r w:rsidR="007A71C2">
        <w:rPr>
          <w:lang w:val="bg-BG"/>
        </w:rPr>
        <w:t xml:space="preserve"> и</w:t>
      </w:r>
      <w:r w:rsidR="00BE795E">
        <w:rPr>
          <w:lang w:val="bg-BG"/>
        </w:rPr>
        <w:t xml:space="preserve"> на по специални като</w:t>
      </w:r>
      <w:r>
        <w:t xml:space="preserve"> управление</w:t>
      </w:r>
      <w:r w:rsidR="00BE795E">
        <w:rPr>
          <w:lang w:val="bg-BG"/>
        </w:rPr>
        <w:t>то</w:t>
      </w:r>
      <w:r>
        <w:t xml:space="preserve"> на активи</w:t>
      </w:r>
      <w:r w:rsidR="007A71C2">
        <w:rPr>
          <w:lang w:val="bg-BG"/>
        </w:rPr>
        <w:t xml:space="preserve"> и ресурси</w:t>
      </w:r>
      <w:r>
        <w:t>.</w:t>
      </w:r>
    </w:p>
    <w:p w14:paraId="1D01C9BE" w14:textId="20EAD780" w:rsidR="00BE795E" w:rsidRDefault="00BF0FD5" w:rsidP="00186474">
      <w:pPr>
        <w:ind w:firstLine="567"/>
      </w:pPr>
      <w:r>
        <w:t xml:space="preserve">Качествените показатели проследяват производствени дефекти, връщания, гаранционни проблеми и точност на документите. Показателите за </w:t>
      </w:r>
      <w:r w:rsidRPr="00C431F3">
        <w:rPr>
          <w:highlight w:val="yellow"/>
        </w:rPr>
        <w:t>производителност измерват продукцията спрямо входа,</w:t>
      </w:r>
      <w:r w:rsidR="00E25F6F">
        <w:rPr>
          <w:lang w:val="bg-BG"/>
        </w:rPr>
        <w:t xml:space="preserve"> (нужна инф)</w:t>
      </w:r>
      <w:r>
        <w:t xml:space="preserve"> а показателите за управление на активите измерват използването на инвентара. Остарелите наличности могат да се управляват чрез преглед на правилата за поръчки или закупуване и извършване на необходимите промени.</w:t>
      </w:r>
    </w:p>
    <w:p w14:paraId="5C3A9784" w14:textId="25B1DB29" w:rsidR="00BE795E" w:rsidRDefault="00BE795E" w:rsidP="00186474">
      <w:pPr>
        <w:ind w:firstLine="567"/>
      </w:pPr>
      <w:r>
        <w:t xml:space="preserve">Показателите са от решаващо значение за измерване на ефективността и извършване на подобрения. Има три категории: ориентирани към клиента, финансови и оперативни. </w:t>
      </w:r>
      <w:r w:rsidRPr="00786DFD">
        <w:rPr>
          <w:highlight w:val="yellow"/>
        </w:rPr>
        <w:t>Фокусираните</w:t>
      </w:r>
      <w:r>
        <w:t xml:space="preserve"> върху клиента показатели се </w:t>
      </w:r>
      <w:r w:rsidRPr="00786DFD">
        <w:rPr>
          <w:highlight w:val="yellow"/>
        </w:rPr>
        <w:t>фокусират</w:t>
      </w:r>
      <w:r>
        <w:t xml:space="preserve"> върху предоставянето на перфектна поръчка, скорост на изпълнение и гъвкавост. Финансовите показатели, като разходи за инвентар, помагат за контролиране на разходите и стимулират намаляван</w:t>
      </w:r>
      <w:r w:rsidR="00786DFD">
        <w:rPr>
          <w:lang w:val="bg-BG"/>
        </w:rPr>
        <w:t>ането им</w:t>
      </w:r>
      <w:r>
        <w:t>. Оперативните показатели измерват ежедневните операции, включително качество, производителност и управление на активи.</w:t>
      </w:r>
    </w:p>
    <w:p w14:paraId="4ED38D20" w14:textId="77777777" w:rsidR="00BE795E" w:rsidRDefault="00BE795E" w:rsidP="0090603D">
      <w:pPr>
        <w:pStyle w:val="Heading5"/>
        <w:ind w:firstLine="567"/>
      </w:pPr>
      <w:r>
        <w:t>Непрекъснато усъвършенстване</w:t>
      </w:r>
    </w:p>
    <w:p w14:paraId="576E936D" w14:textId="7A90954A" w:rsidR="00BE795E" w:rsidRDefault="00BE795E" w:rsidP="00186474">
      <w:pPr>
        <w:ind w:firstLine="567"/>
      </w:pPr>
      <w:r>
        <w:t xml:space="preserve">Непрекъснатото подобрение включва </w:t>
      </w:r>
      <w:r w:rsidRPr="00C70DE3">
        <w:rPr>
          <w:highlight w:val="yellow"/>
        </w:rPr>
        <w:t>непрекъснати</w:t>
      </w:r>
      <w:r>
        <w:t xml:space="preserve"> усилия за подобряване на процесите и продуктите, което води до подобрена удовлетвореност на клиентите и дългосрочен успех. Компаниите инвестират в текущи подобрения, като потенциалните спестявания надвишават разходите.</w:t>
      </w:r>
    </w:p>
    <w:p w14:paraId="0E8E69AD" w14:textId="3A16E294" w:rsidR="00F805F3" w:rsidRPr="006A759A" w:rsidRDefault="00223CC2" w:rsidP="0090603D">
      <w:pPr>
        <w:ind w:firstLine="567"/>
        <w:rPr>
          <w:sz w:val="28"/>
          <w:lang w:val="bg-BG"/>
        </w:rPr>
      </w:pPr>
      <w:r>
        <w:rPr>
          <w:lang w:val="bg-BG"/>
        </w:rPr>
        <w:t>Стратегията на „п</w:t>
      </w:r>
      <w:r w:rsidR="00BE795E">
        <w:t>обедителите в поръчките</w:t>
      </w:r>
      <w:r>
        <w:rPr>
          <w:lang w:val="bg-BG"/>
        </w:rPr>
        <w:t>“</w:t>
      </w:r>
      <w:r w:rsidR="00BE795E">
        <w:t xml:space="preserve"> </w:t>
      </w:r>
      <w:r>
        <w:rPr>
          <w:lang w:val="bg-BG"/>
        </w:rPr>
        <w:t>се свързва с</w:t>
      </w:r>
      <w:r w:rsidR="00BE795E">
        <w:t xml:space="preserve"> характеристики, които привличат клиенти, предлагайки достъпност, качество и бързина. За да се отличат, фирмите могат да използват </w:t>
      </w:r>
      <w:r>
        <w:rPr>
          <w:lang w:val="bg-BG"/>
        </w:rPr>
        <w:t xml:space="preserve">динамични </w:t>
      </w:r>
      <w:r w:rsidR="00BE795E">
        <w:t>стратегии, като се фокусират върху ефективността и гъвкавостта. Балансирането на тези очаквания е от решаващо значение, тъй като конкуренцията</w:t>
      </w:r>
      <w:r>
        <w:rPr>
          <w:lang w:val="bg-BG"/>
        </w:rPr>
        <w:t xml:space="preserve"> на дадена фирма</w:t>
      </w:r>
      <w:r w:rsidR="00BE795E">
        <w:t xml:space="preserve"> също може да се фокусира върху подобни аспекти.</w:t>
      </w:r>
    </w:p>
    <w:p w14:paraId="1FE748ED" w14:textId="29CBF500" w:rsidR="00C82236" w:rsidRPr="00C82236" w:rsidRDefault="00C82236" w:rsidP="0090603D">
      <w:pPr>
        <w:pStyle w:val="Heading4"/>
        <w:ind w:firstLine="567"/>
        <w:rPr>
          <w:lang w:val="bg-BG"/>
        </w:rPr>
      </w:pPr>
      <w:r>
        <w:rPr>
          <w:lang w:val="bg-BG"/>
        </w:rPr>
        <w:lastRenderedPageBreak/>
        <w:t>Извод</w:t>
      </w:r>
    </w:p>
    <w:p w14:paraId="405EC45A" w14:textId="019661AC" w:rsidR="006A759A" w:rsidRDefault="00C82236" w:rsidP="0090603D">
      <w:pPr>
        <w:pStyle w:val="disbody"/>
        <w:ind w:firstLine="567"/>
      </w:pPr>
      <w:r>
        <w:t xml:space="preserve">В обобщение, управлението на веригата за доставки е от важно значение за предприятията, за да осигурят непрекъснати доставки, да управляват договорните задължения, да заздравят връзките с </w:t>
      </w:r>
      <w:r w:rsidR="00775D6F">
        <w:t>клиенти и доставчици,</w:t>
      </w:r>
      <w:r>
        <w:t xml:space="preserve"> и да поддържат конкурентно предимство. Чрез внедряване на управление на веригата за доставки компаниите могат да увеличат печалбата, да подобрят обслужването на клиентите, да намалят оперативните разходи и да подобрят финансовото си състояние</w:t>
      </w:r>
      <w:r w:rsidR="00F25923">
        <w:t xml:space="preserve"> (</w:t>
      </w:r>
      <w:r w:rsidR="00F25923" w:rsidRPr="00F25923">
        <w:rPr>
          <w:highlight w:val="yellow"/>
        </w:rPr>
        <w:t>повторение</w:t>
      </w:r>
      <w:r w:rsidR="00F25923">
        <w:t>)</w:t>
      </w:r>
      <w:r>
        <w:t xml:space="preserve">. Следващата подточка включва ERP модулите, свързани с заявки за покупка, управлението на материалите </w:t>
      </w:r>
      <w:r w:rsidRPr="00F25923">
        <w:rPr>
          <w:highlight w:val="yellow"/>
        </w:rPr>
        <w:t>и други.</w:t>
      </w:r>
      <w:r>
        <w:t xml:space="preserve"> </w:t>
      </w:r>
      <w:r w:rsidR="006A759A">
        <w:br w:type="page"/>
      </w:r>
    </w:p>
    <w:p w14:paraId="15034A4C" w14:textId="6A2C6EB4" w:rsidR="0097285E" w:rsidRDefault="00FB322F" w:rsidP="0090603D">
      <w:pPr>
        <w:pStyle w:val="Heading3"/>
        <w:ind w:firstLine="567"/>
      </w:pPr>
      <w:bookmarkStart w:id="16" w:name="_Toc139783656"/>
      <w:bookmarkStart w:id="17" w:name="_Toc144645022"/>
      <w:r>
        <w:lastRenderedPageBreak/>
        <w:t>1.</w:t>
      </w:r>
      <w:r w:rsidR="000A74D6">
        <w:rPr>
          <w:lang w:val="bg-BG"/>
        </w:rPr>
        <w:t>1</w:t>
      </w:r>
      <w:r>
        <w:t>.2. Същност и принципи на системите за планиране на ресурси в производствено предприятие</w:t>
      </w:r>
      <w:bookmarkEnd w:id="16"/>
      <w:bookmarkEnd w:id="17"/>
    </w:p>
    <w:p w14:paraId="1BE501C7" w14:textId="122E9D70" w:rsidR="003C3E34" w:rsidRDefault="004943D8" w:rsidP="0090603D">
      <w:pPr>
        <w:pStyle w:val="disbody"/>
        <w:ind w:firstLine="567"/>
      </w:pPr>
      <w:r w:rsidRPr="004943D8">
        <w:t>В бизнеса се използват корпоративни информационни системи</w:t>
      </w:r>
      <w:r w:rsidR="009E0EF5">
        <w:t>,</w:t>
      </w:r>
      <w:r w:rsidRPr="004943D8">
        <w:t xml:space="preserve"> за да се обхванат всички логистични процеси.</w:t>
      </w:r>
      <w:r w:rsidR="009E0EF5">
        <w:t xml:space="preserve"> </w:t>
      </w:r>
      <w:r w:rsidR="009E0EF5" w:rsidRPr="009E0EF5">
        <w:t>Един от аспектите на планирането на материалните потоци означава да се използва ERP система за изчисляване на количеството суровини и материали, които да се поръчат</w:t>
      </w:r>
      <w:r w:rsidR="009E0EF5">
        <w:t xml:space="preserve"> (</w:t>
      </w:r>
      <w:r w:rsidR="009E0EF5" w:rsidRPr="009E0EF5">
        <w:t>Юлиан Василев, 2016</w:t>
      </w:r>
      <w:r w:rsidR="009E0EF5">
        <w:t>)</w:t>
      </w:r>
      <w:r w:rsidR="009E0EF5" w:rsidRPr="009E0EF5">
        <w:t>.</w:t>
      </w:r>
      <w:r w:rsidR="009E0EF5">
        <w:t xml:space="preserve"> </w:t>
      </w:r>
      <w:r w:rsidR="006F25E5">
        <w:t>К</w:t>
      </w:r>
      <w:r w:rsidR="006F25E5" w:rsidRPr="006F25E5">
        <w:t>орпоративн</w:t>
      </w:r>
      <w:r w:rsidR="006F25E5">
        <w:t>ите</w:t>
      </w:r>
      <w:r w:rsidR="006F25E5" w:rsidRPr="006F25E5">
        <w:t xml:space="preserve"> информационн</w:t>
      </w:r>
      <w:r w:rsidR="006F25E5">
        <w:t>и</w:t>
      </w:r>
      <w:r w:rsidR="006F25E5" w:rsidRPr="006F25E5">
        <w:t xml:space="preserve"> систем</w:t>
      </w:r>
      <w:r w:rsidR="006F25E5">
        <w:t>и</w:t>
      </w:r>
      <w:r w:rsidR="006F25E5" w:rsidRPr="006F25E5">
        <w:t xml:space="preserve"> </w:t>
      </w:r>
      <w:r w:rsidR="006F25E5">
        <w:t>(</w:t>
      </w:r>
      <w:r w:rsidR="006F25E5" w:rsidRPr="006F25E5">
        <w:t xml:space="preserve">или </w:t>
      </w:r>
      <w:r w:rsidR="006F25E5">
        <w:t>„с</w:t>
      </w:r>
      <w:r w:rsidR="006F25E5" w:rsidRPr="006F25E5">
        <w:t>истема за управление на бизнеса</w:t>
      </w:r>
      <w:r w:rsidR="006F25E5">
        <w:t xml:space="preserve">“) целят да </w:t>
      </w:r>
      <w:r w:rsidR="006F25E5">
        <w:rPr>
          <w:szCs w:val="28"/>
        </w:rPr>
        <w:t>осигурят потребителите с адекватна информация, необходима за ефективно организиране и реализация на логистичните функции и операции по придвижването на материалните и съпътстващи ги потоци. Също така предоставят нужната информация на логистичните мениджъри, изпълнители</w:t>
      </w:r>
      <w:r w:rsidR="00B823C1">
        <w:rPr>
          <w:szCs w:val="28"/>
        </w:rPr>
        <w:t xml:space="preserve"> и конкретните потребители. </w:t>
      </w:r>
      <w:r w:rsidR="00B823C1">
        <w:t>И</w:t>
      </w:r>
      <w:r w:rsidR="00B823C1" w:rsidRPr="00BA7321">
        <w:t>нформационни</w:t>
      </w:r>
      <w:r w:rsidR="00B823C1">
        <w:t>те и комуникационни</w:t>
      </w:r>
      <w:r w:rsidR="00B823C1" w:rsidRPr="00BA7321">
        <w:t xml:space="preserve"> технологии</w:t>
      </w:r>
      <w:r w:rsidR="00B823C1">
        <w:t xml:space="preserve"> се  </w:t>
      </w:r>
      <w:r w:rsidR="00B823C1" w:rsidRPr="00BA7321">
        <w:t>характеризира</w:t>
      </w:r>
      <w:r w:rsidR="00B823C1">
        <w:t xml:space="preserve">т </w:t>
      </w:r>
      <w:r w:rsidR="00B823C1" w:rsidRPr="00BA7321">
        <w:t xml:space="preserve">със </w:t>
      </w:r>
      <w:r w:rsidR="00B823C1">
        <w:t>у</w:t>
      </w:r>
      <w:r w:rsidR="00B823C1" w:rsidRPr="00BA7321">
        <w:t>скорен</w:t>
      </w:r>
      <w:r w:rsidR="00B823C1">
        <w:t xml:space="preserve"> и</w:t>
      </w:r>
      <w:r w:rsidR="00B823C1" w:rsidRPr="00BA7321">
        <w:t xml:space="preserve"> ефективен пренос на информационни</w:t>
      </w:r>
      <w:r w:rsidR="00B823C1">
        <w:t xml:space="preserve"> </w:t>
      </w:r>
      <w:r w:rsidR="00B823C1" w:rsidRPr="00BA7321">
        <w:t>потоци в рамките на логистичната система</w:t>
      </w:r>
      <w:r w:rsidR="00B823C1">
        <w:t>,</w:t>
      </w:r>
      <w:r w:rsidR="00B823C1" w:rsidRPr="00BA7321">
        <w:t xml:space="preserve"> </w:t>
      </w:r>
      <w:r w:rsidR="00B823C1">
        <w:t>н</w:t>
      </w:r>
      <w:r w:rsidR="00B823C1" w:rsidRPr="00BA7321">
        <w:t>адеждно съхранение</w:t>
      </w:r>
      <w:r w:rsidR="00B823C1">
        <w:t>, о</w:t>
      </w:r>
      <w:r w:rsidR="00B823C1" w:rsidRPr="00BA7321">
        <w:t>бединяване</w:t>
      </w:r>
      <w:r w:rsidR="00B823C1">
        <w:t xml:space="preserve"> и </w:t>
      </w:r>
      <w:r w:rsidR="00B823C1" w:rsidRPr="00BA7321">
        <w:t>разделяне на данни в баз</w:t>
      </w:r>
      <w:r w:rsidR="00B823C1">
        <w:t>и</w:t>
      </w:r>
      <w:r w:rsidR="00B823C1" w:rsidRPr="00BA7321">
        <w:t>.</w:t>
      </w:r>
      <w:r w:rsidR="00B823C1">
        <w:t xml:space="preserve"> </w:t>
      </w:r>
      <w:r w:rsidR="00B823C1" w:rsidRPr="00BA7321">
        <w:t xml:space="preserve"> </w:t>
      </w:r>
    </w:p>
    <w:p w14:paraId="45DEDF70" w14:textId="45D0ADA0" w:rsidR="00B823C1" w:rsidRDefault="003C3E34" w:rsidP="0090603D">
      <w:pPr>
        <w:pStyle w:val="disbody"/>
        <w:ind w:firstLine="567"/>
      </w:pPr>
      <w:r w:rsidRPr="003C3E34">
        <w:t xml:space="preserve">ERP информационните системи позволяват ефективното планиране на дейността на предприятие, в т.ч. разходи за обновяване на оборудването и инвестициите в производството на нови изделия (Банабакова, В. К, 2019). Те произхождат от RP технологията (Requirements/resource planning - планиране на потребностите/ресурсите). Основната цел на 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(Филипов, Ст. Г., 2019). С логистичните технологии и тяхното приложение се цели осигуряване на оптимални решения в логистичната система (Благоев, Бл., 2010).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В., 2004). Някои от тези алгоритми и поддържащите ги информационно управляващи системи са получили и нормативна регламентация. Такива са MRP I и MRP II, </w:t>
      </w:r>
      <w:r w:rsidRPr="003C3E34">
        <w:lastRenderedPageBreak/>
        <w:t>за които са разработени и утвърдени международни стандарти ISO (Стоянов, Ст. Хр., 2019).</w:t>
      </w:r>
    </w:p>
    <w:p w14:paraId="6A8539BA" w14:textId="3C7E53D1" w:rsidR="00186474" w:rsidRDefault="003C3E34" w:rsidP="00240C31">
      <w:pPr>
        <w:pStyle w:val="disbody"/>
        <w:ind w:firstLine="567"/>
      </w:pPr>
      <w:r>
        <w:t xml:space="preserve">Подобренията от въвеждането на </w:t>
      </w:r>
      <w:r>
        <w:rPr>
          <w:lang w:val="en-US"/>
        </w:rPr>
        <w:t xml:space="preserve">ERP </w:t>
      </w:r>
      <w:r>
        <w:t>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и други</w:t>
      </w:r>
      <w:r>
        <w:rPr>
          <w:lang w:val="en-US"/>
        </w:rPr>
        <w:t xml:space="preserve"> </w:t>
      </w:r>
      <w:r>
        <w:t>(</w:t>
      </w:r>
      <w:r w:rsidRPr="004905A4">
        <w:t>Банабакова, В. К</w:t>
      </w:r>
      <w:r>
        <w:t>, 2019).</w:t>
      </w:r>
    </w:p>
    <w:p w14:paraId="55625C21" w14:textId="192D1442" w:rsidR="009F33AA" w:rsidRPr="009F33AA" w:rsidRDefault="009F33AA" w:rsidP="009F33AA">
      <w:pPr>
        <w:pStyle w:val="Heading5"/>
        <w:rPr>
          <w:lang w:val="bg-BG"/>
        </w:rPr>
      </w:pPr>
      <w:r>
        <w:rPr>
          <w:lang w:val="bg-BG"/>
        </w:rPr>
        <w:t xml:space="preserve">Разглеждане на </w:t>
      </w:r>
      <w:r>
        <w:t xml:space="preserve">SAP </w:t>
      </w:r>
      <w:r>
        <w:rPr>
          <w:lang w:val="bg-BG"/>
        </w:rPr>
        <w:t>като</w:t>
      </w:r>
      <w:r>
        <w:t xml:space="preserve"> ERP</w:t>
      </w:r>
      <w:r>
        <w:rPr>
          <w:lang w:val="bg-BG"/>
        </w:rPr>
        <w:t xml:space="preserve"> система</w:t>
      </w:r>
    </w:p>
    <w:p w14:paraId="6A737AEF" w14:textId="5B2A7366" w:rsidR="0097285E" w:rsidRPr="00186474" w:rsidRDefault="0097285E" w:rsidP="00186474">
      <w:pPr>
        <w:pStyle w:val="disbody"/>
        <w:ind w:firstLine="567"/>
      </w:pPr>
      <w:r w:rsidRPr="000E2FB5">
        <w:t>SAP</w:t>
      </w:r>
      <w:r w:rsidR="00612F6A">
        <w:t xml:space="preserve"> </w:t>
      </w:r>
      <w:r w:rsidR="00612F6A" w:rsidRPr="000E2FB5">
        <w:t>е водещата ERP система на пазара</w:t>
      </w:r>
      <w:r w:rsidR="00612F6A">
        <w:t>,</w:t>
      </w:r>
      <w:r w:rsidR="00612F6A" w:rsidRPr="000E2FB5">
        <w:t xml:space="preserve"> </w:t>
      </w:r>
      <w:r w:rsidRPr="000E2FB5">
        <w:t>пуснат</w:t>
      </w:r>
      <w:r w:rsidR="00612F6A">
        <w:t>а</w:t>
      </w:r>
      <w:r w:rsidRPr="000E2FB5">
        <w:t xml:space="preserve"> за първи път преди 50 години в Германия. </w:t>
      </w:r>
      <w:r>
        <w:t>В</w:t>
      </w:r>
      <w:r w:rsidRPr="000E2FB5">
        <w:t xml:space="preserve"> рамките на </w:t>
      </w:r>
      <w:r>
        <w:t>тази</w:t>
      </w:r>
      <w:r w:rsidRPr="000E2FB5">
        <w:t xml:space="preserve"> система</w:t>
      </w:r>
      <w:r>
        <w:t xml:space="preserve"> се управляват всички </w:t>
      </w:r>
      <w:r w:rsidRPr="000E2FB5">
        <w:t>функционални области на даден бизнес</w:t>
      </w:r>
      <w:r>
        <w:t>:</w:t>
      </w:r>
      <w:r w:rsidRPr="000E2FB5">
        <w:t xml:space="preserve"> човешки ресурси, финанси и функции за </w:t>
      </w:r>
      <w:r>
        <w:t>з</w:t>
      </w:r>
      <w:r w:rsidRPr="00571145">
        <w:t>акриване на отчетен период</w:t>
      </w:r>
      <w:r w:rsidRPr="000E2FB5">
        <w:t xml:space="preserve">, продажби, управление на клиенти, фактуриране и задължения, управление на инвентара, логистика, и </w:t>
      </w:r>
      <w:r>
        <w:t>други</w:t>
      </w:r>
      <w:r>
        <w:rPr>
          <w:lang w:val="en-US"/>
        </w:rPr>
        <w:t xml:space="preserve"> ()</w:t>
      </w:r>
      <w:r w:rsidRPr="000E2FB5">
        <w:t>. Всяка отделна функция, от която едно предприятие може да има нужда, е напълно достъпна и интегрирана в SAP</w:t>
      </w:r>
      <w:r>
        <w:t xml:space="preserve">. </w:t>
      </w:r>
      <w:r w:rsidR="009345ED">
        <w:t>И</w:t>
      </w:r>
      <w:r w:rsidR="009345ED" w:rsidRPr="000E2FB5">
        <w:t>зползва</w:t>
      </w:r>
      <w:r w:rsidR="009345ED">
        <w:t xml:space="preserve">н е от около 87% </w:t>
      </w:r>
      <w:r w:rsidR="009345ED" w:rsidRPr="000E2FB5">
        <w:t>от глобалните организации</w:t>
      </w:r>
      <w:r w:rsidR="009345ED">
        <w:t>.</w:t>
      </w:r>
      <w:r w:rsidRPr="000E2FB5">
        <w:t xml:space="preserve"> SAP поддържа производствен</w:t>
      </w:r>
      <w:r>
        <w:t xml:space="preserve">а (например </w:t>
      </w:r>
      <w:r w:rsidRPr="000E2FB5">
        <w:t>Harley Davidson</w:t>
      </w:r>
      <w:r>
        <w:t>)</w:t>
      </w:r>
      <w:r w:rsidRPr="000E2FB5">
        <w:t>,</w:t>
      </w:r>
      <w:r>
        <w:t xml:space="preserve"> </w:t>
      </w:r>
      <w:r w:rsidRPr="000E2FB5">
        <w:t>нефтената и газовата</w:t>
      </w:r>
      <w:r>
        <w:t xml:space="preserve"> </w:t>
      </w:r>
      <w:r w:rsidRPr="000E2FB5">
        <w:t>индустри</w:t>
      </w:r>
      <w:r>
        <w:t>я (</w:t>
      </w:r>
      <w:r w:rsidRPr="000E2FB5">
        <w:t>Shell</w:t>
      </w:r>
      <w:r>
        <w:t>)</w:t>
      </w:r>
      <w:r w:rsidRPr="000E2FB5">
        <w:t>, държавни органи</w:t>
      </w:r>
      <w:r>
        <w:t xml:space="preserve"> и други</w:t>
      </w:r>
      <w:r w:rsidRPr="000E2FB5">
        <w:t>.</w:t>
      </w:r>
    </w:p>
    <w:p w14:paraId="64C676C7" w14:textId="77777777" w:rsidR="004B164B" w:rsidRDefault="004B164B" w:rsidP="0090603D">
      <w:pPr>
        <w:pStyle w:val="disbody"/>
        <w:ind w:firstLine="567"/>
      </w:pPr>
      <w:r w:rsidRPr="008A6176">
        <w:t>В зависимост от компанията и много други фактори</w:t>
      </w:r>
      <w:r>
        <w:t>,</w:t>
      </w:r>
      <w:r w:rsidRPr="008A6176">
        <w:t xml:space="preserve"> внедряването на SAP може да отнеме </w:t>
      </w:r>
      <w:r>
        <w:t>дълго време и много ресурси</w:t>
      </w:r>
      <w:r w:rsidRPr="008A6176">
        <w:t xml:space="preserve">. </w:t>
      </w:r>
      <w:r>
        <w:t>За сметка на това той</w:t>
      </w:r>
      <w:r w:rsidRPr="008A6176">
        <w:t xml:space="preserve"> предлага</w:t>
      </w:r>
      <w:r>
        <w:t xml:space="preserve"> </w:t>
      </w:r>
      <w:r w:rsidRPr="008A6176">
        <w:t xml:space="preserve">инструменти, които автоматично получават, съгласуват и </w:t>
      </w:r>
      <w:r>
        <w:t>извършват определени действия</w:t>
      </w:r>
      <w:r w:rsidRPr="008A6176">
        <w:t xml:space="preserve">. Това </w:t>
      </w:r>
      <w:r>
        <w:t xml:space="preserve">позволява </w:t>
      </w:r>
      <w:r w:rsidRPr="008A6176">
        <w:t>съсредоточ</w:t>
      </w:r>
      <w:r>
        <w:t xml:space="preserve">аване </w:t>
      </w:r>
      <w:r w:rsidRPr="008A6176">
        <w:t xml:space="preserve">върху </w:t>
      </w:r>
      <w:r>
        <w:t>други</w:t>
      </w:r>
      <w:r w:rsidRPr="008A6176">
        <w:t xml:space="preserve"> задачи, които могат да помогнат за растежа на компанията. SAP разполага с огромни количества данни, които </w:t>
      </w:r>
      <w:r>
        <w:t xml:space="preserve">могат </w:t>
      </w:r>
      <w:r w:rsidRPr="008A6176">
        <w:t>да бъдат използвани за вземане на</w:t>
      </w:r>
      <w:r>
        <w:rPr>
          <w:lang w:val="en-US"/>
        </w:rPr>
        <w:t xml:space="preserve"> </w:t>
      </w:r>
      <w:r w:rsidRPr="008A6176">
        <w:t>ефективн</w:t>
      </w:r>
      <w:r>
        <w:t>и</w:t>
      </w:r>
      <w:r>
        <w:rPr>
          <w:lang w:val="en-US"/>
        </w:rPr>
        <w:t xml:space="preserve"> </w:t>
      </w:r>
      <w:r>
        <w:t>и</w:t>
      </w:r>
      <w:r w:rsidRPr="008A6176">
        <w:t xml:space="preserve"> сигурн</w:t>
      </w:r>
      <w:r>
        <w:t>и</w:t>
      </w:r>
      <w:r w:rsidRPr="008A6176">
        <w:t xml:space="preserve"> бизнес решения.</w:t>
      </w:r>
    </w:p>
    <w:p w14:paraId="17B3B8D5" w14:textId="2FB7080A" w:rsidR="004B164B" w:rsidRDefault="004B164B" w:rsidP="0090603D">
      <w:pPr>
        <w:pStyle w:val="disbody"/>
        <w:ind w:firstLine="567"/>
        <w:rPr>
          <w:lang w:val="en-US"/>
        </w:rPr>
      </w:pPr>
      <w:r w:rsidRPr="00B71CD6">
        <w:t>SAP е разделен на различни области, които работят заедно, наречени модули</w:t>
      </w:r>
      <w:r>
        <w:t>, като</w:t>
      </w:r>
      <w:r w:rsidRPr="00B71CD6">
        <w:t xml:space="preserve"> има два вида</w:t>
      </w:r>
      <w:r>
        <w:t>:</w:t>
      </w:r>
      <w:r w:rsidRPr="00B71CD6">
        <w:t xml:space="preserve"> технически и функционални.</w:t>
      </w:r>
      <w:r>
        <w:t xml:space="preserve"> </w:t>
      </w:r>
      <w:r w:rsidR="00253060">
        <w:t>П</w:t>
      </w:r>
      <w:r w:rsidRPr="00B71CD6">
        <w:t>рограмисти и</w:t>
      </w:r>
      <w:r>
        <w:t>ли</w:t>
      </w:r>
      <w:r w:rsidRPr="00B71CD6">
        <w:t xml:space="preserve"> ИТ персонал</w:t>
      </w:r>
      <w:r w:rsidR="00253060">
        <w:t xml:space="preserve"> работят над</w:t>
      </w:r>
      <w:r w:rsidR="00253060" w:rsidRPr="00B71CD6">
        <w:t xml:space="preserve"> </w:t>
      </w:r>
      <w:r w:rsidR="00253060">
        <w:t>т</w:t>
      </w:r>
      <w:r w:rsidR="00253060" w:rsidRPr="00B71CD6">
        <w:t>ехническите модули</w:t>
      </w:r>
      <w:r w:rsidRPr="00B71CD6">
        <w:t>.</w:t>
      </w:r>
      <w:r>
        <w:t xml:space="preserve"> </w:t>
      </w:r>
      <w:r w:rsidRPr="00B71CD6">
        <w:t>Функционалните модули</w:t>
      </w:r>
      <w:r>
        <w:t>, които се използват от потребителите на системата,</w:t>
      </w:r>
      <w:r w:rsidRPr="00B71CD6">
        <w:t xml:space="preserve"> съдържат</w:t>
      </w:r>
      <w:r>
        <w:t xml:space="preserve"> </w:t>
      </w:r>
      <w:r w:rsidRPr="00B71CD6">
        <w:t>вградени транзакции, съответств</w:t>
      </w:r>
      <w:r>
        <w:t>ащи</w:t>
      </w:r>
      <w:r w:rsidRPr="00B71CD6">
        <w:t xml:space="preserve"> </w:t>
      </w:r>
      <w:r>
        <w:t>на</w:t>
      </w:r>
      <w:r w:rsidRPr="00B71CD6">
        <w:t xml:space="preserve"> бизнес процесите. SAP има много функционални модули</w:t>
      </w:r>
      <w:r>
        <w:rPr>
          <w:lang w:val="en-US"/>
        </w:rPr>
        <w:t xml:space="preserve">, </w:t>
      </w:r>
      <w:r>
        <w:t>като на фигура 1.</w:t>
      </w:r>
      <w:r w:rsidR="00E54E3F">
        <w:t>9</w:t>
      </w:r>
      <w:r>
        <w:t>. са представени 3 от най-използваните</w:t>
      </w:r>
      <w:r>
        <w:rPr>
          <w:lang w:val="en-US"/>
        </w:rPr>
        <w:t>.</w:t>
      </w:r>
    </w:p>
    <w:p w14:paraId="40545973" w14:textId="77777777" w:rsidR="004B164B" w:rsidRDefault="004B164B" w:rsidP="0090603D">
      <w:pPr>
        <w:pStyle w:val="disbody"/>
        <w:ind w:firstLine="567"/>
      </w:pPr>
      <w:r>
        <w:rPr>
          <w:noProof/>
        </w:rPr>
        <w:lastRenderedPageBreak/>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3953" cy="2906441"/>
                    </a:xfrm>
                    <a:prstGeom prst="rect">
                      <a:avLst/>
                    </a:prstGeom>
                  </pic:spPr>
                </pic:pic>
              </a:graphicData>
            </a:graphic>
          </wp:inline>
        </w:drawing>
      </w:r>
    </w:p>
    <w:p w14:paraId="7EF8679E" w14:textId="551279E6" w:rsidR="004B164B" w:rsidRDefault="004B164B" w:rsidP="0090603D">
      <w:pPr>
        <w:pStyle w:val="disfigtitle"/>
        <w:ind w:left="0" w:right="0" w:firstLine="567"/>
      </w:pPr>
      <w:r w:rsidRPr="00084B24">
        <w:t>Фиг. 1.</w:t>
      </w:r>
      <w:r w:rsidR="00E54E3F">
        <w:t>9</w:t>
      </w:r>
      <w:r w:rsidRPr="00084B24">
        <w:t xml:space="preserve">. </w:t>
      </w:r>
      <w:r>
        <w:t xml:space="preserve">Модули и подмодули на </w:t>
      </w:r>
      <w:r>
        <w:rPr>
          <w:lang w:val="en-US"/>
        </w:rPr>
        <w:t>SAP</w:t>
      </w:r>
      <w:r w:rsidRPr="00084B24">
        <w:t xml:space="preserve">. Източник: </w:t>
      </w:r>
      <w:r w:rsidR="00EB5F64" w:rsidRPr="00EB5F64">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5CBA5057" w14:textId="51FCA961" w:rsidR="004B164B" w:rsidRDefault="004B164B" w:rsidP="0090603D">
      <w:pPr>
        <w:pStyle w:val="disbody"/>
        <w:ind w:firstLine="567"/>
      </w:pPr>
      <w:r w:rsidRPr="00D865A4">
        <w:t xml:space="preserve">Първата група е от модул Логистика. </w:t>
      </w:r>
      <w:r>
        <w:t>Подмодула „</w:t>
      </w:r>
      <w:r w:rsidRPr="003D5F91">
        <w:t>Продажби и дистрибуция</w:t>
      </w:r>
      <w:r>
        <w:t>“</w:t>
      </w:r>
      <w:r w:rsidRPr="003D5F91">
        <w:t xml:space="preserve"> </w:t>
      </w:r>
      <w:r>
        <w:t>е насочен към</w:t>
      </w:r>
      <w:r w:rsidRPr="00D865A4">
        <w:t xml:space="preserve"> обработка и доставка на поръчки за продажб</w:t>
      </w:r>
      <w:r>
        <w:t>и</w:t>
      </w:r>
      <w:r w:rsidRPr="00D865A4">
        <w:t xml:space="preserve">.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w:t>
      </w:r>
      <w:r w:rsidRPr="003E19AE">
        <w:t>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w:t>
      </w:r>
      <w:r>
        <w:t xml:space="preserve"> </w:t>
      </w:r>
      <w:r w:rsidRPr="003E19AE">
        <w:t>Управлението на човешките ресурси обхва</w:t>
      </w:r>
      <w:r>
        <w:t>ща</w:t>
      </w:r>
      <w:r w:rsidRPr="003E19AE">
        <w:t xml:space="preserve"> целия цикъл на един служител в една компания, от наемане до прекратяване. Функционалните модули са тясно интегрирани. Те</w:t>
      </w:r>
      <w:r>
        <w:t xml:space="preserve"> </w:t>
      </w:r>
      <w:r w:rsidRPr="003E19AE">
        <w:t>ефективно изпращат информация помежду си,</w:t>
      </w:r>
      <w:r>
        <w:t xml:space="preserve"> което е</w:t>
      </w:r>
      <w:r w:rsidRPr="003E19AE">
        <w:t xml:space="preserve"> една от най-силните страни на SAP ERP системата.</w:t>
      </w:r>
    </w:p>
    <w:p w14:paraId="1C24D386" w14:textId="77777777" w:rsidR="004B164B" w:rsidRDefault="004B164B" w:rsidP="0090603D">
      <w:pPr>
        <w:pStyle w:val="disbody"/>
        <w:ind w:firstLine="567"/>
      </w:pPr>
      <w:r w:rsidRPr="007B2346">
        <w:rPr>
          <w:lang w:val="en-US"/>
        </w:rPr>
        <w:t xml:space="preserve">SAP </w:t>
      </w:r>
      <w:r>
        <w:t xml:space="preserve">се състои от два </w:t>
      </w:r>
      <w:r w:rsidRPr="007B2346">
        <w:rPr>
          <w:lang w:val="en-US"/>
        </w:rPr>
        <w:t>типа данни</w:t>
      </w:r>
      <w:r>
        <w:t>:</w:t>
      </w:r>
      <w:r w:rsidRPr="007B2346">
        <w:rPr>
          <w:lang w:val="en-US"/>
        </w:rPr>
        <w:t xml:space="preserve"> основни и транзакционни.</w:t>
      </w:r>
      <w:r>
        <w:t xml:space="preserve"> </w:t>
      </w:r>
      <w:r w:rsidRPr="00000794">
        <w:t>Основните данни са градивните елементи за всички транзакции</w:t>
      </w:r>
      <w:r>
        <w:t xml:space="preserve">, като </w:t>
      </w:r>
      <w:r w:rsidRPr="00000794">
        <w:t>клиенти, доставчици, активи, материали</w:t>
      </w:r>
      <w:r>
        <w:t xml:space="preserve"> и други</w:t>
      </w:r>
      <w:r w:rsidRPr="00000794">
        <w:t xml:space="preserve">. </w:t>
      </w:r>
      <w:r>
        <w:t>Те</w:t>
      </w:r>
      <w:r w:rsidRPr="00000794">
        <w:t xml:space="preserve"> са относително статични. </w:t>
      </w:r>
      <w:r>
        <w:lastRenderedPageBreak/>
        <w:t>Необходими са</w:t>
      </w:r>
      <w:r w:rsidRPr="00000794">
        <w:t xml:space="preserve"> специални разрешения </w:t>
      </w:r>
      <w:r>
        <w:t xml:space="preserve">за да се </w:t>
      </w:r>
      <w:r w:rsidRPr="00000794">
        <w:t xml:space="preserve">манипулират или създават. </w:t>
      </w:r>
      <w:r w:rsidRPr="00445370">
        <w:t>Данните за транзакциите, като продажби, покупки и фактури, се променят</w:t>
      </w:r>
      <w:r>
        <w:t xml:space="preserve"> </w:t>
      </w:r>
      <w:r w:rsidRPr="00445370">
        <w:t xml:space="preserve">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w:t>
      </w:r>
      <w:r>
        <w:t xml:space="preserve">Следващата </w:t>
      </w:r>
      <w:r w:rsidRPr="00445370">
        <w:t>таблица подчертава някои, но не всички аспекти на организационните структури.</w:t>
      </w:r>
    </w:p>
    <w:p w14:paraId="585A1D19" w14:textId="77777777" w:rsidR="004B164B" w:rsidRPr="001A2FFF" w:rsidRDefault="004B164B" w:rsidP="0090603D">
      <w:pPr>
        <w:pStyle w:val="distabletitle"/>
        <w:ind w:left="0" w:right="0" w:firstLine="567"/>
      </w:pPr>
      <w:r w:rsidRPr="00084B24">
        <w:t>Таблица 1.1.</w:t>
      </w:r>
      <w:r w:rsidRPr="00084B24">
        <w:br/>
        <w:t xml:space="preserve"> </w:t>
      </w:r>
      <w:r w:rsidRPr="001A2FFF">
        <w:t>Организационни структури в САП</w:t>
      </w:r>
      <w:r w:rsidRPr="00084B24">
        <w:br/>
        <w:t>(адаптирано от автора по Croll, 20</w:t>
      </w:r>
      <w:r>
        <w:t>22</w:t>
      </w:r>
      <w:r w:rsidRPr="00084B24">
        <w:t>)</w:t>
      </w:r>
    </w:p>
    <w:p w14:paraId="403EBE07" w14:textId="184B5531" w:rsidR="004B164B" w:rsidRDefault="004B164B" w:rsidP="0090603D">
      <w:pPr>
        <w:ind w:firstLine="567"/>
        <w:jc w:val="center"/>
        <w:rPr>
          <w:i/>
          <w:iCs/>
          <w:szCs w:val="28"/>
          <w:lang w:val="bg-BG"/>
        </w:rPr>
      </w:pPr>
      <w:r>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05" cy="1756795"/>
                    </a:xfrm>
                    <a:prstGeom prst="rect">
                      <a:avLst/>
                    </a:prstGeom>
                  </pic:spPr>
                </pic:pic>
              </a:graphicData>
            </a:graphic>
          </wp:inline>
        </w:drawing>
      </w:r>
    </w:p>
    <w:p w14:paraId="195FE3A5" w14:textId="77777777" w:rsidR="00DB2778" w:rsidRDefault="00DB2778" w:rsidP="0090603D">
      <w:pPr>
        <w:pStyle w:val="disbody"/>
        <w:ind w:firstLine="567"/>
      </w:pPr>
    </w:p>
    <w:p w14:paraId="079707F6" w14:textId="5CE6B2A2" w:rsidR="004B164B" w:rsidRDefault="004B164B" w:rsidP="0090603D">
      <w:pPr>
        <w:pStyle w:val="disbody"/>
        <w:ind w:firstLine="567"/>
      </w:pPr>
      <w:r>
        <w:t xml:space="preserve">Модула за </w:t>
      </w:r>
      <w:r w:rsidRPr="004F6DF5">
        <w:t>финанси</w:t>
      </w:r>
      <w:r>
        <w:t xml:space="preserve"> съдържа</w:t>
      </w:r>
      <w:r w:rsidRPr="004F6DF5">
        <w:t xml:space="preserve"> </w:t>
      </w:r>
      <w:r w:rsidRPr="00E8728A">
        <w:rPr>
          <w:b/>
          <w:bCs/>
        </w:rPr>
        <w:t>сметкоплан</w:t>
      </w:r>
      <w:r w:rsidRPr="004F6DF5">
        <w:t>, който изброява всички сметки и се основава на счетоводни правила, определени от държавата. Следва</w:t>
      </w:r>
      <w:r>
        <w:t xml:space="preserve"> </w:t>
      </w:r>
      <w:r w:rsidRPr="00E8728A">
        <w:rPr>
          <w:b/>
          <w:bCs/>
        </w:rPr>
        <w:t>компания</w:t>
      </w:r>
      <w:r w:rsidRPr="004F6DF5">
        <w:t xml:space="preserve">, </w:t>
      </w:r>
      <w:r>
        <w:t xml:space="preserve"> на чието</w:t>
      </w:r>
      <w:r w:rsidRPr="004F6DF5">
        <w:t xml:space="preserve"> ниво могат да се създават индивидуални финансови отчети. По-долу са </w:t>
      </w:r>
      <w:r w:rsidRPr="00C1013B">
        <w:rPr>
          <w:b/>
          <w:bCs/>
        </w:rPr>
        <w:t>фирмените кодове</w:t>
      </w:r>
      <w:r w:rsidRPr="004F6DF5">
        <w:t xml:space="preserve">. Една компания може да има множество кодове и всеки фирмен код може да има </w:t>
      </w:r>
      <w:r w:rsidRPr="00C1013B">
        <w:rPr>
          <w:b/>
          <w:bCs/>
        </w:rPr>
        <w:t>множество бизнес области</w:t>
      </w:r>
      <w:r w:rsidRPr="004F6DF5">
        <w:t xml:space="preserve">. Пример за бизнес област в рамките на фирмен код би било </w:t>
      </w:r>
      <w:r w:rsidRPr="00C1013B">
        <w:rPr>
          <w:b/>
          <w:bCs/>
        </w:rPr>
        <w:t>производство</w:t>
      </w:r>
      <w:r w:rsidRPr="004F6DF5">
        <w:t xml:space="preserve">. </w:t>
      </w:r>
    </w:p>
    <w:p w14:paraId="4819213D" w14:textId="129A34A0" w:rsidR="004B164B" w:rsidRDefault="004B164B" w:rsidP="0090603D">
      <w:pPr>
        <w:pStyle w:val="disbody"/>
        <w:ind w:firstLine="567"/>
      </w:pPr>
      <w:r w:rsidRPr="004F6DF5">
        <w:t xml:space="preserve">При продажбите и дистрибуцията </w:t>
      </w:r>
      <w:r w:rsidRPr="00C1013B">
        <w:rPr>
          <w:b/>
          <w:bCs/>
        </w:rPr>
        <w:t>търговската организация</w:t>
      </w:r>
      <w:r w:rsidRPr="004F6DF5">
        <w:t xml:space="preserve"> е на най-високо ниво и цялото отчитане на продажбените дейности се извършва на ниво търговска организация. </w:t>
      </w:r>
      <w:r>
        <w:t>След</w:t>
      </w:r>
      <w:r w:rsidRPr="004F6DF5">
        <w:t xml:space="preserve"> това е </w:t>
      </w:r>
      <w:r w:rsidRPr="00556EC2">
        <w:rPr>
          <w:b/>
          <w:bCs/>
        </w:rPr>
        <w:t>каналът за дистрибуция</w:t>
      </w:r>
      <w:r w:rsidRPr="004F6DF5">
        <w:t xml:space="preserve">, </w:t>
      </w:r>
      <w:r>
        <w:t>представляващ</w:t>
      </w:r>
      <w:r w:rsidRPr="004F6DF5">
        <w:t xml:space="preserve"> начин, по който се достига до клиентите. Следващият компонент е </w:t>
      </w:r>
      <w:r w:rsidRPr="00556EC2">
        <w:rPr>
          <w:b/>
          <w:bCs/>
        </w:rPr>
        <w:t>дивизия</w:t>
      </w:r>
      <w:r w:rsidRPr="004F6DF5">
        <w:t xml:space="preserve">, </w:t>
      </w:r>
      <w:r w:rsidR="001C72C5">
        <w:t>свързана с</w:t>
      </w:r>
      <w:r w:rsidRPr="004F6DF5">
        <w:t xml:space="preserve"> обработ</w:t>
      </w:r>
      <w:r w:rsidR="001C72C5">
        <w:t>ката на</w:t>
      </w:r>
      <w:r w:rsidRPr="004F6DF5">
        <w:t xml:space="preserve"> конкретна продуктова линия. Една компания може да има едно подразделение, което продава потребителски продукти и отделно подразделение</w:t>
      </w:r>
      <w:r>
        <w:t xml:space="preserve"> за</w:t>
      </w:r>
      <w:r w:rsidRPr="004F6DF5">
        <w:t xml:space="preserve"> консултантски услуги. Комбинацията от търговска </w:t>
      </w:r>
      <w:r w:rsidRPr="004F6DF5">
        <w:lastRenderedPageBreak/>
        <w:t xml:space="preserve">организация, дистрибуционен канал и подразделение се нарича </w:t>
      </w:r>
      <w:r w:rsidRPr="00556EC2">
        <w:rPr>
          <w:b/>
          <w:bCs/>
        </w:rPr>
        <w:t>търговска зона</w:t>
      </w:r>
      <w:r w:rsidRPr="004F6DF5">
        <w:t xml:space="preserve">. </w:t>
      </w:r>
    </w:p>
    <w:p w14:paraId="1D1004B5" w14:textId="19EFF468" w:rsidR="004B164B" w:rsidRDefault="004B164B" w:rsidP="0090603D">
      <w:pPr>
        <w:pStyle w:val="disbody"/>
        <w:ind w:firstLine="567"/>
      </w:pPr>
      <w:r w:rsidRPr="004F6DF5">
        <w:t xml:space="preserve">На първо </w:t>
      </w:r>
      <w:r>
        <w:t xml:space="preserve">ниво в модула за </w:t>
      </w:r>
      <w:r w:rsidRPr="004F6DF5">
        <w:t xml:space="preserve">управление на материалите </w:t>
      </w:r>
      <w:r>
        <w:t>стои</w:t>
      </w:r>
      <w:r>
        <w:rPr>
          <w:lang w:val="en-US"/>
        </w:rPr>
        <w:t xml:space="preserve"> </w:t>
      </w:r>
      <w:r w:rsidRPr="00070A30">
        <w:rPr>
          <w:b/>
          <w:bCs/>
        </w:rPr>
        <w:t>завод</w:t>
      </w:r>
      <w:r>
        <w:rPr>
          <w:b/>
          <w:bCs/>
        </w:rPr>
        <w:t>ът</w:t>
      </w:r>
      <w:r>
        <w:t>. Той</w:t>
      </w:r>
      <w:r w:rsidRPr="004F6DF5">
        <w:t xml:space="preserve"> може да бъде производствено съоръжение, дистрибуторски център или дори офис. </w:t>
      </w:r>
      <w:r w:rsidRPr="00F14084">
        <w:rPr>
          <w:b/>
          <w:bCs/>
        </w:rPr>
        <w:t>Местата за съхранение</w:t>
      </w:r>
      <w:r w:rsidRPr="004F6DF5">
        <w:t xml:space="preserve"> в заводите са физическите места, където се </w:t>
      </w:r>
      <w:r>
        <w:t>складират</w:t>
      </w:r>
      <w:r w:rsidRPr="004F6DF5">
        <w:t xml:space="preserve"> запасите. </w:t>
      </w:r>
      <w:r w:rsidRPr="00F14084">
        <w:rPr>
          <w:b/>
          <w:bCs/>
        </w:rPr>
        <w:t>Организациите за закупуване</w:t>
      </w:r>
      <w:r w:rsidRPr="004F6DF5">
        <w:t xml:space="preserve"> водят преговори и дейности по доставки от доставчици. Организациите за закупуване могат да се справят с доставките </w:t>
      </w:r>
      <w:r>
        <w:t>за</w:t>
      </w:r>
      <w:r w:rsidRPr="004F6DF5">
        <w:t xml:space="preserve"> множество фирмени кодове или могат да бъдат ограничени и да извършват покупките за конкретен завод. </w:t>
      </w:r>
      <w:r w:rsidRPr="00A04D20">
        <w:rPr>
          <w:b/>
          <w:bCs/>
        </w:rPr>
        <w:t xml:space="preserve">Организациите за покупки </w:t>
      </w:r>
      <w:r w:rsidRPr="004F6DF5">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A843F49" w:rsidR="00DB2778" w:rsidRDefault="0018203A" w:rsidP="00DB2778">
      <w:pPr>
        <w:pStyle w:val="disbody"/>
        <w:ind w:firstLine="567"/>
      </w:pPr>
      <w:r w:rsidRPr="004F6DF5">
        <w:t>В управлението на човешки</w:t>
      </w:r>
      <w:r>
        <w:t xml:space="preserve">те ресурси отново се среща </w:t>
      </w:r>
      <w:r w:rsidRPr="001E3813">
        <w:rPr>
          <w:b/>
          <w:bCs/>
        </w:rPr>
        <w:t>фирмен код</w:t>
      </w:r>
      <w:r w:rsidRPr="004F6DF5">
        <w:t xml:space="preserve">, който е собствена независима счетоводна единица. </w:t>
      </w:r>
      <w:r w:rsidRPr="009731A4">
        <w:rPr>
          <w:b/>
          <w:bCs/>
        </w:rPr>
        <w:t>Персоналните области</w:t>
      </w:r>
      <w:r>
        <w:t xml:space="preserve"> стоят в</w:t>
      </w:r>
      <w:r w:rsidRPr="004F6DF5">
        <w:t xml:space="preserve"> рамките на фирмения код</w:t>
      </w:r>
      <w:r>
        <w:t>,</w:t>
      </w:r>
      <w:r w:rsidRPr="004F6DF5">
        <w:t xml:space="preserve"> </w:t>
      </w:r>
      <w:r>
        <w:t xml:space="preserve">като те самите се разделят на </w:t>
      </w:r>
      <w:r w:rsidRPr="009731A4">
        <w:rPr>
          <w:b/>
          <w:bCs/>
        </w:rPr>
        <w:t>подобласти</w:t>
      </w:r>
      <w:r w:rsidRPr="004F6DF5">
        <w:t xml:space="preserve">.  </w:t>
      </w:r>
      <w:r>
        <w:t>О</w:t>
      </w:r>
      <w:r w:rsidRPr="004F6DF5">
        <w:t xml:space="preserve">рганизационните структури определят взаимоотношенията между различните работни групи и отдели. Те </w:t>
      </w:r>
      <w:r>
        <w:t>биват</w:t>
      </w:r>
      <w:r w:rsidRPr="004F6DF5">
        <w:t xml:space="preserve"> конфигуриран</w:t>
      </w:r>
      <w:r>
        <w:t>и</w:t>
      </w:r>
      <w:r w:rsidRPr="004F6DF5">
        <w:t xml:space="preserve"> </w:t>
      </w:r>
      <w:r>
        <w:t xml:space="preserve">първоначално </w:t>
      </w:r>
      <w:r w:rsidRPr="004F6DF5">
        <w:t>и</w:t>
      </w:r>
      <w:r>
        <w:t xml:space="preserve"> обикновено</w:t>
      </w:r>
      <w:r w:rsidRPr="004F6DF5">
        <w:t xml:space="preserve"> остават статични, освен ако дадена компания не придобие друга или се откаже от части от своя бизнес.</w:t>
      </w:r>
    </w:p>
    <w:p w14:paraId="54C816D3" w14:textId="65AA64C9" w:rsidR="00C2081A" w:rsidRDefault="00C2081A" w:rsidP="00DB2778">
      <w:pPr>
        <w:pStyle w:val="disbody"/>
        <w:ind w:firstLine="567"/>
      </w:pPr>
      <w:r>
        <w:t xml:space="preserve">Фокусът на дисертацията е върху </w:t>
      </w:r>
      <w:r w:rsidRPr="00614083">
        <w:rPr>
          <w:lang w:val="en-US"/>
        </w:rPr>
        <w:t>модула</w:t>
      </w:r>
      <w:r>
        <w:t xml:space="preserve"> за</w:t>
      </w:r>
      <w:r w:rsidRPr="00614083">
        <w:rPr>
          <w:lang w:val="en-US"/>
        </w:rPr>
        <w:t xml:space="preserve"> </w:t>
      </w:r>
      <w:r>
        <w:t>п</w:t>
      </w:r>
      <w:r w:rsidRPr="00614083">
        <w:rPr>
          <w:lang w:val="en-US"/>
        </w:rPr>
        <w:t>родажби и дистрибуция</w:t>
      </w:r>
      <w:r>
        <w:t xml:space="preserve">. </w:t>
      </w:r>
      <w:r w:rsidRPr="00B35F5A">
        <w:rPr>
          <w:lang w:val="en-US"/>
        </w:rPr>
        <w:t xml:space="preserve">Цялата функция на </w:t>
      </w:r>
      <w:r>
        <w:t>този модул</w:t>
      </w:r>
      <w:r w:rsidRPr="00B35F5A">
        <w:rPr>
          <w:lang w:val="en-US"/>
        </w:rPr>
        <w:t xml:space="preserve"> е да </w:t>
      </w:r>
      <w:r>
        <w:t>„</w:t>
      </w:r>
      <w:r w:rsidRPr="00B35F5A">
        <w:rPr>
          <w:lang w:val="en-US"/>
        </w:rPr>
        <w:t>продава стоки и услуги на клиенти</w:t>
      </w:r>
      <w:r>
        <w:t xml:space="preserve">те на </w:t>
      </w:r>
      <w:r w:rsidR="003D1C06">
        <w:rPr>
          <w:lang w:val="en-US"/>
        </w:rPr>
        <w:t>“</w:t>
      </w:r>
      <w:r w:rsidR="00451785">
        <w:t>предприятието“</w:t>
      </w:r>
      <w:r w:rsidRPr="00B35F5A">
        <w:rPr>
          <w:lang w:val="en-US"/>
        </w:rPr>
        <w:t>.</w:t>
      </w:r>
      <w:r>
        <w:t xml:space="preserve"> Основен обект на модула за продажби и дистрибуция е „материал“. Той</w:t>
      </w:r>
      <w:r>
        <w:rPr>
          <w:lang w:val="en-US"/>
        </w:rPr>
        <w:t xml:space="preserve"> </w:t>
      </w:r>
      <w:r>
        <w:t xml:space="preserve">може да се </w:t>
      </w:r>
      <w:r w:rsidRPr="00FA2BC9">
        <w:rPr>
          <w:lang w:val="en-US"/>
        </w:rPr>
        <w:t>закуп</w:t>
      </w:r>
      <w:r>
        <w:t>и,</w:t>
      </w:r>
      <w:r w:rsidRPr="00FA2BC9">
        <w:rPr>
          <w:lang w:val="en-US"/>
        </w:rPr>
        <w:t xml:space="preserve"> произведе, продаде, върн</w:t>
      </w:r>
      <w:r>
        <w:t>е</w:t>
      </w:r>
      <w:r w:rsidRPr="00FA2BC9">
        <w:rPr>
          <w:lang w:val="en-US"/>
        </w:rPr>
        <w:t xml:space="preserve"> </w:t>
      </w:r>
      <w:r>
        <w:t>и/</w:t>
      </w:r>
      <w:r w:rsidRPr="00FA2BC9">
        <w:rPr>
          <w:lang w:val="en-US"/>
        </w:rPr>
        <w:t>и</w:t>
      </w:r>
      <w:r>
        <w:t>ли</w:t>
      </w:r>
      <w:r w:rsidRPr="00FA2BC9">
        <w:rPr>
          <w:lang w:val="en-US"/>
        </w:rPr>
        <w:t xml:space="preserve"> прехвърл</w:t>
      </w:r>
      <w:r>
        <w:t>и. Фигура 1.</w:t>
      </w:r>
      <w:r w:rsidR="00304F50">
        <w:rPr>
          <w:lang w:val="en-US"/>
        </w:rPr>
        <w:t>9</w:t>
      </w:r>
      <w:r>
        <w:t xml:space="preserve">. представя </w:t>
      </w:r>
      <w:r w:rsidRPr="00AB6F4E">
        <w:rPr>
          <w:lang w:val="en-US"/>
        </w:rPr>
        <w:t>данни</w:t>
      </w:r>
      <w:r w:rsidRPr="00AB6F4E">
        <w:t>те</w:t>
      </w:r>
      <w:r>
        <w:t>, които са част от този запис:</w:t>
      </w:r>
      <w:r w:rsidRPr="00AB6F4E">
        <w:rPr>
          <w:lang w:val="en-US"/>
        </w:rPr>
        <w:t xml:space="preserve"> продажби и логистика, количества за материал</w:t>
      </w:r>
      <w:r w:rsidRPr="00AB6F4E">
        <w:t>и и доставки</w:t>
      </w:r>
      <w:r>
        <w:t xml:space="preserve"> и други.</w:t>
      </w:r>
    </w:p>
    <w:p w14:paraId="1B2083FB" w14:textId="77777777" w:rsidR="00C2081A" w:rsidRDefault="00C2081A" w:rsidP="0090603D">
      <w:pPr>
        <w:ind w:firstLine="567"/>
      </w:pPr>
      <w:r>
        <w:rPr>
          <w:noProof/>
        </w:rPr>
        <w:lastRenderedPageBreak/>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0803" cy="1573576"/>
                    </a:xfrm>
                    <a:prstGeom prst="rect">
                      <a:avLst/>
                    </a:prstGeom>
                  </pic:spPr>
                </pic:pic>
              </a:graphicData>
            </a:graphic>
          </wp:inline>
        </w:drawing>
      </w:r>
      <w:r>
        <w:t xml:space="preserve"> </w:t>
      </w:r>
    </w:p>
    <w:p w14:paraId="4973FA2B" w14:textId="087F49B1" w:rsidR="00C2081A" w:rsidRPr="00AA5DC7" w:rsidRDefault="00C2081A" w:rsidP="0090603D">
      <w:pPr>
        <w:pStyle w:val="disfigtitle"/>
        <w:ind w:left="0" w:right="0" w:firstLine="567"/>
      </w:pPr>
      <w:r w:rsidRPr="00084B24">
        <w:t>Фиг. 1.</w:t>
      </w:r>
      <w:r w:rsidR="00451785">
        <w:rPr>
          <w:lang w:val="en-US"/>
        </w:rPr>
        <w:t>9</w:t>
      </w:r>
      <w:r w:rsidRPr="00084B24">
        <w:t xml:space="preserve">. </w:t>
      </w:r>
      <w:r w:rsidRPr="00867CFB">
        <w:t>Данни, част от записа за материал в модул за продажби и дистрибуция</w:t>
      </w:r>
      <w:r w:rsidRPr="00084B24">
        <w:t xml:space="preserve">. Източник: </w:t>
      </w:r>
      <w:r w:rsidR="00C63016" w:rsidRPr="00C63016">
        <w:rPr>
          <w:lang w:val="en-US"/>
        </w:rPr>
        <w:t>Google Scholar &lt;www.example.com/sap</w:t>
      </w:r>
      <w:r w:rsidRPr="00084B24">
        <w:t>&gt;</w:t>
      </w:r>
      <w:r w:rsidR="00513242">
        <w:rPr>
          <w:lang w:val="en-US"/>
        </w:rPr>
        <w:t xml:space="preserve"> </w:t>
      </w:r>
      <w:r w:rsidRPr="00084B24">
        <w:t>[</w:t>
      </w:r>
      <w:r>
        <w:rPr>
          <w:lang w:val="en-US"/>
        </w:rPr>
        <w:t>18</w:t>
      </w:r>
      <w:r w:rsidRPr="00084B24">
        <w:t>.</w:t>
      </w:r>
      <w:r>
        <w:rPr>
          <w:lang w:val="en-US"/>
        </w:rPr>
        <w:t>10</w:t>
      </w:r>
      <w:r w:rsidRPr="00084B24">
        <w:t>.202</w:t>
      </w:r>
      <w:r>
        <w:t>2</w:t>
      </w:r>
      <w:r w:rsidRPr="00084B24">
        <w:t>]</w:t>
      </w:r>
    </w:p>
    <w:p w14:paraId="01511021" w14:textId="3C5508C8" w:rsidR="00C2081A" w:rsidRDefault="00C2081A" w:rsidP="0090603D">
      <w:pPr>
        <w:pStyle w:val="disbody"/>
        <w:ind w:firstLine="567"/>
      </w:pPr>
      <w:r w:rsidRPr="00EF454D">
        <w:t>Вторият най-критичен обект от гледна точка на продажбите и дистрибуцията е главният запис на клиента.</w:t>
      </w:r>
      <w:r>
        <w:rPr>
          <w:lang w:val="en-US"/>
        </w:rPr>
        <w:t xml:space="preserve"> </w:t>
      </w:r>
      <w:r>
        <w:t>Той</w:t>
      </w:r>
      <w:r>
        <w:rPr>
          <w:lang w:val="en-US"/>
        </w:rPr>
        <w:t xml:space="preserve"> </w:t>
      </w:r>
      <w:r>
        <w:t>п</w:t>
      </w:r>
      <w:r w:rsidRPr="00634950">
        <w:rPr>
          <w:lang w:val="en-US"/>
        </w:rPr>
        <w:t>редставлява субект, на който се продават стоки и/или услуги</w:t>
      </w:r>
      <w:r>
        <w:t xml:space="preserve">. Част от </w:t>
      </w:r>
      <w:r w:rsidRPr="00634950">
        <w:t>атрибути</w:t>
      </w:r>
      <w:r>
        <w:t xml:space="preserve">те на </w:t>
      </w:r>
      <w:r w:rsidRPr="00974B89">
        <w:t>запис на клиент</w:t>
      </w:r>
      <w:r>
        <w:t xml:space="preserve"> са: </w:t>
      </w:r>
      <w:r w:rsidRPr="00974B89">
        <w:t>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w:t>
      </w:r>
      <w:r>
        <w:rPr>
          <w:lang w:val="en-US"/>
        </w:rPr>
        <w:t>. ERP</w:t>
      </w:r>
      <w:r w:rsidRPr="00646D91">
        <w:rPr>
          <w:lang w:val="en-US"/>
        </w:rPr>
        <w:t xml:space="preserve"> </w:t>
      </w:r>
      <w:r>
        <w:t xml:space="preserve">системите поддържат няколко </w:t>
      </w:r>
      <w:r w:rsidRPr="00646D91">
        <w:rPr>
          <w:lang w:val="en-US"/>
        </w:rPr>
        <w:t>версии на клиент.</w:t>
      </w:r>
      <w:r>
        <w:t xml:space="preserve"> </w:t>
      </w:r>
      <w:r w:rsidRPr="00BF7DAE">
        <w:t>Първата партньорска функция представлява субектът, на който продава</w:t>
      </w:r>
      <w:r>
        <w:t>ме</w:t>
      </w:r>
      <w:r w:rsidRPr="00BF7DAE">
        <w:t xml:space="preserve"> стоки и услуги</w:t>
      </w:r>
      <w:r>
        <w:t xml:space="preserve"> (</w:t>
      </w:r>
      <w:r w:rsidRPr="00BF7DAE">
        <w:t>sold‑to party</w:t>
      </w:r>
      <w:r>
        <w:t>)</w:t>
      </w:r>
      <w:r w:rsidRPr="00BF7DAE">
        <w:t>.</w:t>
      </w:r>
      <w:r>
        <w:t xml:space="preserve"> </w:t>
      </w:r>
      <w:r w:rsidRPr="007E78CA">
        <w:t>Партньор за доставка</w:t>
      </w:r>
      <w:r>
        <w:t xml:space="preserve"> (</w:t>
      </w:r>
      <w:r w:rsidRPr="007E78CA">
        <w:t>sold‑to partner</w:t>
      </w:r>
      <w:r>
        <w:t>)</w:t>
      </w:r>
      <w:r w:rsidRPr="007E78CA">
        <w:t xml:space="preserve"> </w:t>
      </w:r>
      <w:r>
        <w:t>представлява</w:t>
      </w:r>
      <w:r w:rsidRPr="007E78CA">
        <w:t xml:space="preserve"> мястото, където изпраща</w:t>
      </w:r>
      <w:r>
        <w:t>ме</w:t>
      </w:r>
      <w:r w:rsidRPr="007E78CA">
        <w:t xml:space="preserve"> стоки или услуги. </w:t>
      </w:r>
      <w:r>
        <w:t>С</w:t>
      </w:r>
      <w:r w:rsidRPr="007E78CA">
        <w:t xml:space="preserve"> други думи, </w:t>
      </w:r>
      <w:r>
        <w:t>това е</w:t>
      </w:r>
      <w:r w:rsidRPr="007E78CA">
        <w:t xml:space="preserve"> адреса за доставка на клиента</w:t>
      </w:r>
      <w:r>
        <w:t xml:space="preserve">, който </w:t>
      </w:r>
      <w:r w:rsidRPr="007E78CA">
        <w:t xml:space="preserve">може да е различен от адреса на </w:t>
      </w:r>
      <w:r>
        <w:t>купувача</w:t>
      </w:r>
      <w:r w:rsidRPr="007E78CA">
        <w:t>.</w:t>
      </w:r>
      <w:r>
        <w:t xml:space="preserve"> </w:t>
      </w:r>
      <w:r w:rsidRPr="00112F17">
        <w:t xml:space="preserve">Партньорът за фактуриране представя къде </w:t>
      </w:r>
      <w:r>
        <w:t>трябва да</w:t>
      </w:r>
      <w:r w:rsidRPr="00112F17">
        <w:t xml:space="preserve"> бъде изпратена фактура. Местоположението, на което се изпращат фактури, може отново да бъде напълно различно от това на адреса за доставка.</w:t>
      </w:r>
      <w:r>
        <w:t xml:space="preserve"> </w:t>
      </w:r>
      <w:r w:rsidRPr="0058513B">
        <w:t xml:space="preserve">Функцията партньор на платеца представлява субектът, който отговаря за плащането на фактура. </w:t>
      </w:r>
      <w:r>
        <w:t>В</w:t>
      </w:r>
      <w:r w:rsidRPr="0058513B">
        <w:t xml:space="preserve"> много случаи и четирите функции може да имат едни и същи данни, но в някои случаи</w:t>
      </w:r>
      <w:r>
        <w:t xml:space="preserve"> тези </w:t>
      </w:r>
      <w:r w:rsidRPr="0058513B">
        <w:t>четири функции са не само различни физически адреси, но и напълно различни обекти</w:t>
      </w:r>
      <w:r>
        <w:t>. Фигура 1.</w:t>
      </w:r>
      <w:r w:rsidR="00384DA1">
        <w:rPr>
          <w:lang w:val="en-US"/>
        </w:rPr>
        <w:t>10</w:t>
      </w:r>
      <w:r>
        <w:t>. илюстрира на кратко четирите вида:</w:t>
      </w:r>
    </w:p>
    <w:p w14:paraId="1DE46090" w14:textId="77777777" w:rsidR="00C2081A" w:rsidRDefault="00C2081A" w:rsidP="0090603D">
      <w:pPr>
        <w:pStyle w:val="disbody"/>
        <w:ind w:firstLine="567"/>
      </w:pPr>
      <w:r>
        <w:rPr>
          <w:noProof/>
        </w:rPr>
        <w:drawing>
          <wp:inline distT="0" distB="0" distL="0" distR="0" wp14:anchorId="110802DB" wp14:editId="4DB072F5">
            <wp:extent cx="5239223" cy="695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06887" cy="704305"/>
                    </a:xfrm>
                    <a:prstGeom prst="rect">
                      <a:avLst/>
                    </a:prstGeom>
                  </pic:spPr>
                </pic:pic>
              </a:graphicData>
            </a:graphic>
          </wp:inline>
        </w:drawing>
      </w:r>
    </w:p>
    <w:p w14:paraId="5D592BFC" w14:textId="76C698AC" w:rsidR="00C2081A" w:rsidRPr="00CC5DE5" w:rsidRDefault="00C2081A" w:rsidP="0090603D">
      <w:pPr>
        <w:pStyle w:val="disfigtitle"/>
        <w:ind w:left="0" w:right="0" w:firstLine="567"/>
      </w:pPr>
      <w:r w:rsidRPr="00084B24">
        <w:t>Фиг. 1.</w:t>
      </w:r>
      <w:r w:rsidR="00005115">
        <w:rPr>
          <w:lang w:val="en-US"/>
        </w:rPr>
        <w:t>10</w:t>
      </w:r>
      <w:r w:rsidRPr="00084B24">
        <w:t xml:space="preserve">. </w:t>
      </w:r>
      <w:r>
        <w:rPr>
          <w:iCs/>
          <w:szCs w:val="28"/>
        </w:rPr>
        <w:t xml:space="preserve">Видове </w:t>
      </w:r>
      <w:r w:rsidRPr="00527038">
        <w:rPr>
          <w:iCs/>
          <w:szCs w:val="28"/>
        </w:rPr>
        <w:t>партньорски функции</w:t>
      </w:r>
      <w:r w:rsidRPr="00084B24">
        <w:t xml:space="preserve">. Източник: </w:t>
      </w:r>
      <w:r w:rsidR="00283987" w:rsidRPr="00283987">
        <w:rPr>
          <w:lang w:val="en-US"/>
        </w:rPr>
        <w:t>Google Scholar &lt;www.example.com/sap</w:t>
      </w:r>
      <w:r w:rsidRPr="00084B24">
        <w:t>&gt;, [</w:t>
      </w:r>
      <w:r>
        <w:rPr>
          <w:lang w:val="en-US"/>
        </w:rPr>
        <w:t>18</w:t>
      </w:r>
      <w:r w:rsidRPr="00084B24">
        <w:t>.</w:t>
      </w:r>
      <w:r>
        <w:rPr>
          <w:lang w:val="en-US"/>
        </w:rPr>
        <w:t>10</w:t>
      </w:r>
      <w:r w:rsidRPr="00084B24">
        <w:t>.202</w:t>
      </w:r>
      <w:r>
        <w:t>2</w:t>
      </w:r>
      <w:r w:rsidRPr="00084B24">
        <w:t>]</w:t>
      </w:r>
    </w:p>
    <w:p w14:paraId="40F94650" w14:textId="77777777" w:rsidR="00C2081A" w:rsidRPr="003C0D6D" w:rsidRDefault="00C2081A" w:rsidP="003C0D6D">
      <w:pPr>
        <w:pStyle w:val="disbody"/>
      </w:pPr>
      <w:r w:rsidRPr="003C0D6D">
        <w:lastRenderedPageBreak/>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Default="00C2081A" w:rsidP="0090603D">
      <w:pPr>
        <w:pStyle w:val="disbody"/>
        <w:ind w:firstLine="567"/>
        <w:rPr>
          <w:noProof/>
        </w:rPr>
      </w:pPr>
      <w:r>
        <w:rPr>
          <w:noProof/>
        </w:rPr>
        <w:drawing>
          <wp:inline distT="0" distB="0" distL="0" distR="0" wp14:anchorId="03ABA75A" wp14:editId="2452250D">
            <wp:extent cx="5242429" cy="30956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1096" cy="3118457"/>
                    </a:xfrm>
                    <a:prstGeom prst="rect">
                      <a:avLst/>
                    </a:prstGeom>
                  </pic:spPr>
                </pic:pic>
              </a:graphicData>
            </a:graphic>
          </wp:inline>
        </w:drawing>
      </w:r>
    </w:p>
    <w:p w14:paraId="6B676C2E" w14:textId="36F97652" w:rsidR="00C2081A" w:rsidRDefault="00C2081A" w:rsidP="0090603D">
      <w:pPr>
        <w:pStyle w:val="disfigtitle"/>
        <w:ind w:left="0" w:right="0" w:firstLine="567"/>
      </w:pPr>
      <w:r>
        <w:t>Фиг. 1.</w:t>
      </w:r>
      <w:r w:rsidR="0045206F">
        <w:t>11</w:t>
      </w:r>
      <w:r>
        <w:rPr>
          <w:iCs/>
          <w:szCs w:val="28"/>
        </w:rPr>
        <w:t>: Примерен доклад за цените</w:t>
      </w:r>
      <w:r>
        <w:t xml:space="preserve">. Източник: </w:t>
      </w:r>
      <w:r w:rsidR="00283987">
        <w:rPr>
          <w:lang w:val="en-US"/>
        </w:rPr>
        <w:t>Google Scholar &lt;www.example.com/sap</w:t>
      </w:r>
      <w:r>
        <w:t>&gt;, [</w:t>
      </w:r>
      <w:r>
        <w:rPr>
          <w:lang w:val="en-US"/>
        </w:rPr>
        <w:t>18</w:t>
      </w:r>
      <w:r>
        <w:t>.</w:t>
      </w:r>
      <w:r>
        <w:rPr>
          <w:lang w:val="en-US"/>
        </w:rPr>
        <w:t>10</w:t>
      </w:r>
      <w:r>
        <w:t>.2022]</w:t>
      </w:r>
    </w:p>
    <w:p w14:paraId="79AE0F74" w14:textId="77777777" w:rsidR="00C2081A" w:rsidRPr="00571038" w:rsidRDefault="00C2081A" w:rsidP="0090603D">
      <w:pPr>
        <w:pStyle w:val="disbody"/>
        <w:ind w:firstLine="567"/>
      </w:pPr>
    </w:p>
    <w:p w14:paraId="2593C0F7" w14:textId="7340B3F8" w:rsidR="00C2081A" w:rsidRPr="003C0D6D" w:rsidRDefault="00C2081A" w:rsidP="003C0D6D">
      <w:pPr>
        <w:pStyle w:val="disbody"/>
      </w:pPr>
      <w:r>
        <w:br w:type="page"/>
      </w:r>
      <w:r w:rsidRPr="003C0D6D">
        <w:lastRenderedPageBreak/>
        <w:t>Фигура 1.</w:t>
      </w:r>
      <w:r w:rsidR="00873385" w:rsidRPr="003C0D6D">
        <w:t>12</w:t>
      </w:r>
      <w:r w:rsidRPr="003C0D6D">
        <w:t xml:space="preserve">. представя примерен </w:t>
      </w:r>
      <w:bookmarkStart w:id="18" w:name="_Hlk116320458"/>
      <w:r w:rsidRPr="003C0D6D">
        <w:t>документ на поръчка за продажба</w:t>
      </w:r>
      <w:bookmarkEnd w:id="18"/>
      <w:r w:rsidRPr="003C0D6D">
        <w:t xml:space="preserve">. </w:t>
      </w:r>
    </w:p>
    <w:p w14:paraId="305E85E5" w14:textId="77777777" w:rsidR="00C2081A" w:rsidRDefault="00C2081A" w:rsidP="0090603D">
      <w:pPr>
        <w:pStyle w:val="disbody"/>
        <w:ind w:firstLine="567"/>
      </w:pPr>
      <w:r>
        <w:rPr>
          <w:noProof/>
        </w:rPr>
        <w:drawing>
          <wp:inline distT="0" distB="0" distL="0" distR="0" wp14:anchorId="08F958FE" wp14:editId="3A558CA7">
            <wp:extent cx="5760085" cy="4095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4095750"/>
                    </a:xfrm>
                    <a:prstGeom prst="rect">
                      <a:avLst/>
                    </a:prstGeom>
                  </pic:spPr>
                </pic:pic>
              </a:graphicData>
            </a:graphic>
          </wp:inline>
        </w:drawing>
      </w:r>
    </w:p>
    <w:p w14:paraId="35436494" w14:textId="2D1C6A8B" w:rsidR="00C2081A" w:rsidRPr="0099674C" w:rsidRDefault="00C2081A" w:rsidP="0090603D">
      <w:pPr>
        <w:pStyle w:val="disfigtitle"/>
        <w:ind w:left="0" w:right="0" w:firstLine="567"/>
      </w:pPr>
      <w:r>
        <w:t>Фиг. 1.</w:t>
      </w:r>
      <w:r w:rsidR="00CA2125">
        <w:t>12</w:t>
      </w:r>
      <w:r>
        <w:t xml:space="preserve">. </w:t>
      </w:r>
      <w:r>
        <w:rPr>
          <w:iCs/>
          <w:szCs w:val="28"/>
        </w:rPr>
        <w:t xml:space="preserve">Примерен </w:t>
      </w:r>
      <w:r w:rsidRPr="00241E9B">
        <w:rPr>
          <w:iCs/>
          <w:szCs w:val="28"/>
        </w:rPr>
        <w:t>документ на поръчка за продажба</w:t>
      </w:r>
      <w:r>
        <w:t xml:space="preserve">. Източник: </w:t>
      </w:r>
      <w:r w:rsidR="00283987">
        <w:rPr>
          <w:lang w:val="en-US"/>
        </w:rPr>
        <w:t>Google Scholar &lt;www.example.com/sap</w:t>
      </w:r>
      <w:r>
        <w:t>&gt;, [</w:t>
      </w:r>
      <w:r>
        <w:rPr>
          <w:lang w:val="en-US"/>
        </w:rPr>
        <w:t>18</w:t>
      </w:r>
      <w:r>
        <w:t>.</w:t>
      </w:r>
      <w:r>
        <w:rPr>
          <w:lang w:val="en-US"/>
        </w:rPr>
        <w:t>10</w:t>
      </w:r>
      <w:r>
        <w:t>.2022]</w:t>
      </w:r>
    </w:p>
    <w:p w14:paraId="7576590E" w14:textId="77777777" w:rsidR="00C2081A" w:rsidRDefault="00C2081A" w:rsidP="0090603D">
      <w:pPr>
        <w:pStyle w:val="disbody"/>
        <w:ind w:firstLine="567"/>
      </w:pPr>
      <w:r>
        <w:t>Притежава</w:t>
      </w:r>
      <w:r w:rsidRPr="00EB721E">
        <w:rPr>
          <w:lang w:val="en-US"/>
        </w:rPr>
        <w:t xml:space="preserve"> три секции</w:t>
      </w:r>
      <w:r>
        <w:t>:</w:t>
      </w:r>
      <w:r w:rsidRPr="00EB721E">
        <w:rPr>
          <w:lang w:val="en-US"/>
        </w:rPr>
        <w:t xml:space="preserve"> </w:t>
      </w:r>
      <w:r>
        <w:t>заглавна част</w:t>
      </w:r>
      <w:r w:rsidRPr="00EB721E">
        <w:rPr>
          <w:lang w:val="en-US"/>
        </w:rPr>
        <w:t>, секция за общ преглед на артикула и секция с подробности</w:t>
      </w:r>
      <w:r>
        <w:t>. И</w:t>
      </w:r>
      <w:r w:rsidRPr="00CB66A6">
        <w:t>ма стандартни типове поръчки, които са налични</w:t>
      </w:r>
      <w:r>
        <w:t xml:space="preserve"> по подразбиране. Н</w:t>
      </w:r>
      <w:r w:rsidRPr="00CB66A6">
        <w:t>ай-често срещан</w:t>
      </w:r>
      <w:r>
        <w:t>ият</w:t>
      </w:r>
      <w:r w:rsidRPr="00CB66A6">
        <w:t xml:space="preserve"> е стандартният </w:t>
      </w:r>
      <w:r>
        <w:t>запис</w:t>
      </w:r>
      <w:r w:rsidRPr="00CB66A6">
        <w:t>. Този тип поръчка се използва за продажба на действителни стоки на клиент</w:t>
      </w:r>
      <w:r>
        <w:t xml:space="preserve">. </w:t>
      </w:r>
      <w:r w:rsidRPr="00CB66A6">
        <w:t xml:space="preserve">Следва тип поръчка за връщане. </w:t>
      </w:r>
      <w:r>
        <w:t>Т</w:t>
      </w:r>
      <w:r w:rsidRPr="00CB66A6">
        <w:t xml:space="preserve">ова </w:t>
      </w:r>
      <w:r>
        <w:t xml:space="preserve">е </w:t>
      </w:r>
      <w:r w:rsidRPr="00CB66A6">
        <w:t>точно обратното на стандартна поръчка</w:t>
      </w:r>
      <w:r>
        <w:t>.</w:t>
      </w:r>
      <w:r w:rsidRPr="00CB66A6">
        <w:t xml:space="preserve"> </w:t>
      </w:r>
      <w:r>
        <w:t>В този</w:t>
      </w:r>
      <w:r w:rsidRPr="00CB66A6">
        <w:t xml:space="preserve"> случа</w:t>
      </w:r>
      <w:r>
        <w:t>й</w:t>
      </w:r>
      <w:r w:rsidRPr="00CB66A6">
        <w:t xml:space="preserve"> </w:t>
      </w:r>
      <w:r>
        <w:t xml:space="preserve">се </w:t>
      </w:r>
      <w:r w:rsidRPr="00CB66A6">
        <w:t>връща инвентар от клиент обратно в склад</w:t>
      </w:r>
      <w:r>
        <w:t>а,</w:t>
      </w:r>
      <w:r w:rsidRPr="00CB66A6">
        <w:t xml:space="preserve"> по някаква причина. Може да е дефект</w:t>
      </w:r>
      <w:r>
        <w:t xml:space="preserve"> или</w:t>
      </w:r>
      <w:r w:rsidRPr="00CB66A6">
        <w:t xml:space="preserve"> грешен продукт, но в края на краищата причината е без значение</w:t>
      </w:r>
      <w:r>
        <w:t>,</w:t>
      </w:r>
      <w:r w:rsidRPr="00CB66A6">
        <w:t xml:space="preserve"> </w:t>
      </w:r>
      <w:r>
        <w:t>по важното е</w:t>
      </w:r>
      <w:r w:rsidRPr="00CB66A6">
        <w:t xml:space="preserve"> дали връщането </w:t>
      </w:r>
      <w:r>
        <w:t xml:space="preserve">е </w:t>
      </w:r>
      <w:r w:rsidRPr="00CB66A6">
        <w:t>разреш</w:t>
      </w:r>
      <w:r>
        <w:t>ено</w:t>
      </w:r>
      <w:r w:rsidRPr="00CB66A6">
        <w:t xml:space="preserve"> или не</w:t>
      </w:r>
      <w:r>
        <w:t xml:space="preserve">. Те обикновено са </w:t>
      </w:r>
      <w:r w:rsidRPr="00831407">
        <w:t>обвързани с възстановяване на сумата обратно на клиента</w:t>
      </w:r>
      <w:r>
        <w:t xml:space="preserve">. Други </w:t>
      </w:r>
      <w:r w:rsidRPr="006516EB">
        <w:t>типове документи</w:t>
      </w:r>
      <w:r>
        <w:rPr>
          <w:lang w:val="en-US"/>
        </w:rPr>
        <w:t>,</w:t>
      </w:r>
      <w:r>
        <w:t xml:space="preserve"> като </w:t>
      </w:r>
      <w:r w:rsidRPr="006516EB">
        <w:t>дебитни и кредитни известия</w:t>
      </w:r>
      <w:r>
        <w:t>,</w:t>
      </w:r>
      <w:r>
        <w:rPr>
          <w:lang w:val="en-US"/>
        </w:rPr>
        <w:t xml:space="preserve"> </w:t>
      </w:r>
      <w:r>
        <w:t>са</w:t>
      </w:r>
      <w:r w:rsidRPr="006516EB">
        <w:t xml:space="preserve"> техническ</w:t>
      </w:r>
      <w:r>
        <w:t>а</w:t>
      </w:r>
      <w:r w:rsidRPr="006516EB">
        <w:t xml:space="preserve"> част от модула Продажби и дистрибуция, но тези типове поръчки всъщност не влияят върху инвентара</w:t>
      </w:r>
      <w:r>
        <w:t>. В</w:t>
      </w:r>
      <w:r w:rsidRPr="009C3202">
        <w:t>ъздействие</w:t>
      </w:r>
      <w:r>
        <w:t>то</w:t>
      </w:r>
      <w:r w:rsidRPr="009C3202">
        <w:t>, което тези видове поръчки имат, е върху счетоводни</w:t>
      </w:r>
      <w:r>
        <w:t>те</w:t>
      </w:r>
      <w:r w:rsidRPr="009C3202">
        <w:t xml:space="preserve"> книги</w:t>
      </w:r>
      <w:r>
        <w:t>. В</w:t>
      </w:r>
      <w:r w:rsidRPr="00D862D3">
        <w:t xml:space="preserve"> този случай клиент</w:t>
      </w:r>
      <w:r>
        <w:t>ът</w:t>
      </w:r>
      <w:r w:rsidRPr="00D862D3">
        <w:t xml:space="preserve"> </w:t>
      </w:r>
      <w:r>
        <w:t xml:space="preserve">бива таксуван или </w:t>
      </w:r>
      <w:r w:rsidRPr="00D862D3">
        <w:t>кредитира</w:t>
      </w:r>
      <w:r>
        <w:t xml:space="preserve">н. </w:t>
      </w:r>
      <w:r w:rsidRPr="00E029D4">
        <w:t xml:space="preserve">SAP </w:t>
      </w:r>
      <w:r>
        <w:t xml:space="preserve">поддържа </w:t>
      </w:r>
      <w:r w:rsidRPr="00E029D4">
        <w:lastRenderedPageBreak/>
        <w:t>създаване</w:t>
      </w:r>
      <w:r>
        <w:t>то</w:t>
      </w:r>
      <w:r w:rsidRPr="00E029D4">
        <w:t xml:space="preserve"> на персонализиран</w:t>
      </w:r>
      <w:r>
        <w:t>и</w:t>
      </w:r>
      <w:r w:rsidRPr="00E029D4">
        <w:t xml:space="preserve"> типове поръчки. </w:t>
      </w:r>
      <w:r>
        <w:t xml:space="preserve">Те </w:t>
      </w:r>
      <w:r w:rsidRPr="00E029D4">
        <w:t>започва</w:t>
      </w:r>
      <w:r>
        <w:t>т</w:t>
      </w:r>
      <w:r w:rsidRPr="00E029D4">
        <w:t xml:space="preserve"> с буквата Z</w:t>
      </w:r>
      <w:r>
        <w:t xml:space="preserve">. </w:t>
      </w:r>
      <w:r w:rsidRPr="00DB6CFD">
        <w:t>Так</w:t>
      </w:r>
      <w:r>
        <w:t>ива</w:t>
      </w:r>
      <w:r w:rsidRPr="00DB6CFD">
        <w:t xml:space="preserve"> пример</w:t>
      </w:r>
      <w:r>
        <w:t xml:space="preserve">и могат да бъдат </w:t>
      </w:r>
      <w:r w:rsidRPr="00DB6CFD">
        <w:t>групова поръчка или тип безплатна поръчка</w:t>
      </w:r>
      <w:r>
        <w:t xml:space="preserve">. </w:t>
      </w:r>
    </w:p>
    <w:p w14:paraId="699A9878" w14:textId="77777777" w:rsidR="00AD3C28" w:rsidRDefault="006D0A37" w:rsidP="00AD3C28">
      <w:pPr>
        <w:pStyle w:val="disbody"/>
        <w:ind w:firstLine="567"/>
      </w:pPr>
      <w:r>
        <w:t>Модула на п</w:t>
      </w:r>
      <w:r w:rsidR="002A54CA" w:rsidRPr="002A54CA">
        <w:t xml:space="preserve">родажби и дистрибуция </w:t>
      </w:r>
      <w:r w:rsidR="00C2081A" w:rsidRPr="00E246C0">
        <w:t xml:space="preserve">се интегрира към модула за управление на материалите, за да провери дали има наличен инвентар </w:t>
      </w:r>
      <w:r w:rsidR="00C2081A">
        <w:t>за</w:t>
      </w:r>
      <w:r w:rsidR="00C2081A" w:rsidRPr="00E246C0">
        <w:t xml:space="preserve"> количеството на поръчка</w:t>
      </w:r>
      <w:r w:rsidR="00C2081A">
        <w:t>.</w:t>
      </w:r>
      <w:r w:rsidR="00C2081A" w:rsidRPr="00E246C0">
        <w:t xml:space="preserve"> </w:t>
      </w:r>
      <w:r w:rsidR="00C2081A">
        <w:t>А</w:t>
      </w:r>
      <w:r w:rsidR="00C2081A" w:rsidRPr="00E246C0">
        <w:t xml:space="preserve">ко е така, той </w:t>
      </w:r>
      <w:r w:rsidR="00C2081A">
        <w:t xml:space="preserve">бива </w:t>
      </w:r>
      <w:r w:rsidR="00C2081A" w:rsidRPr="00E246C0">
        <w:t>разпределен автоматично</w:t>
      </w:r>
      <w:r w:rsidR="00C2081A">
        <w:t xml:space="preserve">. </w:t>
      </w:r>
      <w:r w:rsidR="00C2081A" w:rsidRPr="0018100A">
        <w:t>Тази функция се нарича проверка на наличността.</w:t>
      </w:r>
      <w:r w:rsidR="00C2081A">
        <w:t xml:space="preserve"> </w:t>
      </w:r>
      <w:r w:rsidR="00C2081A" w:rsidRPr="0018100A">
        <w:t>Друга важна концепция на модула</w:t>
      </w:r>
      <w:r>
        <w:rPr>
          <w:lang w:val="en-US"/>
        </w:rPr>
        <w:t xml:space="preserve"> </w:t>
      </w:r>
      <w:r>
        <w:t>за п</w:t>
      </w:r>
      <w:r w:rsidRPr="006D0A37">
        <w:t>родажби и дистрибуция</w:t>
      </w:r>
      <w:r w:rsidR="00C2081A" w:rsidRPr="0018100A">
        <w:t xml:space="preserve"> са </w:t>
      </w:r>
      <w:r w:rsidR="00C2081A">
        <w:t>„</w:t>
      </w:r>
      <w:r w:rsidR="00C2081A" w:rsidRPr="0018100A">
        <w:t>изчерпан</w:t>
      </w:r>
      <w:r w:rsidR="00C2081A">
        <w:t>ите</w:t>
      </w:r>
      <w:r w:rsidR="00C2081A" w:rsidRPr="0018100A">
        <w:t xml:space="preserve"> поръчк</w:t>
      </w:r>
      <w:r w:rsidR="00C2081A">
        <w:t>и“.</w:t>
      </w:r>
      <w:r w:rsidR="00C2081A" w:rsidRPr="0018100A">
        <w:t xml:space="preserve"> </w:t>
      </w:r>
      <w:r w:rsidR="00C2081A">
        <w:t xml:space="preserve">Това </w:t>
      </w:r>
      <w:r w:rsidR="00C2081A" w:rsidRPr="0018100A">
        <w:t>означава, че има повече поръчки, отколкото инвентар</w:t>
      </w:r>
      <w:r w:rsidR="00C2081A">
        <w:t>. Р</w:t>
      </w:r>
      <w:r w:rsidR="00C2081A" w:rsidRPr="00A43825">
        <w:t>азпредел</w:t>
      </w:r>
      <w:r w:rsidR="00C2081A">
        <w:t>янето на</w:t>
      </w:r>
      <w:r w:rsidR="00C2081A" w:rsidRPr="00A43825">
        <w:t xml:space="preserve"> инвентара</w:t>
      </w:r>
      <w:r w:rsidR="00C2081A">
        <w:t xml:space="preserve"> се случва</w:t>
      </w:r>
      <w:r w:rsidR="00C2081A" w:rsidRPr="00A43825">
        <w:t xml:space="preserve"> на принципа</w:t>
      </w:r>
      <w:r w:rsidR="00C2081A">
        <w:t>:</w:t>
      </w:r>
      <w:r w:rsidR="00C2081A" w:rsidRPr="00A43825">
        <w:t xml:space="preserve"> първи дошъл, първи обслужен</w:t>
      </w:r>
      <w:r w:rsidR="00C2081A">
        <w:t xml:space="preserve">. </w:t>
      </w:r>
      <w:r w:rsidR="00C2081A" w:rsidRPr="00CA539B">
        <w:t>Това означава, че първата поръчка, създадена в системата,  получи първ</w:t>
      </w:r>
      <w:r w:rsidR="00C2081A">
        <w:t>а</w:t>
      </w:r>
      <w:r w:rsidR="00C2081A" w:rsidRPr="00CA539B">
        <w:t xml:space="preserve"> наличн</w:t>
      </w:r>
      <w:r w:rsidR="00C2081A">
        <w:t>ост в</w:t>
      </w:r>
      <w:r w:rsidR="00C2081A" w:rsidRPr="00CA539B">
        <w:t xml:space="preserve"> инвентар</w:t>
      </w:r>
      <w:r w:rsidR="00C2081A">
        <w:t>а. А</w:t>
      </w:r>
      <w:r w:rsidR="00C2081A" w:rsidRPr="00BE3A99">
        <w:t xml:space="preserve">ко </w:t>
      </w:r>
      <w:r w:rsidR="00C2081A">
        <w:t>инвентара е</w:t>
      </w:r>
      <w:r w:rsidR="00C2081A" w:rsidRPr="00BE3A99">
        <w:t xml:space="preserve"> напълно изчерпан, следващата поръчка, която влиза в системата, се счита за </w:t>
      </w:r>
      <w:r w:rsidR="00C2081A">
        <w:t>изчерпана</w:t>
      </w:r>
      <w:r w:rsidR="00C2081A" w:rsidRPr="00BE3A99">
        <w:t xml:space="preserve"> поръчка</w:t>
      </w:r>
      <w:r w:rsidR="00C2081A">
        <w:t xml:space="preserve">. </w:t>
      </w:r>
      <w:r w:rsidR="00C2081A" w:rsidRPr="00985882">
        <w:t>Проверката на наличността няма да доведе до потвърждение или резерваци</w:t>
      </w:r>
      <w:r w:rsidR="00C2081A">
        <w:t>я</w:t>
      </w:r>
      <w:r w:rsidR="00C2081A" w:rsidRPr="00985882">
        <w:t xml:space="preserve"> на инвентар, тъй като</w:t>
      </w:r>
      <w:r w:rsidR="00C2081A">
        <w:t xml:space="preserve"> </w:t>
      </w:r>
      <w:r w:rsidR="00C2081A" w:rsidRPr="00985882">
        <w:t>налично</w:t>
      </w:r>
      <w:r w:rsidR="00C2081A">
        <w:t>то</w:t>
      </w:r>
      <w:r w:rsidR="00C2081A" w:rsidRPr="00985882">
        <w:t xml:space="preserve"> количеството е 0</w:t>
      </w:r>
      <w:r w:rsidR="00C2081A">
        <w:t xml:space="preserve">. В </w:t>
      </w:r>
      <w:r w:rsidR="00C2081A">
        <w:rPr>
          <w:lang w:val="en-US"/>
        </w:rPr>
        <w:t>SAP</w:t>
      </w:r>
      <w:r w:rsidR="00C2081A" w:rsidRPr="00B2034C">
        <w:t xml:space="preserve"> </w:t>
      </w:r>
      <w:r w:rsidR="002A54CA" w:rsidRPr="002A54CA">
        <w:t xml:space="preserve">съществуват </w:t>
      </w:r>
      <w:r w:rsidR="00C2081A" w:rsidRPr="00B2034C">
        <w:rPr>
          <w:lang w:val="en-US"/>
        </w:rPr>
        <w:t>поръчк</w:t>
      </w:r>
      <w:r w:rsidR="00C2081A">
        <w:t>и, които</w:t>
      </w:r>
      <w:r w:rsidR="00C2081A" w:rsidRPr="00B2034C">
        <w:rPr>
          <w:lang w:val="en-US"/>
        </w:rPr>
        <w:t xml:space="preserve"> мо</w:t>
      </w:r>
      <w:r w:rsidR="00C2081A">
        <w:t>гат</w:t>
      </w:r>
      <w:r w:rsidR="00C2081A" w:rsidRPr="00B2034C">
        <w:rPr>
          <w:lang w:val="en-US"/>
        </w:rPr>
        <w:t xml:space="preserve"> да бъд</w:t>
      </w:r>
      <w:r w:rsidR="00C2081A">
        <w:t>ат</w:t>
      </w:r>
      <w:r w:rsidR="00C2081A" w:rsidRPr="00B2034C">
        <w:rPr>
          <w:lang w:val="en-US"/>
        </w:rPr>
        <w:t xml:space="preserve"> блокиран</w:t>
      </w:r>
      <w:r w:rsidR="00C2081A">
        <w:t>и</w:t>
      </w:r>
      <w:r w:rsidR="00C2081A" w:rsidRPr="00B2034C">
        <w:rPr>
          <w:lang w:val="en-US"/>
        </w:rPr>
        <w:t xml:space="preserve"> по </w:t>
      </w:r>
      <w:r w:rsidR="00C2081A">
        <w:t xml:space="preserve">различни </w:t>
      </w:r>
      <w:r w:rsidR="00C2081A" w:rsidRPr="00B2034C">
        <w:rPr>
          <w:lang w:val="en-US"/>
        </w:rPr>
        <w:t>причин</w:t>
      </w:r>
      <w:r w:rsidR="00C2081A">
        <w:t>и</w:t>
      </w:r>
      <w:r w:rsidR="00C2081A" w:rsidRPr="00B2034C">
        <w:rPr>
          <w:lang w:val="en-US"/>
        </w:rPr>
        <w:t>, като например блокиран</w:t>
      </w:r>
      <w:r w:rsidR="00C2081A">
        <w:t>и</w:t>
      </w:r>
      <w:r w:rsidR="00C2081A" w:rsidRPr="00B2034C">
        <w:rPr>
          <w:lang w:val="en-US"/>
        </w:rPr>
        <w:t xml:space="preserve"> за преглед</w:t>
      </w:r>
      <w:r w:rsidR="00C2081A">
        <w:t xml:space="preserve">, доставка или фактуриране. Също така </w:t>
      </w:r>
      <w:r w:rsidR="002A54CA" w:rsidRPr="002A54CA">
        <w:t xml:space="preserve">съществуват </w:t>
      </w:r>
      <w:r w:rsidR="00C2081A">
        <w:t xml:space="preserve">и </w:t>
      </w:r>
      <w:r w:rsidR="00C2081A" w:rsidRPr="009E3CB4">
        <w:t>просрочен</w:t>
      </w:r>
      <w:r w:rsidR="00C2081A">
        <w:t>и</w:t>
      </w:r>
      <w:r w:rsidR="00C2081A" w:rsidRPr="009E3CB4">
        <w:t xml:space="preserve"> поръчк</w:t>
      </w:r>
      <w:r w:rsidR="00C2081A">
        <w:t xml:space="preserve">и, които </w:t>
      </w:r>
      <w:r w:rsidR="00C2081A" w:rsidRPr="009E3CB4">
        <w:t xml:space="preserve">не </w:t>
      </w:r>
      <w:r w:rsidR="00C2081A">
        <w:t>са</w:t>
      </w:r>
      <w:r w:rsidR="00C2081A" w:rsidRPr="009E3CB4">
        <w:t xml:space="preserve"> изпратен</w:t>
      </w:r>
      <w:r w:rsidR="00C2081A">
        <w:t>и</w:t>
      </w:r>
      <w:r w:rsidR="00C2081A" w:rsidRPr="009E3CB4">
        <w:t xml:space="preserve"> навреме</w:t>
      </w:r>
      <w:r w:rsidR="00C2081A">
        <w:t>.</w:t>
      </w:r>
    </w:p>
    <w:p w14:paraId="6DAC76BB" w14:textId="4CEFC42E" w:rsidR="00C2081A" w:rsidRPr="00AD3C28" w:rsidRDefault="00C2081A" w:rsidP="00AD3C28">
      <w:pPr>
        <w:pStyle w:val="disbody"/>
        <w:ind w:firstLine="567"/>
      </w:pPr>
      <w:r>
        <w:t>Д</w:t>
      </w:r>
      <w:r w:rsidRPr="00F46243">
        <w:rPr>
          <w:lang w:val="en-US"/>
        </w:rPr>
        <w:t>окумент</w:t>
      </w:r>
      <w:r>
        <w:t>а</w:t>
      </w:r>
      <w:r w:rsidRPr="00F46243">
        <w:rPr>
          <w:lang w:val="en-US"/>
        </w:rPr>
        <w:t xml:space="preserve"> за доставка е транзакционен документ, използва</w:t>
      </w:r>
      <w:r>
        <w:t>н</w:t>
      </w:r>
      <w:r w:rsidRPr="00F46243">
        <w:rPr>
          <w:lang w:val="en-US"/>
        </w:rPr>
        <w:t xml:space="preserve"> за управление на логистичната страна </w:t>
      </w:r>
      <w:r>
        <w:t>по</w:t>
      </w:r>
      <w:r w:rsidRPr="00F46243">
        <w:rPr>
          <w:lang w:val="en-US"/>
        </w:rPr>
        <w:t xml:space="preserve"> </w:t>
      </w:r>
      <w:r>
        <w:t xml:space="preserve">процеса </w:t>
      </w:r>
      <w:r w:rsidRPr="00F46243">
        <w:rPr>
          <w:lang w:val="en-US"/>
        </w:rPr>
        <w:t>на поръчка.</w:t>
      </w:r>
      <w:r>
        <w:t xml:space="preserve"> </w:t>
      </w:r>
      <w:r w:rsidRPr="00E87BAC">
        <w:t>Това е дистрибуторската страна на модула за продажби</w:t>
      </w:r>
      <w:r>
        <w:t>. Д</w:t>
      </w:r>
      <w:r w:rsidRPr="00E87BAC">
        <w:t>окумента за доставка позволява да</w:t>
      </w:r>
      <w:r>
        <w:t xml:space="preserve"> се</w:t>
      </w:r>
      <w:r w:rsidRPr="00E87BAC">
        <w:t xml:space="preserve"> управляват функциите за опаковане и изпращане</w:t>
      </w:r>
      <w:r>
        <w:t xml:space="preserve">. Създаването на доставка за </w:t>
      </w:r>
      <w:r w:rsidRPr="00BF4B6C">
        <w:t>поръчка</w:t>
      </w:r>
      <w:r>
        <w:t xml:space="preserve"> може да стане чрез</w:t>
      </w:r>
      <w:r w:rsidRPr="00BF4B6C">
        <w:t xml:space="preserve"> ръчен процес, изпълнява</w:t>
      </w:r>
      <w:r>
        <w:t>йки транзакцията</w:t>
      </w:r>
      <w:r w:rsidRPr="00BF4B6C">
        <w:t xml:space="preserve"> VL01N</w:t>
      </w:r>
      <w:r>
        <w:t xml:space="preserve">. </w:t>
      </w:r>
      <w:r w:rsidRPr="0057399E">
        <w:t>Потребителите могат също да създават колективн</w:t>
      </w:r>
      <w:r>
        <w:t>и доставки</w:t>
      </w:r>
      <w:r w:rsidRPr="0057399E">
        <w:t xml:space="preserve">, като използват </w:t>
      </w:r>
      <w:r>
        <w:t>транзакцията</w:t>
      </w:r>
      <w:r w:rsidRPr="0057399E">
        <w:t xml:space="preserve"> VL10A. Този метод обикновено се предпочита, тъй като VL10A може да се автоматизира чрез пакетно задание, което да се изпълнява периодично</w:t>
      </w:r>
      <w:r>
        <w:t xml:space="preserve">. </w:t>
      </w:r>
      <w:r w:rsidRPr="00BC4251">
        <w:t>След като документ</w:t>
      </w:r>
      <w:r>
        <w:t xml:space="preserve"> </w:t>
      </w:r>
      <w:r w:rsidRPr="00BC4251">
        <w:t xml:space="preserve">за доставка бъде създаден в системата, той автоматично </w:t>
      </w:r>
      <w:r>
        <w:t xml:space="preserve">бива </w:t>
      </w:r>
      <w:r w:rsidRPr="00BC4251">
        <w:t>свързан с първоначалната поръчка за продажба.</w:t>
      </w:r>
      <w:r>
        <w:t xml:space="preserve"> </w:t>
      </w:r>
      <w:r w:rsidRPr="00980C77">
        <w:t>Чрез функцията за документооборот</w:t>
      </w:r>
      <w:r>
        <w:t>, показана на фигура 1.</w:t>
      </w:r>
      <w:r w:rsidR="008C0F51">
        <w:t>13</w:t>
      </w:r>
      <w:r>
        <w:t>,</w:t>
      </w:r>
      <w:r w:rsidRPr="00980C77">
        <w:t xml:space="preserve"> може лесно да</w:t>
      </w:r>
      <w:r>
        <w:t xml:space="preserve"> се</w:t>
      </w:r>
      <w:r w:rsidRPr="00980C77">
        <w:t xml:space="preserve"> види кои доставки са създадени за дадена поръчка</w:t>
      </w:r>
      <w:r>
        <w:t xml:space="preserve">. </w:t>
      </w:r>
      <w:r w:rsidRPr="009866E2">
        <w:t xml:space="preserve">Потокът на документи </w:t>
      </w:r>
      <w:r>
        <w:t>проследява</w:t>
      </w:r>
      <w:r w:rsidRPr="009866E2">
        <w:t xml:space="preserve"> състоянието, както и навигация за детайлизиране</w:t>
      </w:r>
      <w:r>
        <w:t xml:space="preserve">. </w:t>
      </w:r>
      <w:r w:rsidRPr="006B43EA">
        <w:t xml:space="preserve">Ако поръчка </w:t>
      </w:r>
      <w:r>
        <w:t xml:space="preserve">има </w:t>
      </w:r>
      <w:r w:rsidRPr="006B43EA">
        <w:t xml:space="preserve">няколко редови позиции, всяка с различна дата на доставка, </w:t>
      </w:r>
      <w:r w:rsidRPr="006B43EA">
        <w:lastRenderedPageBreak/>
        <w:t>това в</w:t>
      </w:r>
      <w:r>
        <w:t>о</w:t>
      </w:r>
      <w:r w:rsidRPr="006B43EA">
        <w:t>д</w:t>
      </w:r>
      <w:r>
        <w:t>и</w:t>
      </w:r>
      <w:r w:rsidRPr="006B43EA">
        <w:t xml:space="preserve"> до отделни документи за доставка</w:t>
      </w:r>
      <w:r>
        <w:t xml:space="preserve">та. </w:t>
      </w:r>
      <w:r w:rsidRPr="006C2370">
        <w:t>Индивидуалните доставки могат да се обработват с</w:t>
      </w:r>
      <w:r>
        <w:t xml:space="preserve"> транзакцията</w:t>
      </w:r>
      <w:r w:rsidRPr="006C2370">
        <w:t xml:space="preserve"> VL02N,</w:t>
      </w:r>
      <w:r>
        <w:t xml:space="preserve"> а </w:t>
      </w:r>
      <w:r w:rsidRPr="006C2370">
        <w:t>колективн</w:t>
      </w:r>
      <w:r>
        <w:t>ите</w:t>
      </w:r>
      <w:r w:rsidRPr="006C2370">
        <w:t xml:space="preserve"> чрез VL060</w:t>
      </w:r>
      <w:r>
        <w:t xml:space="preserve">. </w:t>
      </w:r>
      <w:r w:rsidRPr="00D20AD1">
        <w:t xml:space="preserve">Кой метод се използва зависи от това колко доставки се обработват за даден ден, </w:t>
      </w:r>
      <w:r>
        <w:t xml:space="preserve">както и </w:t>
      </w:r>
      <w:r w:rsidRPr="00D20AD1">
        <w:t>с това как са настроени и управлявани физическите процеси</w:t>
      </w:r>
      <w:r>
        <w:t>.</w:t>
      </w:r>
      <w:r w:rsidRPr="00AE2B7E">
        <w:t xml:space="preserve"> Има транзакции в SAP, които позволят да</w:t>
      </w:r>
      <w:r>
        <w:t xml:space="preserve"> се</w:t>
      </w:r>
      <w:r w:rsidRPr="00AE2B7E">
        <w:t xml:space="preserve"> консолидират множество доставки до един и същ клиент</w:t>
      </w:r>
      <w:r>
        <w:t xml:space="preserve">, </w:t>
      </w:r>
      <w:r w:rsidR="00C922FE">
        <w:t>обособени</w:t>
      </w:r>
      <w:r>
        <w:t xml:space="preserve"> като пратка (</w:t>
      </w:r>
      <w:r w:rsidRPr="009D64CB">
        <w:t>shipment</w:t>
      </w:r>
      <w:r>
        <w:t xml:space="preserve">). </w:t>
      </w:r>
      <w:r w:rsidRPr="00AC40B5">
        <w:t>В рамките на пратк</w:t>
      </w:r>
      <w:r>
        <w:t>а</w:t>
      </w:r>
      <w:r w:rsidRPr="00AC40B5">
        <w:t xml:space="preserve"> можете да</w:t>
      </w:r>
      <w:r>
        <w:t xml:space="preserve"> се</w:t>
      </w:r>
      <w:r w:rsidRPr="00AC40B5">
        <w:t xml:space="preserve"> използва</w:t>
      </w:r>
      <w:r>
        <w:t>т и</w:t>
      </w:r>
      <w:r w:rsidRPr="00AC40B5">
        <w:t xml:space="preserve"> единици за обработка</w:t>
      </w:r>
      <w:r>
        <w:t>, представляващи</w:t>
      </w:r>
      <w:r w:rsidRPr="00EE0FB9">
        <w:t xml:space="preserve"> гигантски кутии, които опаковат</w:t>
      </w:r>
      <w:r>
        <w:t xml:space="preserve"> по-</w:t>
      </w:r>
      <w:r w:rsidRPr="00EE0FB9">
        <w:t>малки в една единица, която да се транспортира</w:t>
      </w:r>
      <w:r>
        <w:t xml:space="preserve"> </w:t>
      </w:r>
      <w:r w:rsidRPr="00EE0FB9">
        <w:t>на палет</w:t>
      </w:r>
      <w:r>
        <w:t xml:space="preserve">. Това </w:t>
      </w:r>
      <w:r w:rsidRPr="008D0805">
        <w:t xml:space="preserve">дава допълнителен слой за проследяване при изпращане на голям микс от продукти. И накрая, възможност </w:t>
      </w:r>
      <w:r>
        <w:t>з</w:t>
      </w:r>
      <w:r w:rsidRPr="008D0805">
        <w:t>а сторнира</w:t>
      </w:r>
      <w:r>
        <w:t>не (премахване на грешка).</w:t>
      </w:r>
    </w:p>
    <w:p w14:paraId="0C53DAB3" w14:textId="77777777" w:rsidR="00C2081A" w:rsidRPr="00AF7622" w:rsidRDefault="00C2081A" w:rsidP="0090603D">
      <w:pPr>
        <w:pStyle w:val="disbody"/>
        <w:ind w:firstLine="567"/>
      </w:pPr>
      <w:r>
        <w:rPr>
          <w:noProof/>
        </w:rPr>
        <w:drawing>
          <wp:inline distT="0" distB="0" distL="0" distR="0" wp14:anchorId="4E6490C4" wp14:editId="6C97E532">
            <wp:extent cx="5178425" cy="4371975"/>
            <wp:effectExtent l="0" t="0" r="317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0211" cy="4398811"/>
                    </a:xfrm>
                    <a:prstGeom prst="rect">
                      <a:avLst/>
                    </a:prstGeom>
                  </pic:spPr>
                </pic:pic>
              </a:graphicData>
            </a:graphic>
          </wp:inline>
        </w:drawing>
      </w:r>
    </w:p>
    <w:p w14:paraId="5500B2C4" w14:textId="225C5195" w:rsidR="00AD3C28" w:rsidRDefault="00C2081A" w:rsidP="00AD3C28">
      <w:pPr>
        <w:pStyle w:val="disfigtitle"/>
        <w:ind w:left="0" w:right="0" w:firstLine="567"/>
      </w:pPr>
      <w:r w:rsidRPr="00084B24">
        <w:t>Фиг. 1.</w:t>
      </w:r>
      <w:r w:rsidR="00C518D7">
        <w:rPr>
          <w:lang w:val="en-US"/>
        </w:rPr>
        <w:t>13</w:t>
      </w:r>
      <w:r w:rsidRPr="00084B24">
        <w:t xml:space="preserve">. </w:t>
      </w:r>
      <w:r w:rsidRPr="00D8529B">
        <w:t>Екран за дейности на изпращане на поръчка за продажба</w:t>
      </w:r>
      <w:r w:rsidRPr="00084B24">
        <w:t xml:space="preserve">. Източник: </w:t>
      </w:r>
      <w:r w:rsidR="004964F0" w:rsidRPr="004964F0">
        <w:t>Google Scholar &lt;www.example.com/sap</w:t>
      </w:r>
      <w:r w:rsidRPr="00084B24">
        <w:t>&gt;, [09.10.202</w:t>
      </w:r>
      <w:r>
        <w:t>2</w:t>
      </w:r>
      <w:r w:rsidRPr="00084B24">
        <w:t>]</w:t>
      </w:r>
    </w:p>
    <w:p w14:paraId="7616551E" w14:textId="573630F3" w:rsidR="00C2081A" w:rsidRPr="00AD3C28" w:rsidRDefault="00361098" w:rsidP="00AD3C28">
      <w:pPr>
        <w:pStyle w:val="disfigtitle"/>
        <w:spacing w:line="360" w:lineRule="auto"/>
        <w:ind w:left="0" w:right="0" w:firstLine="567"/>
        <w:jc w:val="both"/>
        <w:rPr>
          <w:i w:val="0"/>
          <w:iCs/>
        </w:rPr>
      </w:pPr>
      <w:r w:rsidRPr="00AD3C28">
        <w:rPr>
          <w:i w:val="0"/>
          <w:iCs/>
        </w:rPr>
        <w:lastRenderedPageBreak/>
        <w:t>Ф</w:t>
      </w:r>
      <w:r w:rsidR="00C2081A" w:rsidRPr="00AD3C28">
        <w:rPr>
          <w:i w:val="0"/>
          <w:iCs/>
        </w:rPr>
        <w:t>инансовите осчетоводявания, свързани с продажбите и разпространението на стоки и услуги</w:t>
      </w:r>
      <w:r w:rsidRPr="00AD3C28">
        <w:rPr>
          <w:i w:val="0"/>
          <w:iCs/>
        </w:rPr>
        <w:t>, използват документ за фактуриране</w:t>
      </w:r>
      <w:r w:rsidR="00C2081A" w:rsidRPr="00AD3C28">
        <w:rPr>
          <w:i w:val="0"/>
          <w:iCs/>
        </w:rPr>
        <w:t>.</w:t>
      </w:r>
      <w:r w:rsidR="00C2081A" w:rsidRPr="00AD3C28">
        <w:rPr>
          <w:i w:val="0"/>
          <w:iCs/>
          <w:lang w:val="en-US"/>
        </w:rPr>
        <w:t xml:space="preserve"> Документът за доставка предоставя функции, които позволяват поръчаните стоки или услуги да</w:t>
      </w:r>
      <w:r w:rsidR="00C2081A" w:rsidRPr="00AD3C28">
        <w:rPr>
          <w:i w:val="0"/>
          <w:iCs/>
        </w:rPr>
        <w:t xml:space="preserve"> бъдат</w:t>
      </w:r>
      <w:r w:rsidR="00C2081A" w:rsidRPr="00AD3C28">
        <w:rPr>
          <w:i w:val="0"/>
          <w:iCs/>
          <w:lang w:val="en-US"/>
        </w:rPr>
        <w:t xml:space="preserve"> изпрат</w:t>
      </w:r>
      <w:r w:rsidR="00C2081A" w:rsidRPr="00AD3C28">
        <w:rPr>
          <w:i w:val="0"/>
          <w:iCs/>
        </w:rPr>
        <w:t>ени</w:t>
      </w:r>
      <w:r w:rsidR="00C2081A" w:rsidRPr="00AD3C28">
        <w:rPr>
          <w:i w:val="0"/>
          <w:iCs/>
          <w:lang w:val="en-US"/>
        </w:rPr>
        <w:t xml:space="preserve"> до клиент.</w:t>
      </w:r>
      <w:r w:rsidR="00C2081A" w:rsidRPr="00AD3C28">
        <w:rPr>
          <w:i w:val="0"/>
          <w:iCs/>
        </w:rPr>
        <w:t xml:space="preserve"> Д</w:t>
      </w:r>
      <w:r w:rsidR="00C2081A" w:rsidRPr="00AD3C28">
        <w:rPr>
          <w:i w:val="0"/>
          <w:iCs/>
          <w:lang w:val="en-US"/>
        </w:rPr>
        <w:t xml:space="preserve">окументът за фактуриране </w:t>
      </w:r>
      <w:r w:rsidR="00C2081A" w:rsidRPr="00AD3C28">
        <w:rPr>
          <w:i w:val="0"/>
          <w:iCs/>
        </w:rPr>
        <w:t>е</w:t>
      </w:r>
      <w:r w:rsidR="00C2081A" w:rsidRPr="00AD3C28">
        <w:rPr>
          <w:i w:val="0"/>
          <w:iCs/>
          <w:lang w:val="en-US"/>
        </w:rPr>
        <w:t xml:space="preserve"> </w:t>
      </w:r>
      <w:r w:rsidR="00C2081A" w:rsidRPr="00AD3C28">
        <w:rPr>
          <w:i w:val="0"/>
          <w:iCs/>
        </w:rPr>
        <w:t xml:space="preserve">реалното </w:t>
      </w:r>
      <w:r w:rsidR="00C2081A" w:rsidRPr="00AD3C28">
        <w:rPr>
          <w:i w:val="0"/>
          <w:iCs/>
          <w:lang w:val="en-US"/>
        </w:rPr>
        <w:t>фактурира</w:t>
      </w:r>
      <w:r w:rsidR="00C2081A" w:rsidRPr="00AD3C28">
        <w:rPr>
          <w:i w:val="0"/>
          <w:iCs/>
        </w:rPr>
        <w:t>не на</w:t>
      </w:r>
      <w:r w:rsidR="00C2081A" w:rsidRPr="00AD3C28">
        <w:rPr>
          <w:i w:val="0"/>
          <w:iCs/>
          <w:lang w:val="en-US"/>
        </w:rPr>
        <w:t xml:space="preserve"> клиента за тези стоки или услуги.</w:t>
      </w:r>
      <w:r w:rsidR="00C2081A" w:rsidRPr="00AD3C28">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AD3C28">
        <w:rPr>
          <w:i w:val="0"/>
          <w:iCs/>
        </w:rPr>
        <w:t>извършва</w:t>
      </w:r>
      <w:r w:rsidR="00C2081A" w:rsidRPr="00AD3C28">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69611E" w:rsidRDefault="00C2081A" w:rsidP="0090603D">
      <w:pPr>
        <w:pStyle w:val="disbody"/>
        <w:ind w:firstLine="567"/>
      </w:pPr>
      <w:r>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1486" cy="1735305"/>
                    </a:xfrm>
                    <a:prstGeom prst="rect">
                      <a:avLst/>
                    </a:prstGeom>
                  </pic:spPr>
                </pic:pic>
              </a:graphicData>
            </a:graphic>
          </wp:inline>
        </w:drawing>
      </w:r>
    </w:p>
    <w:p w14:paraId="2778C3D0" w14:textId="66040C51" w:rsidR="00C2081A" w:rsidRPr="00A56D42" w:rsidRDefault="00C2081A" w:rsidP="0090603D">
      <w:pPr>
        <w:pStyle w:val="disfigtitle"/>
        <w:ind w:left="0" w:right="0" w:firstLine="567"/>
      </w:pPr>
      <w:r w:rsidRPr="00084B24">
        <w:t>Фиг. 1.</w:t>
      </w:r>
      <w:r w:rsidR="005D2EEA">
        <w:rPr>
          <w:lang w:val="en-US"/>
        </w:rPr>
        <w:t>14</w:t>
      </w:r>
      <w:r w:rsidRPr="00084B24">
        <w:t xml:space="preserve">. </w:t>
      </w:r>
      <w:r w:rsidRPr="004C300C">
        <w:t>Примерен документ на фактура</w:t>
      </w:r>
      <w:r w:rsidRPr="00084B24">
        <w:t>. Източник: Gartner, Inc. &lt; &gt;, [09.10.202</w:t>
      </w:r>
      <w:r>
        <w:t>2</w:t>
      </w:r>
      <w:r w:rsidRPr="00084B24">
        <w:t>]</w:t>
      </w:r>
    </w:p>
    <w:p w14:paraId="5EFCD3A2" w14:textId="7BB71480" w:rsidR="00C2081A" w:rsidRPr="00C171A6" w:rsidRDefault="00C2081A" w:rsidP="0090603D">
      <w:pPr>
        <w:pStyle w:val="disbody"/>
        <w:ind w:firstLine="567"/>
      </w:pPr>
      <w:r w:rsidRPr="00E363E2">
        <w:t xml:space="preserve">Точно както при създаването на доставка, за създаване на фактури </w:t>
      </w:r>
      <w:r>
        <w:t xml:space="preserve">също </w:t>
      </w:r>
      <w:r w:rsidRPr="00E363E2">
        <w:t>има два метода</w:t>
      </w:r>
      <w:r>
        <w:t>:</w:t>
      </w:r>
      <w:r w:rsidRPr="00E363E2">
        <w:t xml:space="preserve"> индивидуално чрез </w:t>
      </w:r>
      <w:r>
        <w:t xml:space="preserve">транзакция </w:t>
      </w:r>
      <w:r w:rsidRPr="00E363E2">
        <w:t>VF01 и</w:t>
      </w:r>
      <w:r>
        <w:t xml:space="preserve">ли </w:t>
      </w:r>
      <w:r w:rsidRPr="00E363E2">
        <w:t xml:space="preserve">колективно </w:t>
      </w:r>
      <w:r>
        <w:t>чрез</w:t>
      </w:r>
      <w:r w:rsidRPr="00E363E2">
        <w:t xml:space="preserve"> VF04</w:t>
      </w:r>
      <w:r>
        <w:t xml:space="preserve">. </w:t>
      </w:r>
      <w:r w:rsidRPr="000A1948">
        <w:t xml:space="preserve">VF04 е предпочитан, защото може да се изпълнява автоматично, търсейки всички документи за доставка, които са били обработени през </w:t>
      </w:r>
      <w:r>
        <w:t>деня. Ф</w:t>
      </w:r>
      <w:r w:rsidRPr="0074340C">
        <w:t>актурите са свързани с документ за доставка</w:t>
      </w:r>
      <w:r w:rsidR="0091032D">
        <w:rPr>
          <w:lang w:val="en-US"/>
        </w:rPr>
        <w:t xml:space="preserve"> </w:t>
      </w:r>
      <w:r w:rsidR="0091032D">
        <w:t>и съответна</w:t>
      </w:r>
      <w:r w:rsidRPr="0074340C">
        <w:t xml:space="preserve"> поръчка. </w:t>
      </w:r>
      <w:r>
        <w:t>Т</w:t>
      </w:r>
      <w:r w:rsidRPr="0074340C">
        <w:t xml:space="preserve">ези </w:t>
      </w:r>
      <w:r>
        <w:t xml:space="preserve">връзки </w:t>
      </w:r>
      <w:r w:rsidRPr="0074340C">
        <w:t xml:space="preserve">са видими през документния поток. </w:t>
      </w:r>
      <w:r>
        <w:t>Фигура 1.1</w:t>
      </w:r>
      <w:r w:rsidR="00D2672C">
        <w:rPr>
          <w:lang w:val="en-US"/>
        </w:rPr>
        <w:t>4</w:t>
      </w:r>
      <w:r>
        <w:t xml:space="preserve"> показва връзките между документите. </w:t>
      </w:r>
      <w:r w:rsidRPr="00212467">
        <w:t>Подобно на доставките в</w:t>
      </w:r>
      <w:r>
        <w:t xml:space="preserve"> т.н.</w:t>
      </w:r>
      <w:r w:rsidRPr="00212467">
        <w:t xml:space="preserve"> пратк</w:t>
      </w:r>
      <w:r>
        <w:t>и</w:t>
      </w:r>
      <w:r w:rsidRPr="00212467">
        <w:t xml:space="preserve">, фактурите могат да бъдат консолидирани в </w:t>
      </w:r>
      <w:r>
        <w:t xml:space="preserve">т.н. </w:t>
      </w:r>
      <w:r w:rsidRPr="00212467">
        <w:t>месечно извлечение.</w:t>
      </w:r>
      <w:r>
        <w:t xml:space="preserve"> </w:t>
      </w:r>
      <w:r>
        <w:rPr>
          <w:lang w:val="en-US"/>
        </w:rPr>
        <w:t xml:space="preserve">SAP </w:t>
      </w:r>
      <w:r>
        <w:t xml:space="preserve">може </w:t>
      </w:r>
      <w:r w:rsidRPr="00C171A6">
        <w:t xml:space="preserve">да съхранява всички </w:t>
      </w:r>
      <w:r>
        <w:t>фактури до</w:t>
      </w:r>
      <w:r w:rsidRPr="00C171A6">
        <w:t xml:space="preserve"> определен етап</w:t>
      </w:r>
      <w:r>
        <w:t>, например</w:t>
      </w:r>
      <w:r w:rsidRPr="00C171A6">
        <w:t xml:space="preserve"> в края на месеца</w:t>
      </w:r>
      <w:r>
        <w:t xml:space="preserve">, </w:t>
      </w:r>
      <w:r w:rsidRPr="00C171A6">
        <w:t>и след това да ги комбинира в едно извлечение</w:t>
      </w:r>
      <w:r>
        <w:t xml:space="preserve">. Това </w:t>
      </w:r>
      <w:r w:rsidRPr="00C22D3F">
        <w:t>извлечение е документът</w:t>
      </w:r>
      <w:r>
        <w:t xml:space="preserve"> за</w:t>
      </w:r>
      <w:r w:rsidRPr="00C22D3F">
        <w:t xml:space="preserve"> изпра</w:t>
      </w:r>
      <w:r>
        <w:t>щане</w:t>
      </w:r>
      <w:r w:rsidRPr="00C22D3F">
        <w:t xml:space="preserve"> </w:t>
      </w:r>
      <w:r>
        <w:t>към</w:t>
      </w:r>
      <w:r w:rsidRPr="00C22D3F">
        <w:t xml:space="preserve"> клиент</w:t>
      </w:r>
      <w:r>
        <w:t>а</w:t>
      </w:r>
      <w:r w:rsidRPr="00C22D3F">
        <w:t>.</w:t>
      </w:r>
      <w:r>
        <w:t xml:space="preserve"> З</w:t>
      </w:r>
      <w:r w:rsidRPr="00233E20">
        <w:t>аявка</w:t>
      </w:r>
      <w:r>
        <w:t xml:space="preserve">та </w:t>
      </w:r>
      <w:r w:rsidRPr="00233E20">
        <w:t>VF05 позволява търс</w:t>
      </w:r>
      <w:r>
        <w:t>ен</w:t>
      </w:r>
      <w:r w:rsidRPr="00233E20">
        <w:t>е</w:t>
      </w:r>
      <w:r>
        <w:t xml:space="preserve"> на</w:t>
      </w:r>
      <w:r w:rsidRPr="00233E20">
        <w:t xml:space="preserve"> фактури по платец</w:t>
      </w:r>
      <w:r>
        <w:t>,</w:t>
      </w:r>
      <w:r w:rsidRPr="00233E20">
        <w:t xml:space="preserve"> материал или по организационната структура.</w:t>
      </w:r>
      <w:r>
        <w:t xml:space="preserve"> В с</w:t>
      </w:r>
      <w:r w:rsidRPr="00AF5562">
        <w:t>четоводн</w:t>
      </w:r>
      <w:r>
        <w:t>ия</w:t>
      </w:r>
      <w:r w:rsidRPr="00AF5562">
        <w:t xml:space="preserve"> изглед </w:t>
      </w:r>
      <w:r>
        <w:t>с</w:t>
      </w:r>
      <w:r w:rsidRPr="00AF5562">
        <w:t xml:space="preserve">е </w:t>
      </w:r>
      <w:r>
        <w:t xml:space="preserve">намират </w:t>
      </w:r>
      <w:r w:rsidRPr="00AF5562">
        <w:t>публикации</w:t>
      </w:r>
      <w:r>
        <w:t>те</w:t>
      </w:r>
      <w:r w:rsidRPr="00AF5562">
        <w:t xml:space="preserve"> </w:t>
      </w:r>
      <w:r>
        <w:t>на</w:t>
      </w:r>
      <w:r w:rsidRPr="00AF5562">
        <w:t xml:space="preserve"> главната книга</w:t>
      </w:r>
      <w:r>
        <w:t xml:space="preserve">, които показват </w:t>
      </w:r>
      <w:r w:rsidRPr="00F521C5">
        <w:t xml:space="preserve">връзката между приходите и </w:t>
      </w:r>
      <w:r w:rsidRPr="00F521C5">
        <w:lastRenderedPageBreak/>
        <w:t>себестойността на продадените стоки</w:t>
      </w:r>
      <w:r>
        <w:t>. След</w:t>
      </w:r>
      <w:r w:rsidRPr="00232460">
        <w:t xml:space="preserve"> изпраща</w:t>
      </w:r>
      <w:r>
        <w:t>не на</w:t>
      </w:r>
      <w:r w:rsidRPr="00232460">
        <w:t xml:space="preserve"> фактурата </w:t>
      </w:r>
      <w:r>
        <w:t xml:space="preserve">към </w:t>
      </w:r>
      <w:r w:rsidRPr="00232460">
        <w:t>клиент</w:t>
      </w:r>
      <w:r>
        <w:t xml:space="preserve"> се </w:t>
      </w:r>
      <w:r w:rsidRPr="00232460">
        <w:t xml:space="preserve">очаква </w:t>
      </w:r>
      <w:r>
        <w:t xml:space="preserve">и </w:t>
      </w:r>
      <w:r w:rsidRPr="00232460">
        <w:t>плащане</w:t>
      </w:r>
      <w:r>
        <w:t xml:space="preserve">, което се </w:t>
      </w:r>
      <w:r w:rsidRPr="00232460">
        <w:t>прил</w:t>
      </w:r>
      <w:r>
        <w:t>ага към</w:t>
      </w:r>
      <w:r w:rsidRPr="00232460">
        <w:t xml:space="preserve"> фактуриране</w:t>
      </w:r>
      <w:r>
        <w:t>.</w:t>
      </w:r>
      <w:r w:rsidRPr="00232460">
        <w:t xml:space="preserve"> Продажбите и дистрибуцията продължават до момента на създаване на фактур</w:t>
      </w:r>
      <w:r>
        <w:t>а.</w:t>
      </w:r>
      <w:r w:rsidRPr="00232460">
        <w:t xml:space="preserve"> </w:t>
      </w:r>
      <w:r>
        <w:t>В</w:t>
      </w:r>
      <w:r w:rsidRPr="00232460">
        <w:t xml:space="preserve">сичко </w:t>
      </w:r>
      <w:r>
        <w:t xml:space="preserve">след това </w:t>
      </w:r>
      <w:r w:rsidRPr="00232460">
        <w:t>попад</w:t>
      </w:r>
      <w:r>
        <w:t>а</w:t>
      </w:r>
      <w:r w:rsidRPr="00232460">
        <w:t xml:space="preserve"> във финансовия модул.</w:t>
      </w:r>
    </w:p>
    <w:p w14:paraId="244FDC39" w14:textId="77777777" w:rsidR="00C2081A" w:rsidRDefault="00C2081A" w:rsidP="0090603D">
      <w:pPr>
        <w:pStyle w:val="disbody"/>
        <w:ind w:firstLine="567"/>
      </w:pPr>
      <w:r>
        <w:rPr>
          <w:noProof/>
        </w:rPr>
        <w:drawing>
          <wp:inline distT="0" distB="0" distL="0" distR="0" wp14:anchorId="2F80F43E" wp14:editId="7780EFC8">
            <wp:extent cx="5039647" cy="347662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585" cy="3486930"/>
                    </a:xfrm>
                    <a:prstGeom prst="rect">
                      <a:avLst/>
                    </a:prstGeom>
                  </pic:spPr>
                </pic:pic>
              </a:graphicData>
            </a:graphic>
          </wp:inline>
        </w:drawing>
      </w:r>
    </w:p>
    <w:p w14:paraId="2F8DAD7B" w14:textId="3003A7B7" w:rsidR="00592A56" w:rsidRDefault="00C2081A" w:rsidP="00592A56">
      <w:pPr>
        <w:pStyle w:val="disfigtitle"/>
        <w:ind w:left="0" w:right="0" w:firstLine="567"/>
      </w:pPr>
      <w:r w:rsidRPr="00084B24">
        <w:t>Фиг. 1.</w:t>
      </w:r>
      <w:r w:rsidR="00553477">
        <w:rPr>
          <w:lang w:val="en-US"/>
        </w:rPr>
        <w:t>15</w:t>
      </w:r>
      <w:r w:rsidRPr="00084B24">
        <w:t xml:space="preserve">. </w:t>
      </w:r>
      <w:r w:rsidRPr="00A76864">
        <w:t xml:space="preserve">Връзки между документите на поръчка, доставка и фактура </w:t>
      </w:r>
      <w:r w:rsidRPr="00084B24">
        <w:t>(Anwar, 2014)</w:t>
      </w:r>
    </w:p>
    <w:p w14:paraId="0760AB84" w14:textId="0A6AE8F6" w:rsidR="00220DB1" w:rsidRPr="00A53256" w:rsidRDefault="005C7443" w:rsidP="003322D6">
      <w:pPr>
        <w:pStyle w:val="disbody"/>
      </w:pPr>
      <w:r w:rsidRPr="00A53256">
        <w:t>В заключение,</w:t>
      </w:r>
      <w:r w:rsidR="00854A50" w:rsidRPr="005C7443">
        <w:t xml:space="preserve"> </w:t>
      </w:r>
      <w:r w:rsidR="00854A50" w:rsidRPr="00AF4E8E">
        <w:rPr>
          <w:highlight w:val="yellow"/>
        </w:rPr>
        <w:t>може да определим у</w:t>
      </w:r>
      <w:r w:rsidR="00220DB1" w:rsidRPr="00AF4E8E">
        <w:rPr>
          <w:highlight w:val="yellow"/>
        </w:rPr>
        <w:t>правлението на веригата за доставки е от съществено значение за бизнеса</w:t>
      </w:r>
      <w:r w:rsidR="00220DB1" w:rsidRPr="005C7443">
        <w:t>,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ключови доставчици и производители, които работят заедно за улесняване на веригата за доставки.</w:t>
      </w:r>
      <w:r w:rsidR="00234C27">
        <w:rPr>
          <w:lang w:val="en-US"/>
        </w:rPr>
        <w:t xml:space="preserve"> </w:t>
      </w:r>
      <w:r w:rsidR="00220DB1" w:rsidRPr="000717E9">
        <w:rPr>
          <w:highlight w:val="yellow"/>
        </w:rPr>
        <w:t>Когато работите с продавачи и доставчици, е важно да разберете техните роли и да нямате доставчик на ключова част или продукт.</w:t>
      </w:r>
      <w:r w:rsidR="000717E9">
        <w:rPr>
          <w:lang w:val="en-US"/>
        </w:rPr>
        <w:t>(</w:t>
      </w:r>
      <w:r w:rsidR="000717E9">
        <w:t xml:space="preserve">не </w:t>
      </w:r>
      <w:r w:rsidR="000717E9">
        <w:lastRenderedPageBreak/>
        <w:t>правилно)</w:t>
      </w:r>
      <w:r w:rsidR="00220DB1" w:rsidRPr="00592A56">
        <w:t xml:space="preserve">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w:t>
      </w:r>
      <w:r w:rsidR="00220DB1" w:rsidRPr="009B0CCB">
        <w:rPr>
          <w:highlight w:val="yellow"/>
        </w:rPr>
        <w:t>Топ</w:t>
      </w:r>
      <w:r w:rsidR="009B0CCB" w:rsidRPr="009B0CCB">
        <w:rPr>
          <w:i/>
          <w:highlight w:val="yellow"/>
        </w:rPr>
        <w:t xml:space="preserve"> компаниите, управляващи</w:t>
      </w:r>
      <w:r w:rsidR="00220DB1" w:rsidRPr="009B0CCB">
        <w:rPr>
          <w:highlight w:val="yellow"/>
        </w:rPr>
        <w:t xml:space="preserve"> на веригата за доставки на Gartner за 2017 г. показва, че компании като Apple, Procter &amp; Gamble и Amazon имат силно присъствие на пазара,</w:t>
      </w:r>
      <w:r w:rsidR="00220DB1" w:rsidRPr="00592A56">
        <w:t xml:space="preserve"> способност да реагират на промените и силно позициониране в своята област. </w:t>
      </w:r>
      <w:r w:rsidR="00220DB1" w:rsidRPr="0086623A">
        <w:t>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t xml:space="preserve"> </w:t>
      </w:r>
      <w:r w:rsidR="00220DB1" w:rsidRPr="0086623A">
        <w:t xml:space="preserve">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w:t>
      </w:r>
      <w:r w:rsidR="00220DB1" w:rsidRPr="0094100A">
        <w:rPr>
          <w:highlight w:val="yellow"/>
        </w:rPr>
        <w:t>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t xml:space="preserve"> </w:t>
      </w:r>
      <w:r w:rsidR="00220DB1">
        <w:t xml:space="preserve">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 използван от SAP за проследяване на инвентара на ниво място за съхранение. В рамките на инвентара </w:t>
      </w:r>
      <w:r w:rsidR="00220DB1" w:rsidRPr="006E1163">
        <w:rPr>
          <w:highlight w:val="yellow"/>
        </w:rPr>
        <w:t>първото нещо, което трябва да направите, е</w:t>
      </w:r>
      <w:r w:rsidR="00220DB1">
        <w:t xml:space="preserve">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w:t>
      </w:r>
      <w:r w:rsidR="00220DB1" w:rsidRPr="00D26797">
        <w:rPr>
          <w:highlight w:val="yellow"/>
        </w:rPr>
        <w:t>да започнете с покупките и доставчиците</w:t>
      </w:r>
      <w:r w:rsidR="00220DB1">
        <w:t>, когато оценявате нивата на запасите.</w:t>
      </w:r>
      <w:r w:rsidR="00CB586D">
        <w:t xml:space="preserve"> </w:t>
      </w:r>
      <w:r w:rsidR="00220DB1">
        <w:t xml:space="preserve">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w:t>
      </w:r>
      <w:r w:rsidR="00220DB1">
        <w:lastRenderedPageBreak/>
        <w:t>стане неуправляемо, ако не се дисциплинира.</w:t>
      </w:r>
      <w:r w:rsidR="006D48C5">
        <w:t xml:space="preserve"> </w:t>
      </w:r>
      <w:r w:rsidR="00220DB1" w:rsidRPr="00A53256">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t xml:space="preserve"> </w:t>
      </w:r>
      <w:r w:rsidR="00220DB1" w:rsidRPr="00A53256">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t xml:space="preserve"> </w:t>
      </w:r>
      <w:r w:rsidR="00220DB1" w:rsidRPr="00A53256">
        <w:t xml:space="preserve">SAP е основен фактор във веригата за доставки, тъй като позволява комуникация между различни елементи, засегнати от </w:t>
      </w:r>
      <w:r w:rsidR="00220DB1" w:rsidRPr="0068570C">
        <w:rPr>
          <w:highlight w:val="yellow"/>
        </w:rPr>
        <w:t>веригата за доставки</w:t>
      </w:r>
      <w:r w:rsidR="00220DB1" w:rsidRPr="00A53256">
        <w:t>. SAP е софтуер, който гарантира информационните потоци в цялата организация. SAP изисква добре обучен персонал, за да бъде ефективен</w:t>
      </w:r>
      <w:r w:rsidR="002447A1">
        <w:t>.</w:t>
      </w:r>
    </w:p>
    <w:p w14:paraId="118ADF30" w14:textId="56097640" w:rsidR="00DE6D58" w:rsidRDefault="00220DB1" w:rsidP="0090603D">
      <w:pPr>
        <w:pStyle w:val="disbody"/>
        <w:ind w:firstLine="567"/>
      </w:pPr>
      <w:r w:rsidRPr="002447A1">
        <w:rPr>
          <w:highlight w:val="yellow"/>
        </w:rPr>
        <w:t>Управлението на веригата за доставки е от решаващо значение за успеха на една организация</w:t>
      </w:r>
      <w:r w:rsidR="002447A1">
        <w:t xml:space="preserve"> (много повторения)</w:t>
      </w:r>
      <w:r w:rsidRPr="00A53256">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t xml:space="preserve"> (</w:t>
      </w:r>
      <w:r w:rsidR="001E192A" w:rsidRPr="00A53256">
        <w:t>KPI</w:t>
      </w:r>
      <w:r w:rsidR="001E192A">
        <w:t>)</w:t>
      </w:r>
      <w:r w:rsidRPr="00A53256">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t>и</w:t>
      </w:r>
      <w:r w:rsidRPr="00A53256">
        <w:t xml:space="preserve"> също са достъпни за потребителите за достъп до информацията, от която се нуждаят, за да управляват бизнеса си по-добре.</w:t>
      </w:r>
    </w:p>
    <w:p w14:paraId="440A614C" w14:textId="77777777" w:rsidR="00DE6D58" w:rsidRDefault="00DE6D58">
      <w:pPr>
        <w:widowControl/>
        <w:spacing w:after="160" w:line="259" w:lineRule="auto"/>
        <w:ind w:firstLine="0"/>
        <w:jc w:val="left"/>
        <w:rPr>
          <w:sz w:val="28"/>
          <w:lang w:val="bg-BG"/>
        </w:rPr>
      </w:pPr>
      <w:r>
        <w:br w:type="page"/>
      </w:r>
    </w:p>
    <w:p w14:paraId="63BC9E15" w14:textId="2FFA7B93" w:rsidR="005E299A" w:rsidRPr="00B305E4" w:rsidRDefault="00DE6D58" w:rsidP="0090603D">
      <w:pPr>
        <w:pStyle w:val="disbody"/>
        <w:ind w:firstLine="567"/>
        <w:rPr>
          <w:lang w:val="en-US"/>
        </w:rPr>
      </w:pPr>
      <w:r>
        <w:rPr>
          <w:lang w:val="en-US"/>
        </w:rPr>
        <w:lastRenderedPageBreak/>
        <w:t>[</w:t>
      </w:r>
      <w:r>
        <w:t xml:space="preserve">тук трябва да опиша, че повечето фирми интегрират редица от софтуерни приложения, свързани с </w:t>
      </w:r>
      <w:r>
        <w:rPr>
          <w:lang w:val="en-US"/>
        </w:rPr>
        <w:t xml:space="preserve">SCM. </w:t>
      </w:r>
      <w:r>
        <w:t>Фигурата по-долу трябва да представи, нуждата от централизирана система, която да комуникира с всички останали, като също така да бъде публична и достъпна от крайните клиенти</w:t>
      </w:r>
      <w:r w:rsidR="00F60EA8">
        <w:rPr>
          <w:lang w:val="en-US"/>
        </w:rPr>
        <w:t>]</w:t>
      </w:r>
    </w:p>
    <w:p w14:paraId="0A72CC66" w14:textId="77777777" w:rsidR="00B47AD3" w:rsidRPr="00B840C0" w:rsidRDefault="00B47AD3" w:rsidP="00B47AD3">
      <w:pPr>
        <w:ind w:firstLine="567"/>
        <w:rPr>
          <w:lang w:val="bg-BG"/>
        </w:rPr>
      </w:pPr>
      <w:r>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71182CE9" w14:textId="77777777" w:rsidR="00B47AD3" w:rsidRPr="00D763DB" w:rsidRDefault="00B47AD3" w:rsidP="00B47AD3">
      <w:pPr>
        <w:pStyle w:val="disfigtitle"/>
        <w:ind w:left="0" w:right="0" w:firstLine="567"/>
      </w:pPr>
      <w:r w:rsidRPr="00084B24">
        <w:t>Фиг. 2.</w:t>
      </w:r>
      <w:r>
        <w:t>9</w:t>
      </w:r>
      <w:r w:rsidRPr="00084B24">
        <w:t xml:space="preserve">. </w:t>
      </w:r>
      <w:r w:rsidRPr="00B840C0">
        <w:t>Процесен модел на веригата за доставки</w:t>
      </w:r>
      <w:r w:rsidRPr="00084B24">
        <w:t>. (разработка на автора)</w:t>
      </w:r>
    </w:p>
    <w:p w14:paraId="2D2F4B91" w14:textId="77777777" w:rsidR="00B47AD3" w:rsidRDefault="00B47AD3" w:rsidP="0090603D">
      <w:pPr>
        <w:pStyle w:val="disbody"/>
        <w:ind w:firstLine="567"/>
      </w:pPr>
    </w:p>
    <w:p w14:paraId="5BE15849" w14:textId="77777777" w:rsidR="005E299A" w:rsidRDefault="005E299A" w:rsidP="0090603D">
      <w:pPr>
        <w:widowControl/>
        <w:spacing w:after="160" w:line="259" w:lineRule="auto"/>
        <w:ind w:firstLine="567"/>
        <w:jc w:val="left"/>
        <w:rPr>
          <w:sz w:val="28"/>
          <w:lang w:val="bg-BG"/>
        </w:rPr>
      </w:pPr>
      <w:r>
        <w:br w:type="page"/>
      </w:r>
    </w:p>
    <w:p w14:paraId="6ACA1CA2" w14:textId="1A4095F8" w:rsidR="00B66A1D" w:rsidRPr="00084B24" w:rsidRDefault="00B66A1D" w:rsidP="0090603D">
      <w:pPr>
        <w:pStyle w:val="Heading2"/>
        <w:ind w:firstLine="567"/>
        <w:rPr>
          <w:lang w:val="bg-BG"/>
        </w:rPr>
      </w:pPr>
      <w:bookmarkStart w:id="19" w:name="_Toc89056266"/>
      <w:bookmarkStart w:id="20" w:name="_Toc112392425"/>
      <w:bookmarkStart w:id="21" w:name="_Toc139783658"/>
      <w:bookmarkStart w:id="22" w:name="_Toc144645024"/>
      <w:r w:rsidRPr="00084B24">
        <w:rPr>
          <w:lang w:val="bg-BG"/>
        </w:rPr>
        <w:lastRenderedPageBreak/>
        <w:t xml:space="preserve">1.2. </w:t>
      </w:r>
      <w:r w:rsidRPr="00B050B3">
        <w:rPr>
          <w:lang w:val="bg-BG"/>
        </w:rPr>
        <w:t>Възможности за дигитализация на процесите по управление чрез прилагане на облачни технологии</w:t>
      </w:r>
      <w:bookmarkEnd w:id="19"/>
      <w:bookmarkEnd w:id="20"/>
      <w:bookmarkEnd w:id="21"/>
      <w:bookmarkEnd w:id="22"/>
    </w:p>
    <w:p w14:paraId="66B95A67" w14:textId="0AC33DB2" w:rsidR="00B66A1D" w:rsidRDefault="00B66A1D" w:rsidP="0090603D">
      <w:pPr>
        <w:pStyle w:val="disbody"/>
        <w:ind w:firstLine="567"/>
      </w:pPr>
      <w:r w:rsidRPr="00A322B1">
        <w:t>В последните години облачните технологии се превърнаха във водеща тенденция в софтуерната индустрия. Те предоставят нов начин за изграждане на големи и сложни системи, като по този начин използват пълноценно съвременните практики за разработка на високо-качествен софтуер и налична инфраструктура. Това променя начина на проектиране, интегриране и внедряване на системите. Облачно базираните решения са проектирани да приемат бързо промените, да обслужват голям мащаб от хора и да бъдат устойчиви на всякакъв вид натоварване или хакерски атаки</w:t>
      </w:r>
      <w:r>
        <w:t xml:space="preserve"> (</w:t>
      </w:r>
      <w:r w:rsidRPr="00B672B4">
        <w:t>Vettor</w:t>
      </w:r>
      <w:r>
        <w:t>, 2022)</w:t>
      </w:r>
      <w:r w:rsidRPr="00A322B1">
        <w:t xml:space="preserve">. </w:t>
      </w:r>
    </w:p>
    <w:p w14:paraId="7F228491" w14:textId="5DA4968D" w:rsidR="00B27099" w:rsidRPr="00A322B1" w:rsidRDefault="00B27099" w:rsidP="0090603D">
      <w:pPr>
        <w:pStyle w:val="Heading3"/>
        <w:ind w:firstLine="567"/>
      </w:pPr>
      <w:bookmarkStart w:id="23" w:name="_Toc139783659"/>
      <w:bookmarkStart w:id="24" w:name="_Toc144645025"/>
      <w:r w:rsidRPr="00B27099">
        <w:t xml:space="preserve">1.2.1. </w:t>
      </w:r>
      <w:r>
        <w:t>О</w:t>
      </w:r>
      <w:r w:rsidRPr="00B27099">
        <w:t>пределение</w:t>
      </w:r>
      <w:r>
        <w:t xml:space="preserve"> и </w:t>
      </w:r>
      <w:r w:rsidRPr="00B27099">
        <w:t>качества</w:t>
      </w:r>
      <w:r>
        <w:t xml:space="preserve"> </w:t>
      </w:r>
      <w:r w:rsidRPr="00B27099">
        <w:t>на облачните системи</w:t>
      </w:r>
      <w:bookmarkEnd w:id="23"/>
      <w:bookmarkEnd w:id="24"/>
    </w:p>
    <w:p w14:paraId="6FCDFC74" w14:textId="77777777" w:rsidR="00B66A1D" w:rsidRPr="00A322B1" w:rsidRDefault="00B66A1D" w:rsidP="0090603D">
      <w:pPr>
        <w:pStyle w:val="disbody"/>
        <w:ind w:firstLine="567"/>
        <w:rPr>
          <w:bCs/>
          <w:i/>
          <w:iCs/>
        </w:rPr>
      </w:pPr>
      <w:r w:rsidRPr="00A322B1">
        <w:t>Организацията Cloud Native Computing Foundation</w:t>
      </w:r>
      <w:r w:rsidRPr="00A322B1">
        <w:rPr>
          <w:bCs/>
        </w:rPr>
        <w:t xml:space="preserve"> предлага следното определение: "</w:t>
      </w:r>
      <w:r w:rsidRPr="00A322B1">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p>
    <w:p w14:paraId="4C5AE294" w14:textId="77777777" w:rsidR="00B66A1D" w:rsidRDefault="00B66A1D" w:rsidP="0090603D">
      <w:pPr>
        <w:pStyle w:val="disbody"/>
        <w:ind w:firstLine="567"/>
        <w:rPr>
          <w:bCs/>
          <w:szCs w:val="28"/>
        </w:rPr>
      </w:pPr>
      <w:r w:rsidRPr="00A322B1">
        <w:rPr>
          <w:bCs/>
        </w:rPr>
        <w:t>Приложенията стават все по-сложни, като изискванията</w:t>
      </w:r>
      <w:r>
        <w:rPr>
          <w:bCs/>
        </w:rPr>
        <w:t>, от страна</w:t>
      </w:r>
      <w:r w:rsidRPr="00A322B1">
        <w:rPr>
          <w:bCs/>
        </w:rPr>
        <w:t xml:space="preserve"> </w:t>
      </w:r>
      <w:r>
        <w:rPr>
          <w:bCs/>
        </w:rPr>
        <w:t>на</w:t>
      </w:r>
      <w:r w:rsidRPr="00A322B1">
        <w:rPr>
          <w:bCs/>
        </w:rPr>
        <w:t xml:space="preserve"> потребителите</w:t>
      </w:r>
      <w:r>
        <w:rPr>
          <w:bCs/>
        </w:rPr>
        <w:t>,</w:t>
      </w:r>
      <w:r w:rsidRPr="00A322B1">
        <w:rPr>
          <w:bCs/>
        </w:rPr>
        <w:t xml:space="preserve"> </w:t>
      </w:r>
      <w:r>
        <w:rPr>
          <w:bCs/>
        </w:rPr>
        <w:t>стават</w:t>
      </w:r>
      <w:r w:rsidRPr="00A322B1">
        <w:rPr>
          <w:bCs/>
        </w:rPr>
        <w:t xml:space="preserve"> все повече и повече, главно насочени към бърза реакция</w:t>
      </w:r>
      <w:r>
        <w:rPr>
          <w:bCs/>
        </w:rPr>
        <w:t xml:space="preserve"> </w:t>
      </w:r>
      <w:r w:rsidRPr="00A322B1">
        <w:rPr>
          <w:bCs/>
        </w:rPr>
        <w:t>и иновативни функции.</w:t>
      </w:r>
      <w:r>
        <w:rPr>
          <w:bCs/>
        </w:rPr>
        <w:t xml:space="preserve"> </w:t>
      </w:r>
      <w:r w:rsidRPr="00A322B1">
        <w:rPr>
          <w:bCs/>
        </w:rPr>
        <w:t>Проблеми с производителността или повтарящи се грешки вече не са приемливи.</w:t>
      </w:r>
    </w:p>
    <w:p w14:paraId="55B32C18" w14:textId="77777777" w:rsidR="00B66A1D" w:rsidRDefault="00B66A1D" w:rsidP="0090603D">
      <w:pPr>
        <w:pStyle w:val="disbody"/>
        <w:ind w:firstLine="567"/>
        <w:rPr>
          <w:bCs/>
          <w:szCs w:val="28"/>
        </w:rPr>
      </w:pPr>
      <w:r>
        <w:rPr>
          <w:bCs/>
          <w:szCs w:val="28"/>
        </w:rPr>
        <w:t>П</w:t>
      </w:r>
      <w:r w:rsidRPr="00A322B1">
        <w:rPr>
          <w:bCs/>
          <w:szCs w:val="28"/>
        </w:rPr>
        <w:t>редимства</w:t>
      </w:r>
      <w:r>
        <w:rPr>
          <w:bCs/>
          <w:szCs w:val="28"/>
        </w:rPr>
        <w:t>та на облачните системи</w:t>
      </w:r>
      <w:r w:rsidRPr="00A322B1">
        <w:rPr>
          <w:bCs/>
          <w:szCs w:val="28"/>
        </w:rPr>
        <w:t> поставят</w:t>
      </w:r>
      <w:r>
        <w:rPr>
          <w:bCs/>
          <w:szCs w:val="28"/>
        </w:rPr>
        <w:t xml:space="preserve"> </w:t>
      </w:r>
      <w:r w:rsidRPr="00A322B1">
        <w:rPr>
          <w:bCs/>
          <w:szCs w:val="28"/>
        </w:rPr>
        <w:t>бизнеса една стъпка пред конкурентите. Бизнес</w:t>
      </w:r>
      <w:r>
        <w:rPr>
          <w:bCs/>
          <w:szCs w:val="28"/>
        </w:rPr>
        <w:t xml:space="preserve"> </w:t>
      </w:r>
      <w:r w:rsidRPr="00A322B1">
        <w:rPr>
          <w:bCs/>
          <w:szCs w:val="28"/>
        </w:rPr>
        <w:t>системите се развиват от способностите на бизнеса да бъдат инструменти за стратегическа трансформация,</w:t>
      </w:r>
      <w:r>
        <w:rPr>
          <w:bCs/>
          <w:szCs w:val="28"/>
        </w:rPr>
        <w:t xml:space="preserve"> </w:t>
      </w:r>
      <w:r w:rsidRPr="00A322B1">
        <w:rPr>
          <w:bCs/>
          <w:szCs w:val="28"/>
        </w:rPr>
        <w:t>която ускорява растежа на</w:t>
      </w:r>
      <w:r>
        <w:rPr>
          <w:bCs/>
          <w:szCs w:val="28"/>
        </w:rPr>
        <w:t xml:space="preserve"> </w:t>
      </w:r>
      <w:r w:rsidRPr="00A322B1">
        <w:rPr>
          <w:bCs/>
          <w:szCs w:val="28"/>
        </w:rPr>
        <w:t>компанията. Облачно базираните системи се свързват главно с бързина</w:t>
      </w:r>
      <w:r>
        <w:rPr>
          <w:bCs/>
          <w:szCs w:val="28"/>
          <w:lang w:val="en-US"/>
        </w:rPr>
        <w:t xml:space="preserve"> </w:t>
      </w:r>
      <w:r>
        <w:rPr>
          <w:bCs/>
          <w:szCs w:val="28"/>
        </w:rPr>
        <w:t>(</w:t>
      </w:r>
      <w:r w:rsidRPr="00F43B8A">
        <w:rPr>
          <w:bCs/>
          <w:szCs w:val="28"/>
        </w:rPr>
        <w:t>Smith</w:t>
      </w:r>
      <w:r>
        <w:rPr>
          <w:bCs/>
          <w:szCs w:val="28"/>
        </w:rPr>
        <w:t>, 2022)</w:t>
      </w:r>
      <w:r w:rsidRPr="00A322B1">
        <w:rPr>
          <w:bCs/>
          <w:szCs w:val="28"/>
        </w:rPr>
        <w:t>.</w:t>
      </w:r>
      <w:r>
        <w:rPr>
          <w:bCs/>
          <w:szCs w:val="28"/>
          <w:lang w:val="en-US"/>
        </w:rPr>
        <w:t xml:space="preserve"> </w:t>
      </w:r>
      <w:r w:rsidRPr="00A322B1">
        <w:rPr>
          <w:bCs/>
          <w:szCs w:val="28"/>
        </w:rPr>
        <w:t xml:space="preserve">Незабавното пускане на иновативните идеи на пазара е важна </w:t>
      </w:r>
      <w:r w:rsidRPr="00A322B1">
        <w:rPr>
          <w:bCs/>
          <w:szCs w:val="28"/>
        </w:rPr>
        <w:lastRenderedPageBreak/>
        <w:t>тема за всички модерни  компании</w:t>
      </w:r>
      <w:r>
        <w:rPr>
          <w:bCs/>
          <w:szCs w:val="28"/>
        </w:rPr>
        <w:t>, например следните</w:t>
      </w:r>
      <w:r w:rsidRPr="00A322B1">
        <w:rPr>
          <w:bCs/>
          <w:szCs w:val="28"/>
        </w:rPr>
        <w:t xml:space="preserve"> компании са</w:t>
      </w:r>
      <w:r>
        <w:rPr>
          <w:bCs/>
          <w:szCs w:val="28"/>
        </w:rPr>
        <w:t xml:space="preserve"> </w:t>
      </w:r>
      <w:r w:rsidRPr="00A322B1">
        <w:rPr>
          <w:bCs/>
          <w:szCs w:val="28"/>
        </w:rPr>
        <w:t>приложил</w:t>
      </w:r>
      <w:r>
        <w:rPr>
          <w:bCs/>
          <w:szCs w:val="28"/>
        </w:rPr>
        <w:t xml:space="preserve">и успешно </w:t>
      </w:r>
      <w:r w:rsidRPr="00A322B1">
        <w:rPr>
          <w:bCs/>
          <w:szCs w:val="28"/>
        </w:rPr>
        <w:t>тези техники</w:t>
      </w:r>
      <w:r>
        <w:rPr>
          <w:bCs/>
          <w:szCs w:val="28"/>
        </w:rPr>
        <w:t>:</w:t>
      </w:r>
    </w:p>
    <w:p w14:paraId="55AF76E0" w14:textId="77777777" w:rsidR="00B66A1D" w:rsidRPr="005C1A0F" w:rsidRDefault="00B66A1D" w:rsidP="0090603D">
      <w:pPr>
        <w:pStyle w:val="disbody"/>
        <w:ind w:firstLine="567"/>
        <w:rPr>
          <w:lang w:val="en-US"/>
        </w:rPr>
      </w:pPr>
      <w:r w:rsidRPr="005C1A0F">
        <w:rPr>
          <w:lang w:val="en-US"/>
        </w:rPr>
        <w:t>•</w:t>
      </w:r>
      <w:r w:rsidRPr="005C1A0F">
        <w:rPr>
          <w:lang w:val="en-US"/>
        </w:rPr>
        <w:tab/>
      </w:r>
      <w:r w:rsidRPr="00FC55FC">
        <w:rPr>
          <w:lang w:val="en-US"/>
        </w:rPr>
        <w:t>Netflix  има над 600 услуги в производствена среда. Стотици пъти на ден се изпълняват нови внедрявания и разгръщания на съствуващи</w:t>
      </w:r>
      <w:r w:rsidRPr="005C1A0F">
        <w:rPr>
          <w:lang w:val="en-US"/>
        </w:rPr>
        <w:t>;</w:t>
      </w:r>
    </w:p>
    <w:p w14:paraId="47704744" w14:textId="77777777" w:rsidR="00B66A1D" w:rsidRDefault="00B66A1D" w:rsidP="0090603D">
      <w:pPr>
        <w:pStyle w:val="disbody"/>
        <w:ind w:firstLine="567"/>
        <w:rPr>
          <w:lang w:val="en-US"/>
        </w:rPr>
      </w:pPr>
      <w:r w:rsidRPr="005C1A0F">
        <w:rPr>
          <w:lang w:val="en-US"/>
        </w:rPr>
        <w:t>•</w:t>
      </w:r>
      <w:r w:rsidRPr="005C1A0F">
        <w:rPr>
          <w:lang w:val="en-US"/>
        </w:rPr>
        <w:tab/>
      </w:r>
      <w:r w:rsidRPr="00FC55FC">
        <w:rPr>
          <w:lang w:val="en-US"/>
        </w:rPr>
        <w:t>Uber  има над 1000 услуги в производствена среда. Обновяват се няколко хиляди пъти всяка седмица</w:t>
      </w:r>
      <w:r w:rsidRPr="005C1A0F">
        <w:rPr>
          <w:lang w:val="en-US"/>
        </w:rPr>
        <w:t>;</w:t>
      </w:r>
    </w:p>
    <w:p w14:paraId="396AD804" w14:textId="77777777" w:rsidR="00B66A1D" w:rsidRDefault="00B66A1D" w:rsidP="0090603D">
      <w:pPr>
        <w:pStyle w:val="disbody"/>
        <w:ind w:firstLine="567"/>
      </w:pPr>
      <w:r w:rsidRPr="00A322B1">
        <w:t xml:space="preserve">Както </w:t>
      </w:r>
      <w:r>
        <w:t>е видно</w:t>
      </w:r>
      <w:r w:rsidRPr="00A322B1">
        <w:t xml:space="preserve">, </w:t>
      </w:r>
      <w:r>
        <w:t xml:space="preserve">бизнесът на </w:t>
      </w:r>
      <w:r w:rsidRPr="00A322B1">
        <w:t xml:space="preserve">тези две компании </w:t>
      </w:r>
      <w:r>
        <w:t>се</w:t>
      </w:r>
      <w:r w:rsidRPr="00A322B1">
        <w:t xml:space="preserve"> базира на системи, които се състоят от стотици независими микроуслуги. Този архитектурен стил им позволява бързо да реагират на пазарните условия като постоянно актуализират малки, но важни области. Скоростта на облачния носител се дължат на редица фактори, като на първо място е инфраструктурата на изчислителните ресурси.</w:t>
      </w:r>
    </w:p>
    <w:p w14:paraId="5613555B" w14:textId="77777777" w:rsidR="00B66A1D" w:rsidRPr="00C51715" w:rsidRDefault="00B66A1D" w:rsidP="0090603D">
      <w:pPr>
        <w:pStyle w:val="disbody"/>
        <w:ind w:firstLine="567"/>
      </w:pPr>
      <w:r w:rsidRPr="00FD7436">
        <w:t xml:space="preserve">Проектирани да процъфтяват в динамична, виртуализирана облачна среда, </w:t>
      </w:r>
      <w:r>
        <w:t>облачните</w:t>
      </w:r>
      <w:r w:rsidRPr="00FD7436">
        <w:t xml:space="preserve"> системи използват широко </w:t>
      </w:r>
      <w:r>
        <w:t>„</w:t>
      </w:r>
      <w:r w:rsidRPr="00FD7436">
        <w:t>платформата като услуга</w:t>
      </w:r>
      <w:r>
        <w:t>“</w:t>
      </w:r>
      <w:r w:rsidRPr="00FD7436">
        <w:t xml:space="preserve"> (PaaS) изчислителна инфраструктура и управлявани услуги. Те третират основната инфраструктура като за еднократна употреба - осигуряват се за минути и се преоразмеряват, мащабират или унищожават при поискване - чрез автоматизация.</w:t>
      </w:r>
      <w:r>
        <w:t xml:space="preserve"> </w:t>
      </w:r>
    </w:p>
    <w:p w14:paraId="27A697EB" w14:textId="64A8D108" w:rsidR="00B66A1D" w:rsidRDefault="00B66A1D" w:rsidP="0090603D">
      <w:pPr>
        <w:pStyle w:val="disbody"/>
        <w:ind w:firstLine="567"/>
      </w:pPr>
      <w:r>
        <w:t>Дванадесетфакторното приложение</w:t>
      </w:r>
      <w:r w:rsidR="008B0EA2">
        <w:rPr>
          <w:lang w:val="en-US"/>
        </w:rPr>
        <w:t xml:space="preserve"> (</w:t>
      </w:r>
      <w:r w:rsidR="008B0EA2">
        <w:t>Twelve-Factor</w:t>
      </w:r>
      <w:r w:rsidR="008B0EA2">
        <w:rPr>
          <w:lang w:val="en-US"/>
        </w:rPr>
        <w:t>)</w:t>
      </w:r>
      <w:r>
        <w:t xml:space="preserve"> (</w:t>
      </w:r>
      <w:r w:rsidRPr="00F11927">
        <w:t>Wiggins, A</w:t>
      </w:r>
      <w:r>
        <w:t>., 2017), представено в таблица 1.2, е известна методология за конструиране на облачно базирани приложения. И</w:t>
      </w:r>
      <w:r w:rsidRPr="00F11927">
        <w:t>зготвена от разработчици в Heroku, компания</w:t>
      </w:r>
      <w:r>
        <w:t>, преглагаща,</w:t>
      </w:r>
      <w:r w:rsidRPr="00F11927">
        <w:t xml:space="preserve"> платформа като услуга</w:t>
      </w:r>
      <w:r>
        <w:t>,</w:t>
      </w:r>
      <w:r w:rsidRPr="00F11927">
        <w:t xml:space="preserve"> </w:t>
      </w:r>
      <w:r>
        <w:t xml:space="preserve">описва набор от принципи и практики, които разработчиците следват, за да създават приложения, оптимизирани за модерни облачни среди. Много практици смятат Twelve-Factor за солидна основа за изграждане на облачни </w:t>
      </w:r>
      <w:r w:rsidR="00B01183">
        <w:t>системи</w:t>
      </w:r>
      <w:r>
        <w:t>, защото е приложим за всяко уеб</w:t>
      </w:r>
      <w:r w:rsidR="00E919BF">
        <w:t xml:space="preserve"> или мобилно </w:t>
      </w:r>
      <w:r>
        <w:t xml:space="preserve">базирано </w:t>
      </w:r>
      <w:r w:rsidR="00E919BF">
        <w:t>решение</w:t>
      </w:r>
      <w:r>
        <w:t>. Системите, изградени на този принцип, могат да се внедряват и мащабират бързо, както и да добавят нови или да променят съствуващи функции, за да реагират бързо на пазарните промени.</w:t>
      </w:r>
    </w:p>
    <w:p w14:paraId="333D93B1" w14:textId="77777777" w:rsidR="004465EC" w:rsidRDefault="004465EC" w:rsidP="00240C31">
      <w:pPr>
        <w:widowControl/>
        <w:spacing w:line="240" w:lineRule="auto"/>
        <w:ind w:firstLine="567"/>
        <w:jc w:val="right"/>
      </w:pPr>
    </w:p>
    <w:p w14:paraId="64B4F82B" w14:textId="185ADCE0" w:rsidR="00B66A1D" w:rsidRDefault="00B66A1D" w:rsidP="00240C31">
      <w:pPr>
        <w:widowControl/>
        <w:spacing w:after="160" w:line="259" w:lineRule="auto"/>
        <w:ind w:firstLine="0"/>
        <w:jc w:val="right"/>
      </w:pPr>
      <w:r w:rsidRPr="00084B24">
        <w:lastRenderedPageBreak/>
        <w:t>Таблица 1.</w:t>
      </w:r>
      <w:r>
        <w:t>2</w:t>
      </w:r>
      <w:r w:rsidRPr="00084B24">
        <w:t>.</w:t>
      </w:r>
      <w:r w:rsidRPr="00084B24">
        <w:br/>
        <w:t xml:space="preserve"> </w:t>
      </w:r>
      <w:r>
        <w:rPr>
          <w:iCs/>
          <w:szCs w:val="28"/>
        </w:rPr>
        <w:t xml:space="preserve">Описание на </w:t>
      </w:r>
      <w:r w:rsidRPr="008A51F4">
        <w:rPr>
          <w:iCs/>
          <w:szCs w:val="28"/>
        </w:rPr>
        <w:t>методологията на дванадесетте фактора</w:t>
      </w:r>
      <w:r w:rsidRPr="00084B24">
        <w:br/>
        <w:t>(</w:t>
      </w:r>
      <w:r w:rsidRPr="00F11927">
        <w:t>Wiggins</w:t>
      </w:r>
      <w:r w:rsidRPr="00084B24">
        <w:t>, 20</w:t>
      </w:r>
      <w:r>
        <w:t>17</w:t>
      </w:r>
      <w:r w:rsidRPr="00084B24">
        <w:t>)</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854D56" w14:paraId="61A20CE9" w14:textId="77777777" w:rsidTr="00FE3058">
        <w:trPr>
          <w:trHeight w:val="330"/>
          <w:tblHeader/>
        </w:trPr>
        <w:tc>
          <w:tcPr>
            <w:tcW w:w="0" w:type="auto"/>
            <w:shd w:val="clear" w:color="auto" w:fill="FFFFFF"/>
            <w:hideMark/>
          </w:tcPr>
          <w:p w14:paraId="0DA17D3D"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Factor</w:t>
            </w:r>
          </w:p>
        </w:tc>
        <w:tc>
          <w:tcPr>
            <w:tcW w:w="7308" w:type="dxa"/>
            <w:shd w:val="clear" w:color="auto" w:fill="FFFFFF"/>
            <w:hideMark/>
          </w:tcPr>
          <w:p w14:paraId="074E4B0E" w14:textId="77777777" w:rsidR="00B66A1D" w:rsidRPr="00854D56" w:rsidRDefault="00B66A1D" w:rsidP="0090603D">
            <w:pPr>
              <w:widowControl/>
              <w:spacing w:line="240" w:lineRule="auto"/>
              <w:ind w:firstLine="567"/>
              <w:jc w:val="left"/>
              <w:rPr>
                <w:rFonts w:ascii="Segoe UI" w:eastAsia="Times New Roman" w:hAnsi="Segoe UI" w:cs="Segoe UI"/>
                <w:b/>
                <w:bCs/>
                <w:color w:val="171717"/>
                <w:sz w:val="24"/>
              </w:rPr>
            </w:pPr>
            <w:r w:rsidRPr="00854D56">
              <w:rPr>
                <w:rFonts w:ascii="Segoe UI" w:eastAsia="Times New Roman" w:hAnsi="Segoe UI" w:cs="Segoe UI"/>
                <w:b/>
                <w:bCs/>
                <w:color w:val="171717"/>
                <w:sz w:val="24"/>
              </w:rPr>
              <w:t>Explanation</w:t>
            </w:r>
          </w:p>
        </w:tc>
      </w:tr>
      <w:tr w:rsidR="00B66A1D" w:rsidRPr="00854D56" w14:paraId="5A6D9910" w14:textId="77777777" w:rsidTr="00FE3058">
        <w:trPr>
          <w:trHeight w:val="659"/>
        </w:trPr>
        <w:tc>
          <w:tcPr>
            <w:tcW w:w="0" w:type="auto"/>
            <w:shd w:val="clear" w:color="auto" w:fill="FFFFFF"/>
            <w:hideMark/>
          </w:tcPr>
          <w:p w14:paraId="20D622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1 - Code Base</w:t>
            </w:r>
          </w:p>
        </w:tc>
        <w:tc>
          <w:tcPr>
            <w:tcW w:w="7308" w:type="dxa"/>
            <w:shd w:val="clear" w:color="auto" w:fill="FFFFFF"/>
            <w:hideMark/>
          </w:tcPr>
          <w:p w14:paraId="51FC62F8"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 single code base for each microservice, stored in its own repository. Tracked with version control, it can deploy to multiple environments (QA, Staging, Production).</w:t>
            </w:r>
          </w:p>
        </w:tc>
      </w:tr>
      <w:tr w:rsidR="00B66A1D" w:rsidRPr="00854D56" w14:paraId="4750AC17" w14:textId="77777777" w:rsidTr="00FE3058">
        <w:trPr>
          <w:trHeight w:val="659"/>
        </w:trPr>
        <w:tc>
          <w:tcPr>
            <w:tcW w:w="0" w:type="auto"/>
            <w:shd w:val="clear" w:color="auto" w:fill="FFFFFF"/>
            <w:hideMark/>
          </w:tcPr>
          <w:p w14:paraId="3995D3E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2 - Dependencies</w:t>
            </w:r>
          </w:p>
        </w:tc>
        <w:tc>
          <w:tcPr>
            <w:tcW w:w="7308" w:type="dxa"/>
            <w:shd w:val="clear" w:color="auto" w:fill="FFFFFF"/>
            <w:hideMark/>
          </w:tcPr>
          <w:p w14:paraId="43EF1DA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isolates and packages its own dependencies, embracing changes without impacting the entire system.</w:t>
            </w:r>
          </w:p>
        </w:tc>
      </w:tr>
      <w:tr w:rsidR="00B66A1D" w:rsidRPr="00854D56" w14:paraId="51BFDA9F" w14:textId="77777777" w:rsidTr="00FE3058">
        <w:trPr>
          <w:trHeight w:val="989"/>
        </w:trPr>
        <w:tc>
          <w:tcPr>
            <w:tcW w:w="0" w:type="auto"/>
            <w:shd w:val="clear" w:color="auto" w:fill="FFFFFF"/>
            <w:hideMark/>
          </w:tcPr>
          <w:p w14:paraId="7CE6B8D5"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3 - Configurations</w:t>
            </w:r>
          </w:p>
        </w:tc>
        <w:tc>
          <w:tcPr>
            <w:tcW w:w="7308" w:type="dxa"/>
            <w:shd w:val="clear" w:color="auto" w:fill="FFFFFF"/>
            <w:hideMark/>
          </w:tcPr>
          <w:p w14:paraId="3A4DB25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Configuration information is moved out of the microservice and externalized through a configuration management tool outside of the code. The same deployment can propagate across environments with the correct configuration applied.</w:t>
            </w:r>
          </w:p>
        </w:tc>
      </w:tr>
      <w:tr w:rsidR="00B66A1D" w:rsidRPr="00854D56" w14:paraId="476CBFAD" w14:textId="77777777" w:rsidTr="00FE3058">
        <w:trPr>
          <w:trHeight w:val="648"/>
        </w:trPr>
        <w:tc>
          <w:tcPr>
            <w:tcW w:w="0" w:type="auto"/>
            <w:shd w:val="clear" w:color="auto" w:fill="FFFFFF"/>
            <w:hideMark/>
          </w:tcPr>
          <w:p w14:paraId="4832DA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4 - Backing Services</w:t>
            </w:r>
          </w:p>
        </w:tc>
        <w:tc>
          <w:tcPr>
            <w:tcW w:w="7308" w:type="dxa"/>
            <w:shd w:val="clear" w:color="auto" w:fill="FFFFFF"/>
            <w:hideMark/>
          </w:tcPr>
          <w:p w14:paraId="6203D0C3"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Ancillary resources (data stores, caches, message brokers) should be exposed via an addressable URL. Doing so decouples the resource from the application, enabling it to be interchangeable.</w:t>
            </w:r>
          </w:p>
        </w:tc>
      </w:tr>
      <w:tr w:rsidR="00B66A1D" w:rsidRPr="00854D56" w14:paraId="542B9778" w14:textId="77777777" w:rsidTr="00FE3058">
        <w:trPr>
          <w:trHeight w:val="989"/>
        </w:trPr>
        <w:tc>
          <w:tcPr>
            <w:tcW w:w="0" w:type="auto"/>
            <w:shd w:val="clear" w:color="auto" w:fill="FFFFFF"/>
            <w:hideMark/>
          </w:tcPr>
          <w:p w14:paraId="32022C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5 - Build, Release, Run</w:t>
            </w:r>
          </w:p>
        </w:tc>
        <w:tc>
          <w:tcPr>
            <w:tcW w:w="7308" w:type="dxa"/>
            <w:shd w:val="clear" w:color="auto" w:fill="FFFFFF"/>
            <w:hideMark/>
          </w:tcPr>
          <w:p w14:paraId="187ED12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release must enforce a strict separation across the build, release, and run stages. Each should be tagged with a unique ID and support the ability to roll back. Modern CI/CD systems help fulfill this principle.</w:t>
            </w:r>
          </w:p>
        </w:tc>
      </w:tr>
      <w:tr w:rsidR="00B66A1D" w:rsidRPr="00854D56" w14:paraId="2660C704" w14:textId="77777777" w:rsidTr="00FE3058">
        <w:trPr>
          <w:trHeight w:val="659"/>
        </w:trPr>
        <w:tc>
          <w:tcPr>
            <w:tcW w:w="0" w:type="auto"/>
            <w:shd w:val="clear" w:color="auto" w:fill="FFFFFF"/>
            <w:hideMark/>
          </w:tcPr>
          <w:p w14:paraId="275EB48E"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6 - Processes</w:t>
            </w:r>
          </w:p>
        </w:tc>
        <w:tc>
          <w:tcPr>
            <w:tcW w:w="7308" w:type="dxa"/>
            <w:shd w:val="clear" w:color="auto" w:fill="FFFFFF"/>
            <w:hideMark/>
          </w:tcPr>
          <w:p w14:paraId="77417CE1"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execute in its own process, isolated from other running services. Externalize required state to a backing service such as a distributed cache or data store.</w:t>
            </w:r>
          </w:p>
        </w:tc>
      </w:tr>
      <w:tr w:rsidR="00B66A1D" w:rsidRPr="00854D56" w14:paraId="02012FA0" w14:textId="77777777" w:rsidTr="00FE3058">
        <w:trPr>
          <w:trHeight w:val="659"/>
        </w:trPr>
        <w:tc>
          <w:tcPr>
            <w:tcW w:w="0" w:type="auto"/>
            <w:shd w:val="clear" w:color="auto" w:fill="FFFFFF"/>
            <w:hideMark/>
          </w:tcPr>
          <w:p w14:paraId="69BFA0EB"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7 - Port Binding</w:t>
            </w:r>
          </w:p>
        </w:tc>
        <w:tc>
          <w:tcPr>
            <w:tcW w:w="7308" w:type="dxa"/>
            <w:shd w:val="clear" w:color="auto" w:fill="FFFFFF"/>
            <w:hideMark/>
          </w:tcPr>
          <w:p w14:paraId="778D479C"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Each microservice should be self-contained with its interfaces and functionality exposed on its own port. Doing so provides isolation from other microservices.</w:t>
            </w:r>
          </w:p>
        </w:tc>
      </w:tr>
      <w:tr w:rsidR="00B66A1D" w:rsidRPr="00854D56" w14:paraId="07484202" w14:textId="77777777" w:rsidTr="00FE3058">
        <w:trPr>
          <w:trHeight w:val="977"/>
        </w:trPr>
        <w:tc>
          <w:tcPr>
            <w:tcW w:w="0" w:type="auto"/>
            <w:shd w:val="clear" w:color="auto" w:fill="FFFFFF"/>
            <w:hideMark/>
          </w:tcPr>
          <w:p w14:paraId="028CBBA9"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8 - Concurrency</w:t>
            </w:r>
          </w:p>
        </w:tc>
        <w:tc>
          <w:tcPr>
            <w:tcW w:w="7308" w:type="dxa"/>
            <w:shd w:val="clear" w:color="auto" w:fill="FFFFFF"/>
            <w:hideMark/>
          </w:tcPr>
          <w:p w14:paraId="6C07EE2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When capacity needs to increase, scale out services horizontally across multiple identical processes (copies) as opposed to scaling-up a single large instance on the most powerful machine available. Develop the application to be concurrent making scaling out in cloud environments seamless.</w:t>
            </w:r>
          </w:p>
        </w:tc>
      </w:tr>
      <w:tr w:rsidR="00B66A1D" w:rsidRPr="00854D56" w14:paraId="439924EA" w14:textId="77777777" w:rsidTr="00FE3058">
        <w:trPr>
          <w:trHeight w:val="989"/>
        </w:trPr>
        <w:tc>
          <w:tcPr>
            <w:tcW w:w="0" w:type="auto"/>
            <w:shd w:val="clear" w:color="auto" w:fill="FFFFFF"/>
            <w:hideMark/>
          </w:tcPr>
          <w:p w14:paraId="7A18EBA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9 - Disposability</w:t>
            </w:r>
          </w:p>
        </w:tc>
        <w:tc>
          <w:tcPr>
            <w:tcW w:w="7308" w:type="dxa"/>
            <w:shd w:val="clear" w:color="auto" w:fill="FFFFFF"/>
            <w:hideMark/>
          </w:tcPr>
          <w:p w14:paraId="2915C7A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Service instances should be disposable. Favor fast startup to increase scalability opportunities and graceful shutdowns to leave the system in a correct state. Docker containers along with an orchestrator inherently satisfy this requirement.</w:t>
            </w:r>
          </w:p>
        </w:tc>
      </w:tr>
      <w:tr w:rsidR="00B66A1D" w:rsidRPr="00854D56" w14:paraId="2413134C" w14:textId="77777777" w:rsidTr="00FE3058">
        <w:trPr>
          <w:trHeight w:val="659"/>
        </w:trPr>
        <w:tc>
          <w:tcPr>
            <w:tcW w:w="0" w:type="auto"/>
            <w:shd w:val="clear" w:color="auto" w:fill="FFFFFF"/>
            <w:hideMark/>
          </w:tcPr>
          <w:p w14:paraId="6529F74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10 - Dev/Prod Parity</w:t>
            </w:r>
          </w:p>
        </w:tc>
        <w:tc>
          <w:tcPr>
            <w:tcW w:w="7308" w:type="dxa"/>
            <w:shd w:val="clear" w:color="auto" w:fill="FFFFFF"/>
            <w:hideMark/>
          </w:tcPr>
          <w:p w14:paraId="16004992"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Keep environments across the application lifecycle as similar as possible, avoiding costly shortcuts. Here, the adoption of containers can greatly contribute by promoting the same execution environment.</w:t>
            </w:r>
          </w:p>
        </w:tc>
      </w:tr>
      <w:tr w:rsidR="00B66A1D" w:rsidRPr="00854D56" w14:paraId="1C89DA5A" w14:textId="77777777" w:rsidTr="00FE3058">
        <w:trPr>
          <w:trHeight w:val="989"/>
        </w:trPr>
        <w:tc>
          <w:tcPr>
            <w:tcW w:w="0" w:type="auto"/>
            <w:shd w:val="clear" w:color="auto" w:fill="FFFFFF"/>
            <w:hideMark/>
          </w:tcPr>
          <w:p w14:paraId="0AD8195D"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11 - Logging</w:t>
            </w:r>
          </w:p>
        </w:tc>
        <w:tc>
          <w:tcPr>
            <w:tcW w:w="7308" w:type="dxa"/>
            <w:shd w:val="clear" w:color="auto" w:fill="FFFFFF"/>
            <w:hideMark/>
          </w:tcPr>
          <w:p w14:paraId="1F51B497"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Treat logs generated by microservices as event streams. Process them with an event aggregator. Propagate log data to data-mining/log management tools like Azure Monitor or Splunk and eventually to long-term archival.</w:t>
            </w:r>
          </w:p>
        </w:tc>
      </w:tr>
      <w:tr w:rsidR="00B66A1D" w:rsidRPr="00854D56" w14:paraId="40457964" w14:textId="77777777" w:rsidTr="00FE3058">
        <w:trPr>
          <w:trHeight w:val="977"/>
        </w:trPr>
        <w:tc>
          <w:tcPr>
            <w:tcW w:w="0" w:type="auto"/>
            <w:shd w:val="clear" w:color="auto" w:fill="FFFFFF"/>
            <w:hideMark/>
          </w:tcPr>
          <w:p w14:paraId="6F8A6BD6"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lastRenderedPageBreak/>
              <w:t>12 - Admin Processes</w:t>
            </w:r>
          </w:p>
        </w:tc>
        <w:tc>
          <w:tcPr>
            <w:tcW w:w="7308" w:type="dxa"/>
            <w:shd w:val="clear" w:color="auto" w:fill="FFFFFF"/>
            <w:hideMark/>
          </w:tcPr>
          <w:p w14:paraId="2C57D2FA" w14:textId="77777777" w:rsidR="00B66A1D" w:rsidRPr="00854D56" w:rsidRDefault="00B66A1D" w:rsidP="0090603D">
            <w:pPr>
              <w:widowControl/>
              <w:spacing w:line="240" w:lineRule="auto"/>
              <w:ind w:firstLine="567"/>
              <w:jc w:val="left"/>
              <w:rPr>
                <w:rFonts w:ascii="Segoe UI" w:eastAsia="Times New Roman" w:hAnsi="Segoe UI" w:cs="Segoe UI"/>
                <w:color w:val="171717"/>
                <w:sz w:val="24"/>
              </w:rPr>
            </w:pPr>
            <w:r w:rsidRPr="00854D56">
              <w:rPr>
                <w:rFonts w:ascii="Segoe UI" w:eastAsia="Times New Roman" w:hAnsi="Segoe UI" w:cs="Segoe UI"/>
                <w:color w:val="171717"/>
                <w:sz w:val="24"/>
              </w:rPr>
              <w:t>Run administrative/management tasks, such as data cleanup or computing analytics, as one-off processes. Use independent tools to invoke these tasks from the production environment, but separately from the application.</w:t>
            </w:r>
          </w:p>
        </w:tc>
      </w:tr>
    </w:tbl>
    <w:p w14:paraId="444ED07D" w14:textId="77777777" w:rsidR="00B66A1D" w:rsidRDefault="00B66A1D" w:rsidP="0090603D">
      <w:pPr>
        <w:pStyle w:val="disbody"/>
        <w:ind w:firstLine="567"/>
      </w:pPr>
    </w:p>
    <w:p w14:paraId="1EA1191D" w14:textId="77777777" w:rsidR="00B66A1D" w:rsidRDefault="00B66A1D" w:rsidP="0090603D">
      <w:pPr>
        <w:pStyle w:val="disbody"/>
        <w:ind w:firstLine="567"/>
      </w:pPr>
      <w:r w:rsidRPr="000E51BF">
        <w:t>В книгата Beyond the Twelve-Factor App авторът Кевин Хофман описва подробно всеки от оригиналните 12 фактора</w:t>
      </w:r>
      <w:r>
        <w:t xml:space="preserve">, като добавя </w:t>
      </w:r>
      <w:r w:rsidRPr="000E51BF">
        <w:t>три допълнителни, които отразяват модерен дизайн на облачни приложения.</w:t>
      </w:r>
    </w:p>
    <w:p w14:paraId="254D2EE0" w14:textId="77777777" w:rsidR="00B66A1D" w:rsidRDefault="00B66A1D" w:rsidP="0090603D">
      <w:pPr>
        <w:pStyle w:val="distabletitle"/>
        <w:ind w:left="0" w:right="0" w:firstLine="567"/>
      </w:pPr>
      <w:r>
        <w:t>Таблица 1.3.</w:t>
      </w:r>
      <w:r>
        <w:br/>
        <w:t xml:space="preserve"> Организационни структури в САП</w:t>
      </w:r>
      <w:r>
        <w:br/>
        <w:t>(</w:t>
      </w:r>
      <w:r w:rsidRPr="000E51BF">
        <w:t>Хофман</w:t>
      </w:r>
      <w:r>
        <w:t>, 2022)</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91"/>
        <w:gridCol w:w="6715"/>
      </w:tblGrid>
      <w:tr w:rsidR="00B66A1D" w14:paraId="0E182E2D" w14:textId="77777777" w:rsidTr="00FE3058">
        <w:trPr>
          <w:trHeight w:val="454"/>
          <w:tblHeader/>
        </w:trPr>
        <w:tc>
          <w:tcPr>
            <w:tcW w:w="0" w:type="auto"/>
            <w:shd w:val="clear" w:color="auto" w:fill="FFFFFF"/>
            <w:hideMark/>
          </w:tcPr>
          <w:p w14:paraId="1D0C09D7"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New Factor</w:t>
            </w:r>
          </w:p>
        </w:tc>
        <w:tc>
          <w:tcPr>
            <w:tcW w:w="0" w:type="auto"/>
            <w:shd w:val="clear" w:color="auto" w:fill="FFFFFF"/>
            <w:hideMark/>
          </w:tcPr>
          <w:p w14:paraId="71E23500" w14:textId="77777777" w:rsidR="00B66A1D" w:rsidRDefault="00B66A1D" w:rsidP="0090603D">
            <w:pPr>
              <w:ind w:firstLine="567"/>
              <w:rPr>
                <w:rFonts w:ascii="Segoe UI" w:hAnsi="Segoe UI" w:cs="Segoe UI"/>
                <w:b/>
                <w:bCs/>
                <w:color w:val="171717"/>
              </w:rPr>
            </w:pPr>
            <w:r>
              <w:rPr>
                <w:rFonts w:ascii="Segoe UI" w:hAnsi="Segoe UI" w:cs="Segoe UI"/>
                <w:b/>
                <w:bCs/>
                <w:color w:val="171717"/>
              </w:rPr>
              <w:t>Explanation</w:t>
            </w:r>
          </w:p>
        </w:tc>
      </w:tr>
      <w:tr w:rsidR="00B66A1D" w14:paraId="6601F800" w14:textId="77777777" w:rsidTr="00FE3058">
        <w:trPr>
          <w:trHeight w:val="888"/>
        </w:trPr>
        <w:tc>
          <w:tcPr>
            <w:tcW w:w="0" w:type="auto"/>
            <w:shd w:val="clear" w:color="auto" w:fill="FFFFFF"/>
            <w:hideMark/>
          </w:tcPr>
          <w:p w14:paraId="50B01A7C" w14:textId="77777777" w:rsidR="00B66A1D" w:rsidRDefault="00B66A1D" w:rsidP="0090603D">
            <w:pPr>
              <w:ind w:firstLine="567"/>
              <w:jc w:val="left"/>
              <w:rPr>
                <w:rFonts w:ascii="Segoe UI" w:hAnsi="Segoe UI" w:cs="Segoe UI"/>
                <w:color w:val="171717"/>
              </w:rPr>
            </w:pPr>
            <w:r>
              <w:rPr>
                <w:rFonts w:ascii="Segoe UI" w:hAnsi="Segoe UI" w:cs="Segoe UI"/>
                <w:color w:val="171717"/>
              </w:rPr>
              <w:t>13 - API First</w:t>
            </w:r>
          </w:p>
        </w:tc>
        <w:tc>
          <w:tcPr>
            <w:tcW w:w="0" w:type="auto"/>
            <w:shd w:val="clear" w:color="auto" w:fill="FFFFFF"/>
            <w:hideMark/>
          </w:tcPr>
          <w:p w14:paraId="0EF4F259" w14:textId="77777777" w:rsidR="00B66A1D" w:rsidRDefault="00B66A1D" w:rsidP="0090603D">
            <w:pPr>
              <w:ind w:firstLine="567"/>
              <w:rPr>
                <w:rFonts w:ascii="Segoe UI" w:hAnsi="Segoe UI" w:cs="Segoe UI"/>
                <w:color w:val="171717"/>
              </w:rPr>
            </w:pPr>
            <w:r>
              <w:rPr>
                <w:rFonts w:ascii="Segoe UI" w:hAnsi="Segoe UI" w:cs="Segoe UI"/>
                <w:color w:val="171717"/>
              </w:rPr>
              <w:t>Make everything a service. Assume your code will be consumed by a front-end client, gateway, or another service.</w:t>
            </w:r>
          </w:p>
        </w:tc>
      </w:tr>
      <w:tr w:rsidR="00B66A1D" w14:paraId="3AFF4213" w14:textId="77777777" w:rsidTr="00FE3058">
        <w:trPr>
          <w:trHeight w:val="1342"/>
        </w:trPr>
        <w:tc>
          <w:tcPr>
            <w:tcW w:w="0" w:type="auto"/>
            <w:shd w:val="clear" w:color="auto" w:fill="FFFFFF"/>
            <w:hideMark/>
          </w:tcPr>
          <w:p w14:paraId="749416A0" w14:textId="77777777" w:rsidR="00B66A1D" w:rsidRDefault="00B66A1D" w:rsidP="0090603D">
            <w:pPr>
              <w:ind w:firstLine="567"/>
              <w:jc w:val="left"/>
              <w:rPr>
                <w:rFonts w:ascii="Segoe UI" w:hAnsi="Segoe UI" w:cs="Segoe UI"/>
                <w:color w:val="171717"/>
              </w:rPr>
            </w:pPr>
            <w:r>
              <w:rPr>
                <w:rFonts w:ascii="Segoe UI" w:hAnsi="Segoe UI" w:cs="Segoe UI"/>
                <w:color w:val="171717"/>
              </w:rPr>
              <w:t>14 - Telemetry</w:t>
            </w:r>
          </w:p>
        </w:tc>
        <w:tc>
          <w:tcPr>
            <w:tcW w:w="0" w:type="auto"/>
            <w:shd w:val="clear" w:color="auto" w:fill="FFFFFF"/>
            <w:hideMark/>
          </w:tcPr>
          <w:p w14:paraId="7034F747" w14:textId="77777777" w:rsidR="00B66A1D" w:rsidRDefault="00B66A1D" w:rsidP="0090603D">
            <w:pPr>
              <w:ind w:firstLine="567"/>
              <w:rPr>
                <w:rFonts w:ascii="Segoe UI" w:hAnsi="Segoe UI" w:cs="Segoe UI"/>
                <w:color w:val="171717"/>
              </w:rPr>
            </w:pPr>
            <w:r>
              <w:rPr>
                <w:rFonts w:ascii="Segoe UI" w:hAnsi="Segoe UI" w:cs="Segoe UI"/>
                <w:color w:val="171717"/>
              </w:rPr>
              <w:t>On a workstation, you have deep visibility into your application and its behavior. In the cloud, you don't. Make sure your design includes the collection of monitoring, domain-specific, and health/system data.</w:t>
            </w:r>
          </w:p>
        </w:tc>
      </w:tr>
      <w:tr w:rsidR="00B66A1D" w14:paraId="34C3CA34" w14:textId="77777777" w:rsidTr="00FE3058">
        <w:trPr>
          <w:trHeight w:val="1332"/>
        </w:trPr>
        <w:tc>
          <w:tcPr>
            <w:tcW w:w="0" w:type="auto"/>
            <w:shd w:val="clear" w:color="auto" w:fill="FFFFFF"/>
            <w:hideMark/>
          </w:tcPr>
          <w:p w14:paraId="6D96A04D" w14:textId="77777777" w:rsidR="00B66A1D" w:rsidRDefault="00B66A1D" w:rsidP="0090603D">
            <w:pPr>
              <w:ind w:firstLine="567"/>
              <w:jc w:val="left"/>
              <w:rPr>
                <w:rFonts w:ascii="Segoe UI" w:hAnsi="Segoe UI" w:cs="Segoe UI"/>
                <w:color w:val="171717"/>
              </w:rPr>
            </w:pPr>
            <w:r>
              <w:rPr>
                <w:rFonts w:ascii="Segoe UI" w:hAnsi="Segoe UI" w:cs="Segoe UI"/>
                <w:color w:val="171717"/>
              </w:rPr>
              <w:t>15 - Authentication/ Authorization</w:t>
            </w:r>
          </w:p>
        </w:tc>
        <w:tc>
          <w:tcPr>
            <w:tcW w:w="0" w:type="auto"/>
            <w:shd w:val="clear" w:color="auto" w:fill="FFFFFF"/>
            <w:hideMark/>
          </w:tcPr>
          <w:p w14:paraId="46909C2A" w14:textId="77777777" w:rsidR="00B66A1D" w:rsidRDefault="00B66A1D" w:rsidP="0090603D">
            <w:pPr>
              <w:ind w:firstLine="567"/>
              <w:rPr>
                <w:rFonts w:ascii="Segoe UI" w:hAnsi="Segoe UI" w:cs="Segoe UI"/>
                <w:color w:val="171717"/>
              </w:rPr>
            </w:pPr>
            <w:r>
              <w:rPr>
                <w:rFonts w:ascii="Segoe UI" w:hAnsi="Segoe UI" w:cs="Segoe UI"/>
                <w:color w:val="171717"/>
              </w:rPr>
              <w:t>Implement identity from the start. Consider </w:t>
            </w:r>
            <w:hyperlink r:id="rId28" w:history="1">
              <w:r>
                <w:rPr>
                  <w:rStyle w:val="Hyperlink"/>
                  <w:rFonts w:ascii="Segoe UI" w:hAnsi="Segoe UI" w:cs="Segoe UI"/>
                </w:rPr>
                <w:t>RBAC (role-based access control)</w:t>
              </w:r>
            </w:hyperlink>
            <w:r>
              <w:rPr>
                <w:rFonts w:ascii="Segoe UI" w:hAnsi="Segoe UI" w:cs="Segoe UI"/>
                <w:color w:val="171717"/>
              </w:rPr>
              <w:t> features available in public clouds.</w:t>
            </w:r>
          </w:p>
        </w:tc>
      </w:tr>
    </w:tbl>
    <w:p w14:paraId="563109A7" w14:textId="77777777" w:rsidR="00B66A1D" w:rsidRDefault="00B66A1D" w:rsidP="0090603D">
      <w:pPr>
        <w:pStyle w:val="disbody"/>
        <w:ind w:firstLine="567"/>
      </w:pPr>
    </w:p>
    <w:p w14:paraId="3E97B041" w14:textId="77777777" w:rsidR="007E5BC0" w:rsidRDefault="007E5BC0" w:rsidP="0090603D">
      <w:pPr>
        <w:pStyle w:val="disbody"/>
        <w:ind w:firstLine="567"/>
      </w:pPr>
    </w:p>
    <w:p w14:paraId="324C2090" w14:textId="20AD9772" w:rsidR="00B66A1D" w:rsidRDefault="00B66A1D" w:rsidP="0090603D">
      <w:pPr>
        <w:pStyle w:val="disbody"/>
        <w:ind w:firstLine="567"/>
      </w:pPr>
      <w:r>
        <w:t>Проектирането и внедряването на облачно базирани работни натоварвания може да бъде предизвикателство. Microsoft Well-Architected Framework (</w:t>
      </w:r>
      <w:r>
        <w:rPr>
          <w:lang w:val="en-US"/>
        </w:rPr>
        <w:t>S</w:t>
      </w:r>
      <w:r w:rsidRPr="000F2427">
        <w:t>tanford</w:t>
      </w:r>
      <w:r>
        <w:rPr>
          <w:lang w:val="en-US"/>
        </w:rPr>
        <w:t xml:space="preserve"> D. et al, 2022</w:t>
      </w:r>
      <w:r>
        <w:t>) предоставя набор от ръководни принципи, които се използват за подобряване качеството на работното натоварване. Следната таблица представя пет важни стълба на добра архитектурата.</w:t>
      </w:r>
    </w:p>
    <w:p w14:paraId="2D8A066F" w14:textId="77777777" w:rsidR="00B66A1D" w:rsidRPr="00142FCE" w:rsidRDefault="00B66A1D" w:rsidP="0090603D">
      <w:pPr>
        <w:pStyle w:val="distabletitle"/>
        <w:ind w:left="0" w:right="0" w:firstLine="567"/>
      </w:pPr>
      <w:r>
        <w:lastRenderedPageBreak/>
        <w:t>Таблица 1.4.</w:t>
      </w:r>
      <w:r>
        <w:br/>
      </w:r>
      <w:r>
        <w:rPr>
          <w:iCs/>
          <w:szCs w:val="28"/>
        </w:rPr>
        <w:t>С</w:t>
      </w:r>
      <w:r w:rsidRPr="0044133B">
        <w:rPr>
          <w:iCs/>
          <w:szCs w:val="28"/>
        </w:rPr>
        <w:t>тандартни</w:t>
      </w:r>
      <w:r>
        <w:rPr>
          <w:iCs/>
          <w:szCs w:val="28"/>
        </w:rPr>
        <w:t xml:space="preserve"> за </w:t>
      </w:r>
      <w:r w:rsidRPr="0044133B">
        <w:rPr>
          <w:iCs/>
          <w:szCs w:val="28"/>
        </w:rPr>
        <w:t xml:space="preserve">добри практики </w:t>
      </w:r>
      <w:r>
        <w:rPr>
          <w:iCs/>
          <w:szCs w:val="28"/>
        </w:rPr>
        <w:t>н</w:t>
      </w:r>
      <w:r w:rsidRPr="0044133B">
        <w:rPr>
          <w:iCs/>
          <w:szCs w:val="28"/>
        </w:rPr>
        <w:t>а</w:t>
      </w:r>
      <w:r>
        <w:rPr>
          <w:iCs/>
          <w:szCs w:val="28"/>
        </w:rPr>
        <w:t xml:space="preserve"> облачаната</w:t>
      </w:r>
      <w:r w:rsidRPr="0044133B">
        <w:rPr>
          <w:iCs/>
          <w:szCs w:val="28"/>
        </w:rPr>
        <w:t xml:space="preserve"> индустрията</w:t>
      </w:r>
      <w:r>
        <w:br/>
        <w:t>(адаптирано от автора по Croll, 2022)</w:t>
      </w:r>
    </w:p>
    <w:p w14:paraId="2325AD2A" w14:textId="77777777" w:rsidR="00B66A1D"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53"/>
        <w:gridCol w:w="7052"/>
      </w:tblGrid>
      <w:tr w:rsidR="00B66A1D" w14:paraId="2F64E69B" w14:textId="77777777" w:rsidTr="00FE3058">
        <w:trPr>
          <w:trHeight w:val="499"/>
          <w:tblHeader/>
        </w:trPr>
        <w:tc>
          <w:tcPr>
            <w:tcW w:w="0" w:type="auto"/>
            <w:shd w:val="clear" w:color="auto" w:fill="FFFFFF"/>
            <w:hideMark/>
          </w:tcPr>
          <w:p w14:paraId="7770D9C1" w14:textId="77777777" w:rsidR="00B66A1D" w:rsidRDefault="00B66A1D" w:rsidP="0090603D">
            <w:pPr>
              <w:widowControl/>
              <w:spacing w:line="240" w:lineRule="auto"/>
              <w:ind w:firstLine="567"/>
              <w:jc w:val="left"/>
              <w:rPr>
                <w:rFonts w:ascii="Segoe UI" w:hAnsi="Segoe UI" w:cs="Segoe UI"/>
                <w:b/>
                <w:bCs/>
                <w:color w:val="171717"/>
                <w:sz w:val="24"/>
              </w:rPr>
            </w:pPr>
            <w:r>
              <w:rPr>
                <w:rFonts w:ascii="Segoe UI" w:hAnsi="Segoe UI" w:cs="Segoe UI"/>
                <w:b/>
                <w:bCs/>
                <w:color w:val="171717"/>
              </w:rPr>
              <w:t>Tenets</w:t>
            </w:r>
          </w:p>
        </w:tc>
        <w:tc>
          <w:tcPr>
            <w:tcW w:w="7361" w:type="dxa"/>
            <w:shd w:val="clear" w:color="auto" w:fill="FFFFFF"/>
            <w:hideMark/>
          </w:tcPr>
          <w:p w14:paraId="3F5EB57A" w14:textId="77777777" w:rsidR="00B66A1D" w:rsidRDefault="00B66A1D" w:rsidP="0090603D">
            <w:pPr>
              <w:ind w:firstLine="567"/>
              <w:rPr>
                <w:rFonts w:ascii="Segoe UI" w:hAnsi="Segoe UI" w:cs="Segoe UI"/>
                <w:b/>
                <w:bCs/>
                <w:color w:val="171717"/>
              </w:rPr>
            </w:pPr>
            <w:r>
              <w:rPr>
                <w:rFonts w:ascii="Segoe UI" w:hAnsi="Segoe UI" w:cs="Segoe UI"/>
                <w:b/>
                <w:bCs/>
                <w:color w:val="171717"/>
              </w:rPr>
              <w:t>Description</w:t>
            </w:r>
          </w:p>
        </w:tc>
      </w:tr>
      <w:tr w:rsidR="00B66A1D" w14:paraId="531F1CBA" w14:textId="77777777" w:rsidTr="00FE3058">
        <w:trPr>
          <w:trHeight w:val="1466"/>
        </w:trPr>
        <w:tc>
          <w:tcPr>
            <w:tcW w:w="0" w:type="auto"/>
            <w:shd w:val="clear" w:color="auto" w:fill="FFFFFF"/>
            <w:hideMark/>
          </w:tcPr>
          <w:p w14:paraId="4CEFA79E" w14:textId="77777777" w:rsidR="00B66A1D" w:rsidRDefault="00000000" w:rsidP="0090603D">
            <w:pPr>
              <w:ind w:firstLine="567"/>
              <w:rPr>
                <w:rFonts w:ascii="Segoe UI" w:hAnsi="Segoe UI" w:cs="Segoe UI"/>
                <w:color w:val="171717"/>
              </w:rPr>
            </w:pPr>
            <w:hyperlink r:id="rId29" w:anchor="cost-optimization" w:history="1">
              <w:r w:rsidR="00B66A1D">
                <w:rPr>
                  <w:rStyle w:val="Hyperlink"/>
                  <w:rFonts w:ascii="Segoe UI" w:hAnsi="Segoe UI" w:cs="Segoe UI"/>
                </w:rPr>
                <w:t>Cost management</w:t>
              </w:r>
            </w:hyperlink>
          </w:p>
        </w:tc>
        <w:tc>
          <w:tcPr>
            <w:tcW w:w="7361" w:type="dxa"/>
            <w:shd w:val="clear" w:color="auto" w:fill="FFFFFF"/>
            <w:hideMark/>
          </w:tcPr>
          <w:p w14:paraId="20FE340A" w14:textId="77777777" w:rsidR="00B66A1D" w:rsidRDefault="00B66A1D" w:rsidP="0090603D">
            <w:pPr>
              <w:ind w:firstLine="567"/>
              <w:rPr>
                <w:rFonts w:ascii="Segoe UI" w:hAnsi="Segoe UI" w:cs="Segoe UI"/>
                <w:color w:val="171717"/>
              </w:rPr>
            </w:pPr>
            <w:r>
              <w:rPr>
                <w:rFonts w:ascii="Segoe UI" w:hAnsi="Segoe UI" w:cs="Segoe UI"/>
                <w:color w:val="171717"/>
              </w:rPr>
              <w:t>Focus on generating incremental value early. Apply </w:t>
            </w:r>
            <w:r>
              <w:rPr>
                <w:rStyle w:val="Emphasis"/>
                <w:rFonts w:ascii="Segoe UI" w:hAnsi="Segoe UI" w:cs="Segoe UI"/>
                <w:color w:val="171717"/>
              </w:rPr>
              <w:t>Build-Measure-Learn</w:t>
            </w:r>
            <w:r>
              <w:rPr>
                <w:rFonts w:ascii="Segoe UI" w:hAnsi="Segoe UI" w:cs="Segoe UI"/>
                <w:color w:val="171717"/>
              </w:rPr>
              <w:t> principles to accelerate time to market while avoiding capital-intensive solutions. Using a pay-as-you-go strategy, invest as you scale out, rather than delivering a large investment up front.</w:t>
            </w:r>
          </w:p>
        </w:tc>
      </w:tr>
      <w:tr w:rsidR="00B66A1D" w14:paraId="13460E5C" w14:textId="77777777" w:rsidTr="00FE3058">
        <w:trPr>
          <w:trHeight w:val="1478"/>
        </w:trPr>
        <w:tc>
          <w:tcPr>
            <w:tcW w:w="0" w:type="auto"/>
            <w:shd w:val="clear" w:color="auto" w:fill="FFFFFF"/>
            <w:hideMark/>
          </w:tcPr>
          <w:p w14:paraId="6B9DF524" w14:textId="77777777" w:rsidR="00B66A1D" w:rsidRDefault="00000000" w:rsidP="0090603D">
            <w:pPr>
              <w:ind w:firstLine="567"/>
              <w:rPr>
                <w:rFonts w:ascii="Segoe UI" w:hAnsi="Segoe UI" w:cs="Segoe UI"/>
                <w:color w:val="171717"/>
              </w:rPr>
            </w:pPr>
            <w:hyperlink r:id="rId30" w:anchor="operational-excellence" w:history="1">
              <w:r w:rsidR="00B66A1D">
                <w:rPr>
                  <w:rStyle w:val="Hyperlink"/>
                  <w:rFonts w:ascii="Segoe UI" w:hAnsi="Segoe UI" w:cs="Segoe UI"/>
                </w:rPr>
                <w:t>Operational excellence</w:t>
              </w:r>
            </w:hyperlink>
          </w:p>
        </w:tc>
        <w:tc>
          <w:tcPr>
            <w:tcW w:w="7361" w:type="dxa"/>
            <w:shd w:val="clear" w:color="auto" w:fill="FFFFFF"/>
            <w:hideMark/>
          </w:tcPr>
          <w:p w14:paraId="25D263A9" w14:textId="77777777" w:rsidR="00B66A1D" w:rsidRDefault="00B66A1D" w:rsidP="0090603D">
            <w:pPr>
              <w:ind w:firstLine="567"/>
              <w:rPr>
                <w:rFonts w:ascii="Segoe UI" w:hAnsi="Segoe UI" w:cs="Segoe UI"/>
                <w:color w:val="171717"/>
              </w:rPr>
            </w:pPr>
            <w:r>
              <w:rPr>
                <w:rFonts w:ascii="Segoe UI" w:hAnsi="Segoe UI" w:cs="Segoe UI"/>
                <w:color w:val="171717"/>
              </w:rPr>
              <w:t>Automate the environment and operations to increase speed and reduce human error. Roll problem updates back or forward quickly. Implement monitoring and diagnostics from the start.</w:t>
            </w:r>
          </w:p>
        </w:tc>
      </w:tr>
      <w:tr w:rsidR="00B66A1D" w14:paraId="6D435590" w14:textId="77777777" w:rsidTr="00FE3058">
        <w:trPr>
          <w:trHeight w:val="1466"/>
        </w:trPr>
        <w:tc>
          <w:tcPr>
            <w:tcW w:w="0" w:type="auto"/>
            <w:shd w:val="clear" w:color="auto" w:fill="FFFFFF"/>
            <w:hideMark/>
          </w:tcPr>
          <w:p w14:paraId="01A1893C" w14:textId="77777777" w:rsidR="00B66A1D" w:rsidRDefault="00000000" w:rsidP="0090603D">
            <w:pPr>
              <w:ind w:firstLine="567"/>
              <w:rPr>
                <w:rFonts w:ascii="Segoe UI" w:hAnsi="Segoe UI" w:cs="Segoe UI"/>
                <w:color w:val="171717"/>
              </w:rPr>
            </w:pPr>
            <w:hyperlink r:id="rId31" w:anchor="performance-efficiency" w:history="1">
              <w:r w:rsidR="00B66A1D">
                <w:rPr>
                  <w:rStyle w:val="Hyperlink"/>
                  <w:rFonts w:ascii="Segoe UI" w:hAnsi="Segoe UI" w:cs="Segoe UI"/>
                </w:rPr>
                <w:t>Performance efficiency</w:t>
              </w:r>
            </w:hyperlink>
          </w:p>
        </w:tc>
        <w:tc>
          <w:tcPr>
            <w:tcW w:w="7361" w:type="dxa"/>
            <w:shd w:val="clear" w:color="auto" w:fill="FFFFFF"/>
            <w:hideMark/>
          </w:tcPr>
          <w:p w14:paraId="2D1A83E9" w14:textId="77777777" w:rsidR="00B66A1D" w:rsidRDefault="00B66A1D" w:rsidP="0090603D">
            <w:pPr>
              <w:ind w:firstLine="567"/>
              <w:rPr>
                <w:rFonts w:ascii="Segoe UI" w:hAnsi="Segoe UI" w:cs="Segoe UI"/>
                <w:color w:val="171717"/>
              </w:rPr>
            </w:pPr>
            <w:r>
              <w:rPr>
                <w:rFonts w:ascii="Segoe UI" w:hAnsi="Segoe UI" w:cs="Segoe UI"/>
                <w:color w:val="171717"/>
              </w:rPr>
              <w:t>Efficiently meet demands placed on your workloads. Favor horizontal scaling (scaling out) and design it into your systems. Continually conduct performance and load testing to identify potential bottlenecks.</w:t>
            </w:r>
          </w:p>
        </w:tc>
      </w:tr>
      <w:tr w:rsidR="00B66A1D" w14:paraId="69DAF306" w14:textId="77777777" w:rsidTr="00FE3058">
        <w:trPr>
          <w:trHeight w:val="1478"/>
        </w:trPr>
        <w:tc>
          <w:tcPr>
            <w:tcW w:w="0" w:type="auto"/>
            <w:shd w:val="clear" w:color="auto" w:fill="FFFFFF"/>
            <w:hideMark/>
          </w:tcPr>
          <w:p w14:paraId="4B366B70" w14:textId="77777777" w:rsidR="00B66A1D" w:rsidRDefault="00000000" w:rsidP="0090603D">
            <w:pPr>
              <w:ind w:firstLine="567"/>
              <w:rPr>
                <w:rFonts w:ascii="Segoe UI" w:hAnsi="Segoe UI" w:cs="Segoe UI"/>
                <w:color w:val="171717"/>
              </w:rPr>
            </w:pPr>
            <w:hyperlink r:id="rId32" w:anchor="reliability" w:history="1">
              <w:r w:rsidR="00B66A1D">
                <w:rPr>
                  <w:rStyle w:val="Hyperlink"/>
                  <w:rFonts w:ascii="Segoe UI" w:hAnsi="Segoe UI" w:cs="Segoe UI"/>
                </w:rPr>
                <w:t>Reliability</w:t>
              </w:r>
            </w:hyperlink>
          </w:p>
        </w:tc>
        <w:tc>
          <w:tcPr>
            <w:tcW w:w="7361" w:type="dxa"/>
            <w:shd w:val="clear" w:color="auto" w:fill="FFFFFF"/>
            <w:hideMark/>
          </w:tcPr>
          <w:p w14:paraId="01C47C23" w14:textId="77777777" w:rsidR="00B66A1D" w:rsidRDefault="00B66A1D" w:rsidP="0090603D">
            <w:pPr>
              <w:ind w:firstLine="567"/>
              <w:rPr>
                <w:rFonts w:ascii="Segoe UI" w:hAnsi="Segoe UI" w:cs="Segoe UI"/>
                <w:color w:val="171717"/>
              </w:rPr>
            </w:pPr>
            <w:r>
              <w:rPr>
                <w:rFonts w:ascii="Segoe UI" w:hAnsi="Segoe UI" w:cs="Segoe UI"/>
                <w:color w:val="171717"/>
              </w:rPr>
              <w:t>Build workloads that are both resilient and available. Resiliency enables workloads to recover from failures and continue functioning. Availability ensures users access to your workload at all times. Design applications to expect failures and recover from them.</w:t>
            </w:r>
          </w:p>
        </w:tc>
      </w:tr>
      <w:tr w:rsidR="00B66A1D" w14:paraId="647544A4" w14:textId="77777777" w:rsidTr="00FE3058">
        <w:trPr>
          <w:trHeight w:val="1466"/>
        </w:trPr>
        <w:tc>
          <w:tcPr>
            <w:tcW w:w="0" w:type="auto"/>
            <w:shd w:val="clear" w:color="auto" w:fill="FFFFFF"/>
            <w:hideMark/>
          </w:tcPr>
          <w:p w14:paraId="0FAA22BF" w14:textId="77777777" w:rsidR="00B66A1D" w:rsidRDefault="00000000" w:rsidP="0090603D">
            <w:pPr>
              <w:ind w:firstLine="567"/>
              <w:rPr>
                <w:rFonts w:ascii="Segoe UI" w:hAnsi="Segoe UI" w:cs="Segoe UI"/>
                <w:color w:val="171717"/>
              </w:rPr>
            </w:pPr>
            <w:hyperlink r:id="rId33" w:anchor="security" w:history="1">
              <w:r w:rsidR="00B66A1D">
                <w:rPr>
                  <w:rStyle w:val="Hyperlink"/>
                  <w:rFonts w:ascii="Segoe UI" w:hAnsi="Segoe UI" w:cs="Segoe UI"/>
                </w:rPr>
                <w:t>Security</w:t>
              </w:r>
            </w:hyperlink>
          </w:p>
        </w:tc>
        <w:tc>
          <w:tcPr>
            <w:tcW w:w="7361" w:type="dxa"/>
            <w:shd w:val="clear" w:color="auto" w:fill="FFFFFF"/>
            <w:hideMark/>
          </w:tcPr>
          <w:p w14:paraId="0D03C3A5" w14:textId="77777777" w:rsidR="00B66A1D" w:rsidRDefault="00B66A1D" w:rsidP="0090603D">
            <w:pPr>
              <w:ind w:firstLine="567"/>
              <w:rPr>
                <w:rFonts w:ascii="Segoe UI" w:hAnsi="Segoe UI" w:cs="Segoe UI"/>
                <w:color w:val="171717"/>
              </w:rPr>
            </w:pPr>
            <w:r>
              <w:rPr>
                <w:rFonts w:ascii="Segoe UI" w:hAnsi="Segoe UI" w:cs="Segoe UI"/>
                <w:color w:val="171717"/>
              </w:rPr>
              <w:t>Implement security across the entire lifecycle of an application, from design and implementation to deployment and operations. Pay close attention to identity management, infrastructure access, application security, and data sovereignty and encryption.</w:t>
            </w:r>
          </w:p>
        </w:tc>
      </w:tr>
    </w:tbl>
    <w:p w14:paraId="549B75E7" w14:textId="04B1090E" w:rsidR="00A75928" w:rsidRDefault="00A75928" w:rsidP="0090603D">
      <w:pPr>
        <w:pStyle w:val="Heading5"/>
        <w:ind w:firstLine="567"/>
        <w:rPr>
          <w:lang w:val="bg-BG"/>
        </w:rPr>
      </w:pPr>
      <w:r>
        <w:rPr>
          <w:lang w:val="bg-BG"/>
        </w:rPr>
        <w:lastRenderedPageBreak/>
        <w:t>Микроуслуги</w:t>
      </w:r>
    </w:p>
    <w:p w14:paraId="32C2E9AD" w14:textId="1EFB3EA6" w:rsidR="00C6160B" w:rsidRDefault="00C6160B" w:rsidP="007E5BC0">
      <w:pPr>
        <w:pStyle w:val="disbody"/>
        <w:ind w:firstLine="567"/>
      </w:pPr>
      <w:r w:rsidRPr="00C6160B">
        <w:t>През 2014 г. Мартин Фаулър и Джеймс Луис публикуваха своята статия „Микроуслуги“, която впоследствие се превърна в де факто стандарт за дефиниране на микроуслуги.</w:t>
      </w:r>
    </w:p>
    <w:p w14:paraId="48F7AD27" w14:textId="6542BAA8" w:rsidR="008231C0" w:rsidRPr="008231C0" w:rsidRDefault="008231C0" w:rsidP="0090603D">
      <w:pPr>
        <w:pStyle w:val="disbody"/>
        <w:ind w:firstLine="567"/>
      </w:pPr>
      <w:r w:rsidRPr="008231C0">
        <w:t>Микроуслугите включват</w:t>
      </w:r>
      <w:r>
        <w:t>:</w:t>
      </w:r>
      <w:r>
        <w:tab/>
      </w:r>
    </w:p>
    <w:p w14:paraId="3E0C5AD5" w14:textId="7AF2B4B0" w:rsidR="00D40412" w:rsidRDefault="008231C0" w:rsidP="0090603D">
      <w:pPr>
        <w:pStyle w:val="disbody"/>
        <w:ind w:firstLine="567"/>
      </w:pPr>
      <w:r w:rsidRPr="008231C0">
        <w:t>Компонентизация чрез услуги, организирани по отношение на бизнес възможностите</w:t>
      </w:r>
      <w:r w:rsidR="00D40412">
        <w:t xml:space="preserve"> (бизнес способности)</w:t>
      </w:r>
    </w:p>
    <w:p w14:paraId="7B056395" w14:textId="77777777" w:rsidR="00D40412" w:rsidRDefault="00D40412" w:rsidP="0090603D">
      <w:pPr>
        <w:pStyle w:val="disbody"/>
        <w:ind w:firstLine="567"/>
      </w:pPr>
      <w:r w:rsidRPr="008711A2">
        <w:t>Organized Around Business Capabilities</w:t>
      </w:r>
    </w:p>
    <w:p w14:paraId="460EBA42" w14:textId="279F2300" w:rsidR="00D40412" w:rsidRPr="008231C0" w:rsidRDefault="00D40412" w:rsidP="007E5BC0">
      <w:pPr>
        <w:pStyle w:val="disbody"/>
        <w:ind w:firstLine="567"/>
      </w:pPr>
      <w:r>
        <w:t>• Бързо развитие • Ясно дефинирани граници</w:t>
      </w:r>
    </w:p>
    <w:p w14:paraId="7E59F4A1" w14:textId="7297A2AB" w:rsidR="00F3485D" w:rsidRDefault="008231C0" w:rsidP="0090603D">
      <w:pPr>
        <w:pStyle w:val="disbody"/>
        <w:numPr>
          <w:ilvl w:val="0"/>
          <w:numId w:val="5"/>
        </w:numPr>
        <w:ind w:left="0" w:firstLine="567"/>
      </w:pPr>
      <w:r w:rsidRPr="008231C0">
        <w:t>Не проекти, а продукти</w:t>
      </w:r>
    </w:p>
    <w:p w14:paraId="3D3293C6" w14:textId="6811C240" w:rsidR="00F3485D" w:rsidRPr="008231C0" w:rsidRDefault="00F3485D" w:rsidP="0090603D">
      <w:pPr>
        <w:pStyle w:val="disbody"/>
        <w:ind w:firstLine="567"/>
      </w:pPr>
      <w:r>
        <w:t>В конвенционалните проекти целта е да се достави функционален код, след което екипът преминава към следващия проект. Няма трайна връзка с клиента. С Microservices целта е да се достави функционален продукт, изискващ постоянна поддръжка и тясна връзка с клиента. Това увеличава удовлетвореността на клиентите, както и променя гледната точка на разработчиците.</w:t>
      </w:r>
    </w:p>
    <w:p w14:paraId="325A844D" w14:textId="7D01E5D1" w:rsidR="008231C0" w:rsidRDefault="008231C0" w:rsidP="0090603D">
      <w:pPr>
        <w:pStyle w:val="disbody"/>
        <w:numPr>
          <w:ilvl w:val="0"/>
          <w:numId w:val="5"/>
        </w:numPr>
        <w:ind w:left="0" w:firstLine="567"/>
      </w:pPr>
      <w:r w:rsidRPr="008231C0">
        <w:t xml:space="preserve">крайни точки и </w:t>
      </w:r>
      <w:r w:rsidR="00CB3CE9">
        <w:t>комуникация</w:t>
      </w:r>
    </w:p>
    <w:p w14:paraId="4749AF08" w14:textId="4E967BAF" w:rsidR="00CB3CE9" w:rsidRPr="008231C0" w:rsidRDefault="00CB3CE9" w:rsidP="0090603D">
      <w:pPr>
        <w:pStyle w:val="disbody"/>
        <w:ind w:firstLine="567"/>
      </w:pPr>
      <w:r>
        <w:t>Традиционните SOA инициативи използват сложни механизми като ESB и WS --* протокол, което е усложнено и предизвикателно поддържане на комуникация между услугите. Микроуслуги използват протоколи, които мрежата вече предоставя (обикновено REST API), което ускорява разработката и улесняване на поддръжката на приложения.</w:t>
      </w:r>
    </w:p>
    <w:p w14:paraId="559247DA" w14:textId="6660EC2D" w:rsidR="008231C0" w:rsidRDefault="008231C0" w:rsidP="0090603D">
      <w:pPr>
        <w:pStyle w:val="disbody"/>
        <w:numPr>
          <w:ilvl w:val="0"/>
          <w:numId w:val="5"/>
        </w:numPr>
        <w:ind w:left="0" w:firstLine="567"/>
      </w:pPr>
      <w:r w:rsidRPr="008231C0">
        <w:t>Децентрализирана администрация</w:t>
      </w:r>
    </w:p>
    <w:p w14:paraId="2F517408" w14:textId="75DF7573" w:rsidR="0092045C" w:rsidRPr="00D85A71" w:rsidRDefault="0092045C" w:rsidP="0090603D">
      <w:pPr>
        <w:pStyle w:val="disbody"/>
        <w:ind w:firstLine="567"/>
        <w:rPr>
          <w:lang w:val="en-US"/>
        </w:rPr>
      </w:pPr>
      <w:r>
        <w:t>С Microservices всеки екип прави свой собствен избор по отношение на платформата за разработка, базата данни и създаването на регистрационни файлове. Всеки екип е изцяло отговорен за своята услуга. Както казва Werner Vogels, AWS CTO „Вие го изграждате, вие го управлявате“, следователно е възможно вземането на оптимални технологични решения за конкретната услуга.</w:t>
      </w:r>
    </w:p>
    <w:p w14:paraId="67DB53C7" w14:textId="780F76D5" w:rsidR="008231C0" w:rsidRDefault="008231C0" w:rsidP="0090603D">
      <w:pPr>
        <w:pStyle w:val="disbody"/>
        <w:numPr>
          <w:ilvl w:val="0"/>
          <w:numId w:val="5"/>
        </w:numPr>
        <w:ind w:left="0" w:firstLine="567"/>
      </w:pPr>
      <w:r w:rsidRPr="008231C0">
        <w:t>Децентрализирано управление на данни</w:t>
      </w:r>
    </w:p>
    <w:p w14:paraId="044EC278" w14:textId="113EF4FB" w:rsidR="00D85A71" w:rsidRPr="008231C0" w:rsidRDefault="00D85A71" w:rsidP="0090603D">
      <w:pPr>
        <w:pStyle w:val="disbody"/>
        <w:ind w:firstLine="567"/>
      </w:pPr>
      <w:r>
        <w:lastRenderedPageBreak/>
        <w:t>Традиционните системи съхраняват всички данни на системата от всички нейни компоненти в една база данни. в Microservices</w:t>
      </w:r>
      <w:r>
        <w:rPr>
          <w:lang w:val="en-US"/>
        </w:rPr>
        <w:t xml:space="preserve"> </w:t>
      </w:r>
      <w:r>
        <w:t>всяка услуга има своя собствена база данни,</w:t>
      </w:r>
      <w:r>
        <w:rPr>
          <w:lang w:val="en-US"/>
        </w:rPr>
        <w:t xml:space="preserve"> </w:t>
      </w:r>
      <w:r w:rsidR="000F663E">
        <w:t>което предоставя</w:t>
      </w:r>
      <w:r>
        <w:t xml:space="preserve"> правилния инструмент за разработка. Понякога се срещат проблеми при управлението</w:t>
      </w:r>
      <w:r w:rsidR="0084023D">
        <w:t xml:space="preserve"> на</w:t>
      </w:r>
      <w:r>
        <w:t xml:space="preserve"> </w:t>
      </w:r>
      <w:r w:rsidRPr="00D85A71">
        <w:t>разпределени транзакции</w:t>
      </w:r>
      <w:r>
        <w:t xml:space="preserve"> или</w:t>
      </w:r>
      <w:r w:rsidRPr="00D85A71">
        <w:t xml:space="preserve"> дублиране на данни</w:t>
      </w:r>
      <w:r>
        <w:t>.</w:t>
      </w:r>
    </w:p>
    <w:p w14:paraId="6429F479" w14:textId="278CBD2E" w:rsidR="008231C0" w:rsidRPr="008231C0" w:rsidRDefault="008231C0" w:rsidP="0090603D">
      <w:pPr>
        <w:pStyle w:val="disbody"/>
        <w:ind w:firstLine="567"/>
      </w:pPr>
      <w:r w:rsidRPr="008231C0">
        <w:t>Неуспех на автоматизацията на инфраструктурата по проект</w:t>
      </w:r>
    </w:p>
    <w:p w14:paraId="7345908A" w14:textId="1F0E6F6C" w:rsidR="00C76ACB" w:rsidRDefault="008231C0" w:rsidP="007E5BC0">
      <w:pPr>
        <w:pStyle w:val="disbody"/>
        <w:ind w:firstLine="567"/>
      </w:pPr>
      <w:r w:rsidRPr="008231C0">
        <w:t>Интелигентен дизайн</w:t>
      </w:r>
    </w:p>
    <w:p w14:paraId="5D4037DE" w14:textId="77777777" w:rsidR="007C5F53" w:rsidRDefault="007C5F53" w:rsidP="0090603D">
      <w:pPr>
        <w:pStyle w:val="disbody"/>
        <w:ind w:firstLine="567"/>
      </w:pPr>
      <w:r>
        <w:t>Компонентизация чрез услуги</w:t>
      </w:r>
    </w:p>
    <w:p w14:paraId="03AC29AD" w14:textId="77777777" w:rsidR="007C5F53" w:rsidRDefault="007C5F53" w:rsidP="0090603D">
      <w:pPr>
        <w:pStyle w:val="disbody"/>
        <w:ind w:firstLine="567"/>
      </w:pPr>
      <w:r>
        <w:t>• Модулната архитектура винаги е разумен избор</w:t>
      </w:r>
    </w:p>
    <w:p w14:paraId="21B377AE" w14:textId="1BEF0053" w:rsidR="00A06F23" w:rsidRDefault="007C5F53" w:rsidP="0090603D">
      <w:pPr>
        <w:pStyle w:val="disbody"/>
        <w:ind w:firstLine="567"/>
      </w:pPr>
      <w:r>
        <w:t>• Модулността може да бъде постигната чрез използване на: • Библиотеки, извиквани директно в рамките на процеса • Услуги, с които се свързва механизъм извън процеса (Web API, RPC)</w:t>
      </w:r>
    </w:p>
    <w:p w14:paraId="01D72E29" w14:textId="10562A25" w:rsidR="00B66A1D" w:rsidRDefault="00B66A1D" w:rsidP="0090603D">
      <w:pPr>
        <w:pStyle w:val="disbody"/>
        <w:ind w:firstLine="567"/>
      </w:pPr>
      <w:r w:rsidRPr="004D62DF">
        <w:t xml:space="preserve">Облачните системи </w:t>
      </w:r>
      <w:r>
        <w:t>поддържат ориентирания към микроуслуги архитектурен</w:t>
      </w:r>
      <w:r w:rsidRPr="004D62DF">
        <w:t xml:space="preserve"> стил за конструиране на </w:t>
      </w:r>
      <w:r>
        <w:t>системи</w:t>
      </w:r>
      <w:r w:rsidRPr="004D62DF">
        <w:t>.</w:t>
      </w:r>
      <w:r w:rsidRPr="007E6317">
        <w:t xml:space="preserve"> </w:t>
      </w:r>
      <w:r>
        <w:t>Това е подход за изграждане на сървърно приложение като набор от малки, но високо-качествени подуслуги. Съотвено,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и мн други. Всеки микросървис притежава специфична бизнес способност. Предимства на това архитектурен</w:t>
      </w:r>
      <w:r w:rsidRPr="004D62DF">
        <w:t xml:space="preserve"> стил </w:t>
      </w:r>
      <w:r>
        <w:t>са:</w:t>
      </w:r>
    </w:p>
    <w:p w14:paraId="3712818F" w14:textId="77777777" w:rsidR="00B66A1D" w:rsidRDefault="00B66A1D" w:rsidP="0090603D">
      <w:pPr>
        <w:pStyle w:val="disbody"/>
        <w:ind w:firstLine="567"/>
      </w:pPr>
      <w:r>
        <w:t>• Всяка микроуслуга може да бъде проектирана, разработена и внедрена независимо една от друга, което осигурява възможно за независима работа по отделни области на приложението;</w:t>
      </w:r>
    </w:p>
    <w:p w14:paraId="5C011A4D" w14:textId="77777777" w:rsidR="00B66A1D" w:rsidRDefault="00B66A1D" w:rsidP="0090603D">
      <w:pPr>
        <w:pStyle w:val="disbody"/>
        <w:ind w:firstLine="567"/>
      </w:pPr>
      <w:r>
        <w:t>•  Работата може да бъде дистрибутирана между отделни екипи;</w:t>
      </w:r>
    </w:p>
    <w:p w14:paraId="315AD42A" w14:textId="77777777" w:rsidR="00B66A1D" w:rsidRDefault="00B66A1D" w:rsidP="0090603D">
      <w:pPr>
        <w:pStyle w:val="disbody"/>
        <w:ind w:firstLine="567"/>
      </w:pPr>
      <w:r>
        <w:t>•  Проблемите са по-изолирани;</w:t>
      </w:r>
    </w:p>
    <w:p w14:paraId="048A2115" w14:textId="77777777" w:rsidR="00B66A1D" w:rsidRDefault="00B66A1D" w:rsidP="0090603D">
      <w:pPr>
        <w:pStyle w:val="disbody"/>
        <w:ind w:firstLine="567"/>
      </w:pPr>
      <w:r>
        <w:t>•  Позволява използването на различни технологии;</w:t>
      </w:r>
    </w:p>
    <w:p w14:paraId="4223E398" w14:textId="77777777" w:rsidR="00B66A1D" w:rsidRDefault="00B66A1D" w:rsidP="0090603D">
      <w:pPr>
        <w:pStyle w:val="disbody"/>
        <w:ind w:firstLine="567"/>
      </w:pPr>
      <w:r>
        <w:t>Микроуслугите насърчават фактор #6 от  принципите на дванадесетфакторното приложение.</w:t>
      </w:r>
    </w:p>
    <w:p w14:paraId="07B10B65" w14:textId="77777777" w:rsidR="00B66A1D" w:rsidRDefault="00B66A1D" w:rsidP="0090603D">
      <w:pPr>
        <w:pStyle w:val="disbody"/>
        <w:ind w:firstLine="567"/>
      </w:pPr>
      <w:r>
        <w:t>В</w:t>
      </w:r>
      <w:r w:rsidRPr="00F44840">
        <w:t xml:space="preserve">сяка микроуслуга притежава своя </w:t>
      </w:r>
      <w:r>
        <w:t xml:space="preserve">собствена </w:t>
      </w:r>
      <w:r w:rsidRPr="00F44840">
        <w:t>логика и данни</w:t>
      </w:r>
      <w:r>
        <w:t>,</w:t>
      </w:r>
      <w:r w:rsidRPr="00F44840">
        <w:t xml:space="preserve"> в рамките </w:t>
      </w:r>
      <w:r w:rsidRPr="00F44840">
        <w:lastRenderedPageBreak/>
        <w:t>на автономен жизнен цикъл.</w:t>
      </w:r>
      <w:r>
        <w:t xml:space="preserve"> К</w:t>
      </w:r>
      <w:r w:rsidRPr="00F44840">
        <w:t>онцептуални</w:t>
      </w:r>
      <w:r>
        <w:t>те</w:t>
      </w:r>
      <w:r w:rsidRPr="00F44840">
        <w:t xml:space="preserve"> модел</w:t>
      </w:r>
      <w:r>
        <w:t>и</w:t>
      </w:r>
      <w:r w:rsidRPr="00F44840">
        <w:t xml:space="preserve"> се различава</w:t>
      </w:r>
      <w:r>
        <w:t>т</w:t>
      </w:r>
      <w:r w:rsidRPr="00F44840">
        <w:t xml:space="preserve"> между подсистемите или микроуслугите. </w:t>
      </w:r>
      <w:r>
        <w:t>Този принцип е заложен в д</w:t>
      </w:r>
      <w:r w:rsidRPr="00066B2C">
        <w:t>изайн</w:t>
      </w:r>
      <w:r>
        <w:t>ът</w:t>
      </w:r>
      <w:r w:rsidRPr="00066B2C">
        <w:t>, управляван от домейн (DDD), където вс</w:t>
      </w:r>
      <w:r>
        <w:t>яка</w:t>
      </w:r>
      <w:r w:rsidRPr="00066B2C">
        <w:t xml:space="preserve"> услуга притежава сво</w:t>
      </w:r>
      <w:r>
        <w:t>й</w:t>
      </w:r>
      <w:r w:rsidRPr="00066B2C">
        <w:t xml:space="preserve"> модел на домейн (данни плюс логика и поведение).</w:t>
      </w:r>
    </w:p>
    <w:p w14:paraId="2E0EE6B4" w14:textId="77777777" w:rsidR="00B66A1D" w:rsidRDefault="00B66A1D" w:rsidP="0090603D">
      <w:pPr>
        <w:pStyle w:val="disbody"/>
        <w:ind w:firstLine="567"/>
      </w:pPr>
      <w:r>
        <w:t>Т</w:t>
      </w:r>
      <w:r w:rsidRPr="00E5776C">
        <w:t>радиционният (монолит</w:t>
      </w:r>
      <w:r>
        <w:t>ен</w:t>
      </w:r>
      <w:r w:rsidRPr="00E5776C">
        <w:t xml:space="preserve">) подход, използван в много приложения, </w:t>
      </w:r>
      <w:r>
        <w:t>притежава</w:t>
      </w:r>
      <w:r w:rsidRPr="00E5776C">
        <w:t xml:space="preserve"> единична централизирана база данни </w:t>
      </w:r>
      <w:r>
        <w:t>(или</w:t>
      </w:r>
      <w:r w:rsidRPr="00E5776C">
        <w:t xml:space="preserve"> няколко бази</w:t>
      </w:r>
      <w:r>
        <w:t>),</w:t>
      </w:r>
      <w:r w:rsidRPr="00E5776C">
        <w:t xml:space="preserve"> </w:t>
      </w:r>
      <w:r>
        <w:t xml:space="preserve">която </w:t>
      </w:r>
      <w:r w:rsidRPr="00E5776C">
        <w:t>често е нормализирана SQL база, използва</w:t>
      </w:r>
      <w:r>
        <w:t>на</w:t>
      </w:r>
      <w:r w:rsidRPr="00E5776C">
        <w:t xml:space="preserve"> за цялото приложение и всички негови вътрешни подсистеми</w:t>
      </w:r>
      <w:r>
        <w:t>.</w:t>
      </w:r>
      <w:r w:rsidRPr="00E5776C">
        <w:t xml:space="preserve"> </w:t>
      </w:r>
      <w:r>
        <w:t>Този</w:t>
      </w:r>
      <w:r w:rsidRPr="00E5776C">
        <w:t xml:space="preserve"> </w:t>
      </w:r>
      <w:r>
        <w:t>п</w:t>
      </w:r>
      <w:r w:rsidRPr="00E5776C">
        <w:t>одходът изглежда по-прост</w:t>
      </w:r>
      <w:r>
        <w:t xml:space="preserve">, </w:t>
      </w:r>
      <w:r w:rsidRPr="00E5776C">
        <w:t xml:space="preserve">позволява повторно използване на обекти. </w:t>
      </w:r>
      <w:r>
        <w:t>В</w:t>
      </w:r>
      <w:r w:rsidRPr="00E5776C">
        <w:t xml:space="preserve"> крайна сметка </w:t>
      </w:r>
      <w:r>
        <w:t xml:space="preserve">се стига до </w:t>
      </w:r>
      <w:r w:rsidRPr="00E5776C">
        <w:t>огромни таблици, които обслужват много различни подсистеми</w:t>
      </w:r>
      <w:r>
        <w:t>,</w:t>
      </w:r>
      <w:r w:rsidRPr="00E5776C">
        <w:t xml:space="preserve"> включва</w:t>
      </w:r>
      <w:r>
        <w:t>щи</w:t>
      </w:r>
      <w:r w:rsidRPr="00E5776C">
        <w:t xml:space="preserve"> атрибути и колони, които в повечето случаи не са необходими.</w:t>
      </w:r>
      <w:r>
        <w:t xml:space="preserve"> М</w:t>
      </w:r>
      <w:r w:rsidRPr="00784BB6">
        <w:t>онолитн</w:t>
      </w:r>
      <w:r>
        <w:t>ите</w:t>
      </w:r>
      <w:r w:rsidRPr="00784BB6">
        <w:t xml:space="preserve"> приложени</w:t>
      </w:r>
      <w:r>
        <w:t>я</w:t>
      </w:r>
      <w:r w:rsidRPr="00784BB6">
        <w:t>: ACID транзакции и SQL език, като и двете работят във всички таблици и данни, свързани с приложение</w:t>
      </w:r>
      <w:r>
        <w:t>то</w:t>
      </w:r>
      <w:r w:rsidRPr="00784BB6">
        <w:t xml:space="preserve">. </w:t>
      </w:r>
      <w:r>
        <w:t>Това допринася за сравнително лесно</w:t>
      </w:r>
      <w:r w:rsidRPr="00784BB6">
        <w:t xml:space="preserve"> комбинира</w:t>
      </w:r>
      <w:r>
        <w:t>не</w:t>
      </w:r>
      <w:r w:rsidRPr="00784BB6">
        <w:t xml:space="preserve"> данни от множество таблици.</w:t>
      </w:r>
    </w:p>
    <w:p w14:paraId="0CB54609" w14:textId="77777777" w:rsidR="00B66A1D" w:rsidRDefault="00B66A1D" w:rsidP="0090603D">
      <w:pPr>
        <w:pStyle w:val="disbody"/>
        <w:ind w:firstLine="567"/>
      </w:pPr>
      <w:r w:rsidRPr="00784BB6">
        <w:t>Достъпът до данни</w:t>
      </w:r>
      <w:r>
        <w:t>,</w:t>
      </w:r>
      <w:r w:rsidRPr="00784BB6">
        <w:t xml:space="preserve"> става много по-сложен</w:t>
      </w:r>
      <w:r>
        <w:t xml:space="preserve"> в</w:t>
      </w:r>
      <w:r w:rsidRPr="00784BB6">
        <w:t xml:space="preserve"> архитектура</w:t>
      </w:r>
      <w:r>
        <w:t>та</w:t>
      </w:r>
      <w:r w:rsidRPr="00784BB6">
        <w:t xml:space="preserve"> на микроуслуги. Дори когато използвате ACID транзакции в рамките на микроуслуга или ограничен контекст, е изключително важно да се има предвид, че данните, притежавани от всяка микроуслуга, са частни за тази и трябва да бъдат достъпвани синхронно</w:t>
      </w:r>
      <w:r>
        <w:t>,</w:t>
      </w:r>
      <w:r w:rsidRPr="00784BB6">
        <w:t xml:space="preserve"> чрез нейните</w:t>
      </w:r>
      <w:r>
        <w:t xml:space="preserve"> </w:t>
      </w:r>
      <w:r w:rsidRPr="00784BB6">
        <w:t>API крайни точки (REST, gRPC, SOAP и т.н.) или асинхронно чрез съобния (AMQP).</w:t>
      </w:r>
      <w:r>
        <w:t xml:space="preserve"> </w:t>
      </w:r>
      <w:r w:rsidRPr="008A4309">
        <w:t>Капсулирането на данните гарантира, че микроуслугите са слабо свързани и могат да се развиват независимо една от друга. Ако множество услуги имат достъп до едни и същи</w:t>
      </w:r>
      <w:r>
        <w:t xml:space="preserve"> бази</w:t>
      </w:r>
      <w:r w:rsidRPr="008A4309">
        <w:t xml:space="preserve"> данни, актуализациите на схемата  изискват координ</w:t>
      </w:r>
      <w:r>
        <w:t>ация</w:t>
      </w:r>
      <w:r w:rsidRPr="008A4309">
        <w:t xml:space="preserve">. Това би нарушило автономността на жизнения цикъл. </w:t>
      </w:r>
      <w:r>
        <w:t>К</w:t>
      </w:r>
      <w:r w:rsidRPr="008A4309">
        <w:t>огато един бизнес процес обхваща множество микроуслуги</w:t>
      </w:r>
      <w:r>
        <w:t xml:space="preserve"> </w:t>
      </w:r>
      <w:r w:rsidRPr="008A4309">
        <w:t xml:space="preserve"> трябва</w:t>
      </w:r>
      <w:r>
        <w:t xml:space="preserve"> се</w:t>
      </w:r>
      <w:r w:rsidRPr="008A4309">
        <w:t xml:space="preserve"> да използва</w:t>
      </w:r>
      <w:r>
        <w:t xml:space="preserve"> т.н.</w:t>
      </w:r>
      <w:r w:rsidRPr="008A4309">
        <w:t xml:space="preserve"> </w:t>
      </w:r>
      <w:r>
        <w:t>„</w:t>
      </w:r>
      <w:r w:rsidRPr="008A4309">
        <w:t>евентуална последователност</w:t>
      </w:r>
      <w:r>
        <w:t>“</w:t>
      </w:r>
      <w:r w:rsidRPr="008A4309">
        <w:t>. Това е много по-трудно за изпълнение от обикновените SQL съединения</w:t>
      </w:r>
      <w:r>
        <w:t>. Р</w:t>
      </w:r>
      <w:r w:rsidRPr="007E785D">
        <w:t>азличните микроуслуги често използват различни видове бази данни. Съвременните приложения съхраняват и обработват различни видове данни. За някои случаи на употреба NoSQL база данни като Azure CosmosDB или MongoDB може да има по-удобен модел</w:t>
      </w:r>
      <w:r>
        <w:t>, както</w:t>
      </w:r>
      <w:r w:rsidRPr="007E785D">
        <w:t xml:space="preserve"> и да предлага </w:t>
      </w:r>
      <w:r w:rsidRPr="007E785D">
        <w:lastRenderedPageBreak/>
        <w:t xml:space="preserve">по-добра производителност и мащабируемост от SQL база данни. </w:t>
      </w:r>
      <w:r>
        <w:t>М</w:t>
      </w:r>
      <w:r w:rsidRPr="007E785D">
        <w:t>икроуслуги</w:t>
      </w:r>
      <w:r>
        <w:t>те</w:t>
      </w:r>
      <w:r w:rsidRPr="007E785D">
        <w:t xml:space="preserve"> често използват смесица от SQL и NoSQL бази данни, което се нарича подход на </w:t>
      </w:r>
      <w:r>
        <w:t>„</w:t>
      </w:r>
      <w:r w:rsidRPr="007E785D">
        <w:t>полиглотна устойчивост</w:t>
      </w:r>
      <w:r>
        <w:t>“ (</w:t>
      </w:r>
      <w:r w:rsidRPr="007E785D">
        <w:t>Polyglot</w:t>
      </w:r>
      <w:r>
        <w:t xml:space="preserve"> </w:t>
      </w:r>
      <w:r w:rsidRPr="007E785D">
        <w:t>Persistence</w:t>
      </w:r>
      <w:r>
        <w:t>)</w:t>
      </w:r>
      <w:r w:rsidRPr="007E785D">
        <w:t>.</w:t>
      </w:r>
    </w:p>
    <w:p w14:paraId="214C750E" w14:textId="77777777" w:rsidR="00B66A1D" w:rsidRDefault="00B66A1D" w:rsidP="0090603D">
      <w:pPr>
        <w:pStyle w:val="disbody"/>
        <w:ind w:firstLine="567"/>
      </w:pPr>
      <w:r w:rsidRPr="00261EE2">
        <w:t xml:space="preserve">Концепцията за микроуслуга произлиза от модела на ограничен контекст (Bounded Context) в управлявания от домейн дизайн (DDD). DDD се занимава с големи модели, като ги разделя на множество BC и </w:t>
      </w:r>
      <w:r>
        <w:t xml:space="preserve">определя </w:t>
      </w:r>
      <w:r w:rsidRPr="00261EE2">
        <w:t>техните граници. Всеки BC има собствен модел и база данни</w:t>
      </w:r>
      <w:r>
        <w:t>.</w:t>
      </w:r>
      <w:r w:rsidRPr="00261EE2">
        <w:t xml:space="preserve"> </w:t>
      </w:r>
      <w:r>
        <w:t>П</w:t>
      </w:r>
      <w:r w:rsidRPr="00261EE2">
        <w:t xml:space="preserve">о същия начин всяка микроуслуга притежава свързаните с нея данни. В допълнение, BC </w:t>
      </w:r>
      <w:r>
        <w:t xml:space="preserve">притежават така нареченият повсеместен </w:t>
      </w:r>
      <w:r w:rsidRPr="00261EE2">
        <w:t xml:space="preserve">език, </w:t>
      </w:r>
      <w:r>
        <w:t>който</w:t>
      </w:r>
      <w:r w:rsidRPr="00261EE2">
        <w:t xml:space="preserve"> пом</w:t>
      </w:r>
      <w:r>
        <w:t>а</w:t>
      </w:r>
      <w:r w:rsidRPr="00261EE2">
        <w:t>г</w:t>
      </w:r>
      <w:r>
        <w:t>а</w:t>
      </w:r>
      <w:r w:rsidRPr="00261EE2">
        <w:t xml:space="preserve"> на комуникацията между разработчици на софтуер и експерти в </w:t>
      </w:r>
      <w:r>
        <w:t>бизнеса</w:t>
      </w:r>
      <w:r w:rsidRPr="00261EE2">
        <w:t>.</w:t>
      </w:r>
      <w:r>
        <w:t xml:space="preserve"> О</w:t>
      </w:r>
      <w:r w:rsidRPr="00C70D9F">
        <w:t xml:space="preserve">граничен контекст </w:t>
      </w:r>
      <w:r>
        <w:t>може да бъде</w:t>
      </w:r>
      <w:r w:rsidRPr="00C70D9F">
        <w:t xml:space="preserve"> </w:t>
      </w:r>
      <w:r>
        <w:t xml:space="preserve">отделна </w:t>
      </w:r>
      <w:r w:rsidRPr="00C70D9F">
        <w:t>услуга или е просто логическа граница.</w:t>
      </w:r>
    </w:p>
    <w:p w14:paraId="04198027" w14:textId="77777777" w:rsidR="00B66A1D" w:rsidRDefault="00B66A1D" w:rsidP="0090603D">
      <w:pPr>
        <w:pStyle w:val="disbody"/>
        <w:ind w:firstLine="567"/>
      </w:pPr>
      <w:r w:rsidRPr="00E57BDD">
        <w:t>Предизвикателства и решения за управление на разпределени данни</w:t>
      </w:r>
    </w:p>
    <w:p w14:paraId="26947A3A" w14:textId="77777777" w:rsidR="004723AB" w:rsidRDefault="00B66A1D" w:rsidP="004723AB">
      <w:pPr>
        <w:pStyle w:val="disbody"/>
        <w:ind w:firstLine="567"/>
      </w:pPr>
      <w:r w:rsidRPr="0003634F">
        <w:t xml:space="preserve">Определянето на границите на микросервиз </w:t>
      </w:r>
      <w:r>
        <w:t xml:space="preserve">основно </w:t>
      </w:r>
      <w:r w:rsidRPr="0003634F">
        <w:t>предизвикателство</w:t>
      </w:r>
      <w:r>
        <w:t xml:space="preserve">, което </w:t>
      </w:r>
      <w:r w:rsidRPr="0003634F">
        <w:t>съсредоточ</w:t>
      </w:r>
      <w:r>
        <w:t>ава</w:t>
      </w:r>
      <w:r w:rsidRPr="0003634F">
        <w:t xml:space="preserve"> върху логическите модели на приложението и свързаните с </w:t>
      </w:r>
      <w:r>
        <w:t>него</w:t>
      </w:r>
      <w:r w:rsidRPr="0003634F">
        <w:t xml:space="preserve"> данни.</w:t>
      </w:r>
      <w:r>
        <w:t xml:space="preserve"> В</w:t>
      </w:r>
      <w:r w:rsidRPr="00F60920">
        <w:t xml:space="preserve">секи контекст може да има различни бизнес термини. Термините и обектите, може да звучат подобно, но </w:t>
      </w:r>
      <w:r>
        <w:t>понякога имат</w:t>
      </w:r>
      <w:r w:rsidRPr="00F60920">
        <w:t xml:space="preserve"> различн</w:t>
      </w:r>
      <w:r>
        <w:t>и</w:t>
      </w:r>
      <w:r w:rsidRPr="00F60920">
        <w:t xml:space="preserve"> цел</w:t>
      </w:r>
      <w:r>
        <w:t>и</w:t>
      </w:r>
      <w:r w:rsidRPr="00F60920">
        <w:t xml:space="preserve"> в </w:t>
      </w:r>
      <w:r>
        <w:t>различни</w:t>
      </w:r>
      <w:r w:rsidRPr="00F60920">
        <w:t xml:space="preserve"> контексти. Например, даден потребител може да бъде посочен като потребител </w:t>
      </w:r>
      <w:r>
        <w:t>на системата</w:t>
      </w:r>
      <w:r w:rsidRPr="00F60920">
        <w:t xml:space="preserve">, като клиент в контекста на </w:t>
      </w:r>
      <w:r>
        <w:rPr>
          <w:lang w:val="en-US"/>
        </w:rPr>
        <w:t>ERP</w:t>
      </w:r>
      <w:r w:rsidRPr="00F60920">
        <w:t xml:space="preserve"> и т.н.</w:t>
      </w:r>
      <w:r w:rsidRPr="0003634F">
        <w:t xml:space="preserve"> </w:t>
      </w:r>
      <w:r w:rsidRPr="00133E6A">
        <w:t>Начинът, по който</w:t>
      </w:r>
      <w:r>
        <w:rPr>
          <w:lang w:val="en-US"/>
        </w:rPr>
        <w:t xml:space="preserve"> </w:t>
      </w:r>
      <w:r>
        <w:t>се</w:t>
      </w:r>
      <w:r w:rsidRPr="00133E6A">
        <w:t xml:space="preserve"> идентифицират границите между множество</w:t>
      </w:r>
      <w:r>
        <w:t xml:space="preserve"> </w:t>
      </w:r>
      <w:r w:rsidRPr="00133E6A">
        <w:t>контексти на приложения с различен домейн</w:t>
      </w:r>
      <w:r>
        <w:t>,</w:t>
      </w:r>
      <w:r w:rsidRPr="00133E6A">
        <w:t xml:space="preserve"> е </w:t>
      </w:r>
      <w:r>
        <w:t xml:space="preserve">сходен с начина за ограничаване </w:t>
      </w:r>
      <w:r w:rsidRPr="00133E6A">
        <w:t xml:space="preserve">границите за всяка бизнес микроуслуга. </w:t>
      </w:r>
      <w:r>
        <w:t xml:space="preserve">Зависимостите </w:t>
      </w:r>
      <w:r w:rsidRPr="00133E6A">
        <w:t>между микроуслуги</w:t>
      </w:r>
      <w:r>
        <w:t>те</w:t>
      </w:r>
      <w:r w:rsidRPr="00133E6A">
        <w:t xml:space="preserve"> </w:t>
      </w:r>
      <w:r>
        <w:t xml:space="preserve">трябва да е </w:t>
      </w:r>
      <w:r w:rsidRPr="00133E6A">
        <w:t>сведе</w:t>
      </w:r>
      <w:r>
        <w:t>на</w:t>
      </w:r>
      <w:r w:rsidRPr="00133E6A">
        <w:t xml:space="preserve"> до минимум.</w:t>
      </w:r>
    </w:p>
    <w:p w14:paraId="5CEFD9EB" w14:textId="7208BA48" w:rsidR="00B66A1D" w:rsidRPr="002F34AC" w:rsidRDefault="00B66A1D" w:rsidP="002F34AC">
      <w:pPr>
        <w:pStyle w:val="disbody"/>
        <w:ind w:firstLine="567"/>
        <w:jc w:val="right"/>
      </w:pPr>
      <w:r>
        <w:t>Таблица 1.5.</w:t>
      </w:r>
      <w:r>
        <w:br/>
      </w:r>
      <w:r w:rsidRPr="00CA4A2C">
        <w:rPr>
          <w:iCs/>
          <w:szCs w:val="28"/>
        </w:rPr>
        <w:t xml:space="preserve">Принципи </w:t>
      </w:r>
      <w:r>
        <w:rPr>
          <w:iCs/>
          <w:szCs w:val="28"/>
        </w:rPr>
        <w:t>з</w:t>
      </w:r>
      <w:r w:rsidRPr="00CA4A2C">
        <w:rPr>
          <w:iCs/>
          <w:szCs w:val="28"/>
        </w:rPr>
        <w:t>а проектиране</w:t>
      </w:r>
      <w:r>
        <w:rPr>
          <w:iCs/>
          <w:szCs w:val="28"/>
        </w:rPr>
        <w:t xml:space="preserve"> на облачни системи</w:t>
      </w:r>
      <w:r>
        <w:br/>
        <w:t>(адаптирано от автора по Croll, 2022)</w:t>
      </w:r>
    </w:p>
    <w:p w14:paraId="7887E5E8" w14:textId="77777777" w:rsidR="00B66A1D" w:rsidRDefault="00B66A1D" w:rsidP="0090603D">
      <w:pPr>
        <w:widowControl/>
        <w:spacing w:line="240" w:lineRule="auto"/>
        <w:ind w:firstLine="567"/>
        <w:jc w:val="left"/>
        <w:rPr>
          <w:i/>
          <w:iCs/>
          <w:szCs w:val="28"/>
        </w:rPr>
      </w:pPr>
    </w:p>
    <w:tbl>
      <w:tblPr>
        <w:tblStyle w:val="TableGrid"/>
        <w:tblW w:w="0" w:type="auto"/>
        <w:tblInd w:w="113" w:type="dxa"/>
        <w:tblLook w:val="04A0" w:firstRow="1" w:lastRow="0" w:firstColumn="1" w:lastColumn="0" w:noHBand="0" w:noVBand="1"/>
      </w:tblPr>
      <w:tblGrid>
        <w:gridCol w:w="3005"/>
        <w:gridCol w:w="3005"/>
        <w:gridCol w:w="3006"/>
      </w:tblGrid>
      <w:tr w:rsidR="00B66A1D" w14:paraId="68B07116" w14:textId="77777777" w:rsidTr="00FE3058">
        <w:tc>
          <w:tcPr>
            <w:tcW w:w="3005" w:type="dxa"/>
          </w:tcPr>
          <w:p w14:paraId="108BF7CF" w14:textId="77777777" w:rsidR="00B66A1D" w:rsidRPr="00276824" w:rsidRDefault="00B66A1D" w:rsidP="0090603D">
            <w:pPr>
              <w:ind w:firstLine="567"/>
              <w:rPr>
                <w:lang w:val="bg-BG"/>
              </w:rPr>
            </w:pPr>
            <w:r>
              <w:rPr>
                <w:lang w:val="bg-BG"/>
              </w:rPr>
              <w:t>име на български</w:t>
            </w:r>
          </w:p>
        </w:tc>
        <w:tc>
          <w:tcPr>
            <w:tcW w:w="3005" w:type="dxa"/>
          </w:tcPr>
          <w:p w14:paraId="64AE83DC" w14:textId="77777777" w:rsidR="00B66A1D" w:rsidRPr="00276824" w:rsidRDefault="00B66A1D" w:rsidP="0090603D">
            <w:pPr>
              <w:ind w:firstLine="567"/>
              <w:rPr>
                <w:lang w:val="bg-BG"/>
              </w:rPr>
            </w:pPr>
            <w:r>
              <w:rPr>
                <w:lang w:val="bg-BG"/>
              </w:rPr>
              <w:t>име на английски</w:t>
            </w:r>
          </w:p>
        </w:tc>
        <w:tc>
          <w:tcPr>
            <w:tcW w:w="3006" w:type="dxa"/>
          </w:tcPr>
          <w:p w14:paraId="16056997" w14:textId="77777777" w:rsidR="00B66A1D" w:rsidRPr="00547756" w:rsidRDefault="00B66A1D" w:rsidP="0090603D">
            <w:pPr>
              <w:ind w:firstLine="567"/>
              <w:rPr>
                <w:lang w:val="bg-BG"/>
              </w:rPr>
            </w:pPr>
            <w:r>
              <w:rPr>
                <w:lang w:val="bg-BG"/>
              </w:rPr>
              <w:t>Описание</w:t>
            </w:r>
            <w:r>
              <w:t xml:space="preserve"> (</w:t>
            </w:r>
            <w:r w:rsidRPr="001870B2">
              <w:rPr>
                <w:color w:val="C45911" w:themeColor="accent2" w:themeShade="BF"/>
                <w:lang w:val="bg-BG"/>
              </w:rPr>
              <w:t>тук  има доста цитати</w:t>
            </w:r>
            <w:r>
              <w:rPr>
                <w:color w:val="C45911" w:themeColor="accent2" w:themeShade="BF"/>
                <w:lang w:val="bg-BG"/>
              </w:rPr>
              <w:t>)</w:t>
            </w:r>
          </w:p>
        </w:tc>
      </w:tr>
      <w:tr w:rsidR="00B66A1D" w14:paraId="0D3C0582" w14:textId="77777777" w:rsidTr="00FE3058">
        <w:tc>
          <w:tcPr>
            <w:tcW w:w="3005" w:type="dxa"/>
          </w:tcPr>
          <w:p w14:paraId="53EF51C7" w14:textId="77777777" w:rsidR="00B66A1D" w:rsidRDefault="00B66A1D" w:rsidP="0090603D">
            <w:pPr>
              <w:ind w:firstLine="567"/>
            </w:pPr>
            <w:r w:rsidRPr="00D849C6">
              <w:t>Разделяне на грижите</w:t>
            </w:r>
          </w:p>
        </w:tc>
        <w:tc>
          <w:tcPr>
            <w:tcW w:w="3005" w:type="dxa"/>
          </w:tcPr>
          <w:p w14:paraId="1F2111A4" w14:textId="77777777" w:rsidR="00B66A1D" w:rsidRDefault="00B66A1D" w:rsidP="0090603D">
            <w:pPr>
              <w:ind w:firstLine="567"/>
            </w:pPr>
            <w:r w:rsidRPr="00D849C6">
              <w:t>Separation of Concerns</w:t>
            </w:r>
          </w:p>
        </w:tc>
        <w:tc>
          <w:tcPr>
            <w:tcW w:w="3006" w:type="dxa"/>
          </w:tcPr>
          <w:p w14:paraId="52AE8BF5" w14:textId="77777777" w:rsidR="00B66A1D" w:rsidRDefault="00B66A1D" w:rsidP="0090603D">
            <w:pPr>
              <w:ind w:firstLine="567"/>
            </w:pPr>
            <w:r>
              <w:rPr>
                <w:lang w:val="bg-BG"/>
              </w:rPr>
              <w:t>в</w:t>
            </w:r>
            <w:r w:rsidRPr="003D16E6">
              <w:t xml:space="preserve">секи обект и модул трябва да бъде в своя </w:t>
            </w:r>
            <w:r w:rsidRPr="003D16E6">
              <w:lastRenderedPageBreak/>
              <w:t>собствена грижа и контекст</w:t>
            </w:r>
          </w:p>
        </w:tc>
      </w:tr>
      <w:tr w:rsidR="00B66A1D" w14:paraId="2D090D1F" w14:textId="77777777" w:rsidTr="00FE3058">
        <w:tc>
          <w:tcPr>
            <w:tcW w:w="3005" w:type="dxa"/>
          </w:tcPr>
          <w:p w14:paraId="52ABF4FD" w14:textId="77777777" w:rsidR="00B66A1D" w:rsidRDefault="00B66A1D" w:rsidP="0090603D">
            <w:pPr>
              <w:ind w:firstLine="567"/>
            </w:pPr>
            <w:r w:rsidRPr="00D849C6">
              <w:lastRenderedPageBreak/>
              <w:t>Капсулиране</w:t>
            </w:r>
          </w:p>
        </w:tc>
        <w:tc>
          <w:tcPr>
            <w:tcW w:w="3005" w:type="dxa"/>
          </w:tcPr>
          <w:p w14:paraId="29E2608F" w14:textId="77777777" w:rsidR="00B66A1D" w:rsidRDefault="00B66A1D" w:rsidP="0090603D">
            <w:pPr>
              <w:ind w:firstLine="567"/>
            </w:pPr>
            <w:r w:rsidRPr="00D849C6">
              <w:t>Encapsulation</w:t>
            </w:r>
          </w:p>
        </w:tc>
        <w:tc>
          <w:tcPr>
            <w:tcW w:w="3006" w:type="dxa"/>
          </w:tcPr>
          <w:p w14:paraId="6C9F0ED6" w14:textId="77777777" w:rsidR="00B66A1D" w:rsidRDefault="00B66A1D" w:rsidP="0090603D">
            <w:pPr>
              <w:ind w:firstLine="567"/>
            </w:pPr>
          </w:p>
        </w:tc>
      </w:tr>
      <w:tr w:rsidR="00B66A1D" w14:paraId="2846EF0F" w14:textId="77777777" w:rsidTr="00FE3058">
        <w:tc>
          <w:tcPr>
            <w:tcW w:w="3005" w:type="dxa"/>
          </w:tcPr>
          <w:p w14:paraId="4F492EF5" w14:textId="77777777" w:rsidR="00B66A1D" w:rsidRDefault="00B66A1D" w:rsidP="0090603D">
            <w:pPr>
              <w:ind w:firstLine="567"/>
            </w:pPr>
            <w:r w:rsidRPr="00D849C6">
              <w:t>Инверсия на зависимостта</w:t>
            </w:r>
          </w:p>
        </w:tc>
        <w:tc>
          <w:tcPr>
            <w:tcW w:w="3005" w:type="dxa"/>
          </w:tcPr>
          <w:p w14:paraId="459B5EE5" w14:textId="77777777" w:rsidR="00B66A1D" w:rsidRPr="00E8431B" w:rsidRDefault="00B66A1D" w:rsidP="0090603D">
            <w:pPr>
              <w:ind w:firstLine="567"/>
            </w:pPr>
            <w:r w:rsidRPr="00E8431B">
              <w:t>Dependency Inversion</w:t>
            </w:r>
          </w:p>
          <w:p w14:paraId="749454A0" w14:textId="77777777" w:rsidR="00B66A1D" w:rsidRDefault="00B66A1D" w:rsidP="0090603D">
            <w:pPr>
              <w:ind w:firstLine="567"/>
            </w:pPr>
          </w:p>
        </w:tc>
        <w:tc>
          <w:tcPr>
            <w:tcW w:w="3006" w:type="dxa"/>
          </w:tcPr>
          <w:p w14:paraId="797F6B5E" w14:textId="77777777" w:rsidR="00B66A1D" w:rsidRDefault="00B66A1D" w:rsidP="0090603D">
            <w:pPr>
              <w:ind w:firstLine="567"/>
            </w:pPr>
          </w:p>
        </w:tc>
      </w:tr>
      <w:tr w:rsidR="00B66A1D" w14:paraId="2DBF7875" w14:textId="77777777" w:rsidTr="00FE3058">
        <w:tc>
          <w:tcPr>
            <w:tcW w:w="3005" w:type="dxa"/>
          </w:tcPr>
          <w:p w14:paraId="444DDA4E" w14:textId="77777777" w:rsidR="00B66A1D" w:rsidRDefault="00B66A1D" w:rsidP="0090603D">
            <w:pPr>
              <w:ind w:firstLine="567"/>
            </w:pPr>
            <w:r w:rsidRPr="00D849C6">
              <w:t>Изрични компоненти</w:t>
            </w:r>
          </w:p>
        </w:tc>
        <w:tc>
          <w:tcPr>
            <w:tcW w:w="3005" w:type="dxa"/>
          </w:tcPr>
          <w:p w14:paraId="79BCC397" w14:textId="77777777" w:rsidR="00B66A1D" w:rsidRDefault="00B66A1D" w:rsidP="0090603D">
            <w:pPr>
              <w:ind w:firstLine="567"/>
            </w:pPr>
            <w:r w:rsidRPr="00D849C6">
              <w:t>Explicit Components</w:t>
            </w:r>
          </w:p>
        </w:tc>
        <w:tc>
          <w:tcPr>
            <w:tcW w:w="3006" w:type="dxa"/>
          </w:tcPr>
          <w:p w14:paraId="59A86F37" w14:textId="77777777" w:rsidR="00B66A1D" w:rsidRDefault="00B66A1D" w:rsidP="0090603D">
            <w:pPr>
              <w:ind w:firstLine="567"/>
            </w:pPr>
          </w:p>
        </w:tc>
      </w:tr>
      <w:tr w:rsidR="00B66A1D" w14:paraId="272E1F4D" w14:textId="77777777" w:rsidTr="00FE3058">
        <w:tc>
          <w:tcPr>
            <w:tcW w:w="3005" w:type="dxa"/>
          </w:tcPr>
          <w:p w14:paraId="257CF46D" w14:textId="77777777" w:rsidR="00B66A1D" w:rsidRDefault="00B66A1D" w:rsidP="0090603D">
            <w:pPr>
              <w:ind w:firstLine="567"/>
            </w:pPr>
            <w:r w:rsidRPr="00D849C6">
              <w:t>Единична отговорност</w:t>
            </w:r>
          </w:p>
        </w:tc>
        <w:tc>
          <w:tcPr>
            <w:tcW w:w="3005" w:type="dxa"/>
          </w:tcPr>
          <w:p w14:paraId="45B9BDDB" w14:textId="77777777" w:rsidR="00B66A1D" w:rsidRDefault="00B66A1D" w:rsidP="0090603D">
            <w:pPr>
              <w:ind w:firstLine="567"/>
            </w:pPr>
            <w:r w:rsidRPr="00D849C6">
              <w:t>Single Responsibility</w:t>
            </w:r>
          </w:p>
        </w:tc>
        <w:tc>
          <w:tcPr>
            <w:tcW w:w="3006" w:type="dxa"/>
          </w:tcPr>
          <w:p w14:paraId="01B5669C" w14:textId="77777777" w:rsidR="00B66A1D" w:rsidRDefault="00B66A1D" w:rsidP="0090603D">
            <w:pPr>
              <w:ind w:firstLine="567"/>
            </w:pPr>
          </w:p>
        </w:tc>
      </w:tr>
      <w:tr w:rsidR="00B66A1D" w14:paraId="570C7E22" w14:textId="77777777" w:rsidTr="00FE3058">
        <w:tc>
          <w:tcPr>
            <w:tcW w:w="3005" w:type="dxa"/>
          </w:tcPr>
          <w:p w14:paraId="2F73A265" w14:textId="77777777" w:rsidR="00B66A1D" w:rsidRDefault="00B66A1D" w:rsidP="0090603D">
            <w:pPr>
              <w:ind w:firstLine="567"/>
            </w:pPr>
            <w:r w:rsidRPr="00D849C6">
              <w:t>Не се повтаряйте</w:t>
            </w:r>
          </w:p>
        </w:tc>
        <w:tc>
          <w:tcPr>
            <w:tcW w:w="3005" w:type="dxa"/>
          </w:tcPr>
          <w:p w14:paraId="0229C9DF" w14:textId="77777777" w:rsidR="00B66A1D" w:rsidRDefault="00B66A1D" w:rsidP="0090603D">
            <w:pPr>
              <w:ind w:firstLine="567"/>
            </w:pPr>
            <w:r w:rsidRPr="00D849C6">
              <w:t>Don’t Repeat Yourself </w:t>
            </w:r>
          </w:p>
        </w:tc>
        <w:tc>
          <w:tcPr>
            <w:tcW w:w="3006" w:type="dxa"/>
          </w:tcPr>
          <w:p w14:paraId="183226F0" w14:textId="77777777" w:rsidR="00B66A1D" w:rsidRDefault="00B66A1D" w:rsidP="0090603D">
            <w:pPr>
              <w:ind w:firstLine="567"/>
            </w:pPr>
          </w:p>
        </w:tc>
      </w:tr>
      <w:tr w:rsidR="00B66A1D" w14:paraId="621BDCD6" w14:textId="77777777" w:rsidTr="00FE3058">
        <w:tc>
          <w:tcPr>
            <w:tcW w:w="3005" w:type="dxa"/>
          </w:tcPr>
          <w:p w14:paraId="154FD0FF" w14:textId="77777777" w:rsidR="00B66A1D" w:rsidRDefault="00B66A1D" w:rsidP="0090603D">
            <w:pPr>
              <w:ind w:firstLine="567"/>
            </w:pPr>
            <w:r w:rsidRPr="0082799F">
              <w:t>Устойчивост и невежество относно инфраструктурата</w:t>
            </w:r>
          </w:p>
        </w:tc>
        <w:tc>
          <w:tcPr>
            <w:tcW w:w="3005" w:type="dxa"/>
          </w:tcPr>
          <w:p w14:paraId="321176AB" w14:textId="77777777" w:rsidR="00B66A1D" w:rsidRPr="00276824" w:rsidRDefault="00B66A1D" w:rsidP="0090603D">
            <w:pPr>
              <w:ind w:firstLine="567"/>
            </w:pPr>
            <w:r w:rsidRPr="00276824">
              <w:t>Presentation Ignorance</w:t>
            </w:r>
          </w:p>
          <w:p w14:paraId="63024227" w14:textId="77777777" w:rsidR="00B66A1D" w:rsidRDefault="00B66A1D" w:rsidP="0090603D">
            <w:pPr>
              <w:ind w:firstLine="567"/>
            </w:pPr>
          </w:p>
        </w:tc>
        <w:tc>
          <w:tcPr>
            <w:tcW w:w="3006" w:type="dxa"/>
          </w:tcPr>
          <w:p w14:paraId="68B0CFAC" w14:textId="77777777" w:rsidR="00B66A1D" w:rsidRDefault="00B66A1D" w:rsidP="0090603D">
            <w:pPr>
              <w:ind w:firstLine="567"/>
            </w:pPr>
          </w:p>
        </w:tc>
      </w:tr>
      <w:tr w:rsidR="00B66A1D" w14:paraId="4074BDF6" w14:textId="77777777" w:rsidTr="00FE3058">
        <w:tc>
          <w:tcPr>
            <w:tcW w:w="3005" w:type="dxa"/>
          </w:tcPr>
          <w:p w14:paraId="61F3F866" w14:textId="77777777" w:rsidR="00B66A1D" w:rsidRDefault="00B66A1D" w:rsidP="0090603D">
            <w:pPr>
              <w:ind w:firstLine="567"/>
            </w:pPr>
            <w:r w:rsidRPr="00DA05EF">
              <w:t>Ограничени контексти</w:t>
            </w:r>
          </w:p>
        </w:tc>
        <w:tc>
          <w:tcPr>
            <w:tcW w:w="3005" w:type="dxa"/>
          </w:tcPr>
          <w:p w14:paraId="678D4827" w14:textId="77777777" w:rsidR="00B66A1D" w:rsidRPr="00276824" w:rsidRDefault="00B66A1D" w:rsidP="0090603D">
            <w:pPr>
              <w:ind w:firstLine="567"/>
            </w:pPr>
            <w:r w:rsidRPr="00276824">
              <w:t>Bounded Contexts</w:t>
            </w:r>
          </w:p>
          <w:p w14:paraId="3215FDF9" w14:textId="77777777" w:rsidR="00B66A1D" w:rsidRDefault="00B66A1D" w:rsidP="0090603D">
            <w:pPr>
              <w:ind w:firstLine="567"/>
            </w:pPr>
          </w:p>
        </w:tc>
        <w:tc>
          <w:tcPr>
            <w:tcW w:w="3006" w:type="dxa"/>
          </w:tcPr>
          <w:p w14:paraId="10BD1253" w14:textId="77777777" w:rsidR="00B66A1D" w:rsidRDefault="00B66A1D" w:rsidP="0090603D">
            <w:pPr>
              <w:ind w:firstLine="567"/>
            </w:pPr>
          </w:p>
        </w:tc>
      </w:tr>
    </w:tbl>
    <w:p w14:paraId="59A86EF7" w14:textId="77777777" w:rsidR="00B66A1D" w:rsidRDefault="00B66A1D" w:rsidP="0090603D">
      <w:pPr>
        <w:widowControl/>
        <w:spacing w:line="240" w:lineRule="auto"/>
        <w:ind w:firstLine="567"/>
        <w:jc w:val="left"/>
        <w:rPr>
          <w:sz w:val="28"/>
          <w:lang w:val="bg-BG"/>
        </w:rPr>
      </w:pPr>
    </w:p>
    <w:p w14:paraId="2DB5E973" w14:textId="77777777" w:rsidR="00B66A1D" w:rsidRDefault="00B66A1D" w:rsidP="0090603D">
      <w:pPr>
        <w:widowControl/>
        <w:spacing w:line="240" w:lineRule="auto"/>
        <w:ind w:firstLine="567"/>
        <w:jc w:val="left"/>
        <w:rPr>
          <w:sz w:val="28"/>
          <w:lang w:val="bg-BG"/>
        </w:rPr>
      </w:pPr>
      <w:r>
        <w:rPr>
          <w:sz w:val="28"/>
          <w:lang w:val="bg-BG"/>
        </w:rPr>
        <w:br w:type="page"/>
      </w:r>
    </w:p>
    <w:p w14:paraId="36C9B3F3" w14:textId="77777777" w:rsidR="00B66A1D" w:rsidRDefault="00B66A1D" w:rsidP="0090603D">
      <w:pPr>
        <w:pStyle w:val="disbody"/>
        <w:ind w:firstLine="567"/>
      </w:pPr>
      <w:r w:rsidRPr="00AB48EA">
        <w:lastRenderedPageBreak/>
        <w:t xml:space="preserve">В книгата Cloud Native Patterns, авторът Корнелия Дейвис </w:t>
      </w:r>
      <w:r>
        <w:rPr>
          <w:lang w:val="en-US"/>
        </w:rPr>
        <w:t xml:space="preserve">(2019) </w:t>
      </w:r>
      <w:r w:rsidRPr="00AB48EA">
        <w:t>отбелязва, че „Контейнерите са чудесен инструмент</w:t>
      </w:r>
      <w:r>
        <w:t xml:space="preserve"> за облачния</w:t>
      </w:r>
      <w:r w:rsidRPr="00AB48EA">
        <w:t xml:space="preserve"> софтуер“. Фондацията Cloud Native Computing поставя контейнеризацията на микроуслуги като първа стъпка в Cloud-Native Trail Map - насоки за предприятия, които започват </w:t>
      </w:r>
      <w:r>
        <w:t>поддръжка</w:t>
      </w:r>
      <w:r w:rsidRPr="00AB48EA">
        <w:t xml:space="preserve"> в облака.</w:t>
      </w:r>
    </w:p>
    <w:p w14:paraId="73093C94" w14:textId="77777777" w:rsidR="00B66A1D" w:rsidRDefault="00B66A1D" w:rsidP="0090603D">
      <w:pPr>
        <w:pStyle w:val="disbody"/>
        <w:ind w:firstLine="567"/>
        <w:rPr>
          <w:color w:val="000000"/>
          <w:szCs w:val="28"/>
        </w:rPr>
      </w:pPr>
      <w:r w:rsidRPr="00D61C29">
        <w:t>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Контейнеризацията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изображение. Изображенията са „шаблони“ само за четене и се съхраняват в регистър, който работи като хранили или библиотека за изображения. Изображението  се трансформира в работещ екземпляр на контейнер,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w:t>
      </w:r>
      <w:r>
        <w:t xml:space="preserve">, </w:t>
      </w:r>
      <w:r w:rsidRPr="00A322B1">
        <w:rPr>
          <w:color w:val="000000"/>
          <w:szCs w:val="28"/>
        </w:rPr>
        <w:t xml:space="preserve">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w:t>
      </w:r>
      <w:r>
        <w:rPr>
          <w:color w:val="000000"/>
          <w:szCs w:val="28"/>
        </w:rPr>
        <w:t>.</w:t>
      </w:r>
    </w:p>
    <w:p w14:paraId="4465E8A9" w14:textId="77777777" w:rsidR="00B66A1D" w:rsidRDefault="00B66A1D" w:rsidP="0090603D">
      <w:pPr>
        <w:widowControl/>
        <w:spacing w:line="240" w:lineRule="auto"/>
        <w:ind w:firstLine="567"/>
        <w:jc w:val="left"/>
        <w:rPr>
          <w:color w:val="000000"/>
          <w:sz w:val="28"/>
          <w:szCs w:val="28"/>
          <w:lang w:val="bg-BG"/>
        </w:rPr>
      </w:pPr>
      <w:r>
        <w:rPr>
          <w:color w:val="000000"/>
          <w:szCs w:val="28"/>
        </w:rPr>
        <w:br w:type="page"/>
      </w:r>
    </w:p>
    <w:p w14:paraId="149B6EA5" w14:textId="77777777" w:rsidR="00B66A1D" w:rsidRDefault="00B66A1D" w:rsidP="0090603D">
      <w:pPr>
        <w:pStyle w:val="disbody"/>
        <w:ind w:firstLine="567"/>
      </w:pPr>
      <w:r w:rsidRPr="00697718">
        <w:lastRenderedPageBreak/>
        <w:t>Управлението на контейнери се извършва със специална софтуерна програма, наречена контейнер оркестратор. Когато работите в мащаб с много независими работещи контейнери, оркестрацията е от съствено значение.</w:t>
      </w:r>
      <w:r>
        <w:t xml:space="preserve"> </w:t>
      </w:r>
      <w:r w:rsidRPr="00697718">
        <w:t>Следващата таблица описва общи задачи за оркестрация.</w:t>
      </w:r>
    </w:p>
    <w:p w14:paraId="29F05BDA" w14:textId="0F84CD23" w:rsidR="00B66A1D" w:rsidRPr="009B7A64" w:rsidRDefault="00B66A1D" w:rsidP="0090603D">
      <w:pPr>
        <w:pStyle w:val="distabletitle"/>
        <w:ind w:left="0" w:right="0" w:firstLine="567"/>
      </w:pPr>
      <w:r>
        <w:t>Таблица 1.5.</w:t>
      </w:r>
      <w:r>
        <w:br/>
        <w:t>тодо</w:t>
      </w:r>
      <w:r w:rsidR="00D163B0">
        <w:t xml:space="preserve"> </w:t>
      </w:r>
      <w:r>
        <w:t>(тодо)</w:t>
      </w: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278"/>
        <w:gridCol w:w="6952"/>
      </w:tblGrid>
      <w:tr w:rsidR="00B66A1D" w:rsidRPr="006B77A6" w14:paraId="1DA02037" w14:textId="77777777" w:rsidTr="00FE3058">
        <w:trPr>
          <w:trHeight w:val="557"/>
          <w:tblHeader/>
        </w:trPr>
        <w:tc>
          <w:tcPr>
            <w:tcW w:w="0" w:type="auto"/>
            <w:shd w:val="clear" w:color="auto" w:fill="FFFFFF"/>
            <w:hideMark/>
          </w:tcPr>
          <w:p w14:paraId="05007E9C"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Tasks</w:t>
            </w:r>
          </w:p>
        </w:tc>
        <w:tc>
          <w:tcPr>
            <w:tcW w:w="0" w:type="auto"/>
            <w:shd w:val="clear" w:color="auto" w:fill="FFFFFF"/>
            <w:hideMark/>
          </w:tcPr>
          <w:p w14:paraId="7F05D3ED" w14:textId="77777777" w:rsidR="00B66A1D" w:rsidRPr="006B77A6" w:rsidRDefault="00B66A1D" w:rsidP="0090603D">
            <w:pPr>
              <w:widowControl/>
              <w:spacing w:line="240" w:lineRule="auto"/>
              <w:ind w:firstLine="567"/>
              <w:jc w:val="left"/>
              <w:rPr>
                <w:rFonts w:ascii="Segoe UI" w:eastAsia="Times New Roman" w:hAnsi="Segoe UI" w:cs="Segoe UI"/>
                <w:b/>
                <w:bCs/>
                <w:color w:val="171717"/>
                <w:sz w:val="24"/>
              </w:rPr>
            </w:pPr>
            <w:r w:rsidRPr="006B77A6">
              <w:rPr>
                <w:rFonts w:ascii="Segoe UI" w:eastAsia="Times New Roman" w:hAnsi="Segoe UI" w:cs="Segoe UI"/>
                <w:b/>
                <w:bCs/>
                <w:color w:val="171717"/>
                <w:sz w:val="24"/>
              </w:rPr>
              <w:t>Explanation</w:t>
            </w:r>
          </w:p>
        </w:tc>
      </w:tr>
      <w:tr w:rsidR="00B66A1D" w:rsidRPr="006B77A6" w14:paraId="5EC147FC" w14:textId="77777777" w:rsidTr="00FE3058">
        <w:trPr>
          <w:trHeight w:val="575"/>
        </w:trPr>
        <w:tc>
          <w:tcPr>
            <w:tcW w:w="0" w:type="auto"/>
            <w:shd w:val="clear" w:color="auto" w:fill="FFFFFF"/>
            <w:hideMark/>
          </w:tcPr>
          <w:p w14:paraId="23008DD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Scheduling</w:t>
            </w:r>
          </w:p>
        </w:tc>
        <w:tc>
          <w:tcPr>
            <w:tcW w:w="0" w:type="auto"/>
            <w:shd w:val="clear" w:color="auto" w:fill="FFFFFF"/>
            <w:hideMark/>
          </w:tcPr>
          <w:p w14:paraId="674F0D6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provision container instances.</w:t>
            </w:r>
          </w:p>
        </w:tc>
      </w:tr>
      <w:tr w:rsidR="00B66A1D" w:rsidRPr="006B77A6" w14:paraId="2F0DFED0" w14:textId="77777777" w:rsidTr="00FE3058">
        <w:trPr>
          <w:trHeight w:val="1112"/>
        </w:trPr>
        <w:tc>
          <w:tcPr>
            <w:tcW w:w="0" w:type="auto"/>
            <w:shd w:val="clear" w:color="auto" w:fill="FFFFFF"/>
            <w:hideMark/>
          </w:tcPr>
          <w:p w14:paraId="37F3712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Affinity/anti-affinity</w:t>
            </w:r>
          </w:p>
        </w:tc>
        <w:tc>
          <w:tcPr>
            <w:tcW w:w="0" w:type="auto"/>
            <w:shd w:val="clear" w:color="auto" w:fill="FFFFFF"/>
            <w:hideMark/>
          </w:tcPr>
          <w:p w14:paraId="1148C08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Provision containers nearby or far apart from each other, helping availability and performance.</w:t>
            </w:r>
          </w:p>
        </w:tc>
      </w:tr>
      <w:tr w:rsidR="00B66A1D" w:rsidRPr="006B77A6" w14:paraId="1762E0B7" w14:textId="77777777" w:rsidTr="00FE3058">
        <w:trPr>
          <w:trHeight w:val="557"/>
        </w:trPr>
        <w:tc>
          <w:tcPr>
            <w:tcW w:w="0" w:type="auto"/>
            <w:shd w:val="clear" w:color="auto" w:fill="FFFFFF"/>
            <w:hideMark/>
          </w:tcPr>
          <w:p w14:paraId="46F5454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Health monitoring</w:t>
            </w:r>
          </w:p>
        </w:tc>
        <w:tc>
          <w:tcPr>
            <w:tcW w:w="0" w:type="auto"/>
            <w:shd w:val="clear" w:color="auto" w:fill="FFFFFF"/>
            <w:hideMark/>
          </w:tcPr>
          <w:p w14:paraId="4A6ECAB2"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detect and correct failures.</w:t>
            </w:r>
          </w:p>
        </w:tc>
      </w:tr>
      <w:tr w:rsidR="00B66A1D" w:rsidRPr="006B77A6" w14:paraId="6812F908" w14:textId="77777777" w:rsidTr="00FE3058">
        <w:trPr>
          <w:trHeight w:val="557"/>
        </w:trPr>
        <w:tc>
          <w:tcPr>
            <w:tcW w:w="0" w:type="auto"/>
            <w:shd w:val="clear" w:color="auto" w:fill="FFFFFF"/>
            <w:hideMark/>
          </w:tcPr>
          <w:p w14:paraId="47537B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Failover</w:t>
            </w:r>
          </w:p>
        </w:tc>
        <w:tc>
          <w:tcPr>
            <w:tcW w:w="0" w:type="auto"/>
            <w:shd w:val="clear" w:color="auto" w:fill="FFFFFF"/>
            <w:hideMark/>
          </w:tcPr>
          <w:p w14:paraId="68C85287"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reprovision a failed instance to a healthy machine.</w:t>
            </w:r>
          </w:p>
        </w:tc>
      </w:tr>
      <w:tr w:rsidR="00B66A1D" w:rsidRPr="006B77A6" w14:paraId="67FB7CC7" w14:textId="77777777" w:rsidTr="00FE3058">
        <w:trPr>
          <w:trHeight w:val="575"/>
        </w:trPr>
        <w:tc>
          <w:tcPr>
            <w:tcW w:w="0" w:type="auto"/>
            <w:shd w:val="clear" w:color="auto" w:fill="FFFFFF"/>
            <w:hideMark/>
          </w:tcPr>
          <w:p w14:paraId="3AE888A4"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Scaling</w:t>
            </w:r>
          </w:p>
        </w:tc>
        <w:tc>
          <w:tcPr>
            <w:tcW w:w="0" w:type="auto"/>
            <w:shd w:val="clear" w:color="auto" w:fill="FFFFFF"/>
            <w:hideMark/>
          </w:tcPr>
          <w:p w14:paraId="05CEC22A"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Automatically add or remove a container instance to meet demand.</w:t>
            </w:r>
          </w:p>
        </w:tc>
      </w:tr>
      <w:tr w:rsidR="00B66A1D" w:rsidRPr="006B77A6" w14:paraId="59766238" w14:textId="77777777" w:rsidTr="00FE3058">
        <w:trPr>
          <w:trHeight w:val="557"/>
        </w:trPr>
        <w:tc>
          <w:tcPr>
            <w:tcW w:w="0" w:type="auto"/>
            <w:shd w:val="clear" w:color="auto" w:fill="FFFFFF"/>
            <w:hideMark/>
          </w:tcPr>
          <w:p w14:paraId="35EECEF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Networking</w:t>
            </w:r>
          </w:p>
        </w:tc>
        <w:tc>
          <w:tcPr>
            <w:tcW w:w="0" w:type="auto"/>
            <w:shd w:val="clear" w:color="auto" w:fill="FFFFFF"/>
            <w:hideMark/>
          </w:tcPr>
          <w:p w14:paraId="25877A95"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Manage a networking overlay for container communication.</w:t>
            </w:r>
          </w:p>
        </w:tc>
      </w:tr>
      <w:tr w:rsidR="00B66A1D" w:rsidRPr="006B77A6" w14:paraId="25871AF3" w14:textId="77777777" w:rsidTr="00FE3058">
        <w:trPr>
          <w:trHeight w:val="557"/>
        </w:trPr>
        <w:tc>
          <w:tcPr>
            <w:tcW w:w="0" w:type="auto"/>
            <w:shd w:val="clear" w:color="auto" w:fill="FFFFFF"/>
            <w:hideMark/>
          </w:tcPr>
          <w:p w14:paraId="2DA2F21C"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Service Discovery</w:t>
            </w:r>
          </w:p>
        </w:tc>
        <w:tc>
          <w:tcPr>
            <w:tcW w:w="0" w:type="auto"/>
            <w:shd w:val="clear" w:color="auto" w:fill="FFFFFF"/>
            <w:hideMark/>
          </w:tcPr>
          <w:p w14:paraId="5F2EE7FF"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Enable containers to locate each other.</w:t>
            </w:r>
          </w:p>
        </w:tc>
      </w:tr>
      <w:tr w:rsidR="00B66A1D" w:rsidRPr="006B77A6" w14:paraId="6D090A24" w14:textId="77777777" w:rsidTr="00FE3058">
        <w:trPr>
          <w:trHeight w:val="1112"/>
        </w:trPr>
        <w:tc>
          <w:tcPr>
            <w:tcW w:w="0" w:type="auto"/>
            <w:shd w:val="clear" w:color="auto" w:fill="FFFFFF"/>
            <w:hideMark/>
          </w:tcPr>
          <w:p w14:paraId="4B2192A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Rolling Upgrades</w:t>
            </w:r>
          </w:p>
        </w:tc>
        <w:tc>
          <w:tcPr>
            <w:tcW w:w="0" w:type="auto"/>
            <w:shd w:val="clear" w:color="auto" w:fill="FFFFFF"/>
            <w:hideMark/>
          </w:tcPr>
          <w:p w14:paraId="6204CBBD" w14:textId="77777777" w:rsidR="00B66A1D" w:rsidRPr="006B77A6" w:rsidRDefault="00B66A1D" w:rsidP="0090603D">
            <w:pPr>
              <w:widowControl/>
              <w:spacing w:line="240" w:lineRule="auto"/>
              <w:ind w:firstLine="567"/>
              <w:jc w:val="left"/>
              <w:rPr>
                <w:rFonts w:ascii="Segoe UI" w:eastAsia="Times New Roman" w:hAnsi="Segoe UI" w:cs="Segoe UI"/>
                <w:color w:val="171717"/>
                <w:sz w:val="24"/>
              </w:rPr>
            </w:pPr>
            <w:r w:rsidRPr="006B77A6">
              <w:rPr>
                <w:rFonts w:ascii="Segoe UI" w:eastAsia="Times New Roman" w:hAnsi="Segoe UI" w:cs="Segoe UI"/>
                <w:color w:val="171717"/>
                <w:sz w:val="24"/>
              </w:rPr>
              <w:t>Coordinate incremental upgrades with zero downtime deployment. Automatically roll back problematic changes.</w:t>
            </w:r>
          </w:p>
        </w:tc>
      </w:tr>
    </w:tbl>
    <w:p w14:paraId="0ED70A48" w14:textId="77777777" w:rsidR="00B66A1D" w:rsidRDefault="00B66A1D" w:rsidP="0090603D">
      <w:pPr>
        <w:pStyle w:val="disbody"/>
        <w:ind w:firstLine="567"/>
      </w:pPr>
    </w:p>
    <w:p w14:paraId="6AB221BA" w14:textId="77777777" w:rsidR="00B66A1D" w:rsidRDefault="00B66A1D" w:rsidP="0090603D">
      <w:pPr>
        <w:pStyle w:val="disbody"/>
        <w:ind w:firstLine="567"/>
      </w:pPr>
      <w:r>
        <w:t>О</w:t>
      </w:r>
      <w:r w:rsidRPr="00665501">
        <w:t>ркестраторите на контейнери възприемат принципите за еднократност</w:t>
      </w:r>
      <w:r>
        <w:t xml:space="preserve"> (</w:t>
      </w:r>
      <w:r w:rsidRPr="00A37F47">
        <w:rPr>
          <w:rStyle w:val="Emphasis"/>
          <w:rFonts w:ascii="Segoe UI" w:hAnsi="Segoe UI" w:cs="Segoe UI"/>
          <w:color w:val="171717"/>
          <w:shd w:val="clear" w:color="auto" w:fill="FFFFFF"/>
        </w:rPr>
        <w:t>Factor #</w:t>
      </w:r>
      <w:r>
        <w:rPr>
          <w:rStyle w:val="Emphasis"/>
          <w:rFonts w:ascii="Segoe UI" w:hAnsi="Segoe UI" w:cs="Segoe UI"/>
          <w:color w:val="171717"/>
          <w:shd w:val="clear" w:color="auto" w:fill="FFFFFF"/>
        </w:rPr>
        <w:t>9)</w:t>
      </w:r>
      <w:r w:rsidRPr="00665501">
        <w:t xml:space="preserve"> и едновременност</w:t>
      </w:r>
      <w:r>
        <w:t xml:space="preserve"> (</w:t>
      </w:r>
      <w:r w:rsidRPr="00A37F47">
        <w:t>Factor #8</w:t>
      </w:r>
      <w:r>
        <w:t>)</w:t>
      </w:r>
      <w:r w:rsidRPr="00665501">
        <w:t xml:space="preserve"> от приложението с дванадесет фактора.</w:t>
      </w:r>
    </w:p>
    <w:p w14:paraId="4EC4D7E7" w14:textId="77777777" w:rsidR="00B66A1D" w:rsidRDefault="00B66A1D" w:rsidP="0090603D">
      <w:pPr>
        <w:pStyle w:val="disbody"/>
        <w:ind w:firstLine="567"/>
      </w:pPr>
      <w:r w:rsidRPr="005A5612">
        <w:t>Въпреки че съствуват няколко контейнерни оркестратора, Kubernetes се превърна в де факто стандарт. Това е преносима, разширяема платформа с отворен код за управление на работни натоварвания в контейнери.</w:t>
      </w:r>
    </w:p>
    <w:p w14:paraId="709B9201" w14:textId="77777777" w:rsidR="00B66A1D" w:rsidRDefault="00B66A1D" w:rsidP="0090603D">
      <w:pPr>
        <w:widowControl/>
        <w:spacing w:line="240" w:lineRule="auto"/>
        <w:ind w:firstLine="567"/>
        <w:jc w:val="left"/>
        <w:rPr>
          <w:sz w:val="28"/>
          <w:lang w:val="bg-BG"/>
        </w:rPr>
      </w:pPr>
      <w:r>
        <w:br w:type="page"/>
      </w:r>
    </w:p>
    <w:p w14:paraId="1B3D2F72" w14:textId="77777777" w:rsidR="00B66A1D" w:rsidRDefault="00B66A1D" w:rsidP="0090603D">
      <w:pPr>
        <w:pStyle w:val="disbody"/>
        <w:ind w:firstLine="567"/>
      </w:pPr>
      <w:r>
        <w:lastRenderedPageBreak/>
        <w:t>Облачните системи зависят от много различни спомагателни ресурси, като хранилища за данни, брокери на съобния, мониторинг и услуги за идентичност. Тези услуги са известни като поддържащи услуги.</w:t>
      </w:r>
      <w:r>
        <w:rPr>
          <w:lang w:val="en-US"/>
        </w:rPr>
        <w:t xml:space="preserve"> </w:t>
      </w:r>
      <w:r>
        <w:t>Фигура 1</w:t>
      </w:r>
      <w:r>
        <w:rPr>
          <w:lang w:val="en-US"/>
        </w:rPr>
        <w:t>.14</w:t>
      </w:r>
      <w:r>
        <w:t xml:space="preserve"> показва много общи услуги за поддръжка, които използват облачните системи.</w:t>
      </w:r>
    </w:p>
    <w:p w14:paraId="1551DE4A" w14:textId="77777777" w:rsidR="00B66A1D" w:rsidRDefault="00B66A1D" w:rsidP="0090603D">
      <w:pPr>
        <w:pStyle w:val="disbody"/>
        <w:ind w:firstLine="567"/>
      </w:pPr>
      <w:r>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7777777" w:rsidR="00B66A1D" w:rsidRPr="0014016A" w:rsidRDefault="00B66A1D" w:rsidP="0090603D">
      <w:pPr>
        <w:pStyle w:val="disfigtitle"/>
        <w:ind w:left="0" w:right="0" w:firstLine="567"/>
      </w:pPr>
      <w:r w:rsidRPr="00084B24">
        <w:t>Фиг. 1.</w:t>
      </w:r>
      <w:r>
        <w:t>11</w:t>
      </w:r>
      <w:r w:rsidRPr="00084B24">
        <w:t xml:space="preserve">. </w:t>
      </w:r>
      <w:r w:rsidRPr="00CD4479">
        <w:rPr>
          <w:iCs/>
          <w:szCs w:val="28"/>
        </w:rPr>
        <w:t>Спомагателни услуги използвани от облачните системи</w:t>
      </w:r>
      <w:r w:rsidRPr="00084B24">
        <w:t xml:space="preserve"> (</w:t>
      </w:r>
      <w:r w:rsidRPr="00F43B8A">
        <w:rPr>
          <w:bCs/>
          <w:szCs w:val="28"/>
        </w:rPr>
        <w:t>Smith</w:t>
      </w:r>
      <w:r w:rsidRPr="00084B24">
        <w:t>, 20</w:t>
      </w:r>
      <w:r>
        <w:t>22</w:t>
      </w:r>
      <w:r w:rsidRPr="00084B24">
        <w:t>).</w:t>
      </w:r>
    </w:p>
    <w:p w14:paraId="4E5AC364" w14:textId="5949E13B" w:rsidR="00B27099" w:rsidRDefault="00B66A1D" w:rsidP="0090603D">
      <w:pPr>
        <w:pStyle w:val="disbody"/>
        <w:ind w:firstLine="567"/>
        <w:rPr>
          <w:szCs w:val="28"/>
        </w:rPr>
      </w:pPr>
      <w:r w:rsidRPr="001631F1">
        <w:rPr>
          <w:szCs w:val="28"/>
        </w:rPr>
        <w:t xml:space="preserve">Облачните доставчици предлагат богат асортимент от </w:t>
      </w:r>
      <w:r>
        <w:rPr>
          <w:szCs w:val="28"/>
        </w:rPr>
        <w:t>с</w:t>
      </w:r>
      <w:r w:rsidRPr="001631F1">
        <w:rPr>
          <w:szCs w:val="28"/>
        </w:rPr>
        <w:t>помагателни услуги.</w:t>
      </w:r>
      <w:r>
        <w:rPr>
          <w:szCs w:val="28"/>
        </w:rPr>
        <w:t xml:space="preserve"> Облачния д</w:t>
      </w:r>
      <w:r w:rsidRPr="001631F1">
        <w:rPr>
          <w:szCs w:val="28"/>
        </w:rPr>
        <w:t>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w:t>
      </w:r>
      <w:r>
        <w:rPr>
          <w:szCs w:val="28"/>
        </w:rPr>
        <w:t xml:space="preserve"> Д</w:t>
      </w:r>
      <w:r w:rsidRPr="00B43212">
        <w:rPr>
          <w:szCs w:val="28"/>
        </w:rPr>
        <w:t>обрата практика</w:t>
      </w:r>
      <w:r>
        <w:rPr>
          <w:szCs w:val="28"/>
        </w:rPr>
        <w:t xml:space="preserve"> за тези услуги</w:t>
      </w:r>
      <w:r w:rsidRPr="00B43212">
        <w:rPr>
          <w:szCs w:val="28"/>
        </w:rPr>
        <w:t xml:space="preserve"> </w:t>
      </w:r>
      <w:r>
        <w:rPr>
          <w:szCs w:val="28"/>
        </w:rPr>
        <w:t>е</w:t>
      </w:r>
      <w:r w:rsidRPr="00B43212">
        <w:rPr>
          <w:szCs w:val="28"/>
        </w:rPr>
        <w:t xml:space="preserve"> да се третира</w:t>
      </w:r>
      <w:r>
        <w:rPr>
          <w:szCs w:val="28"/>
        </w:rPr>
        <w:t>т</w:t>
      </w:r>
      <w:r w:rsidRPr="00B43212">
        <w:rPr>
          <w:szCs w:val="28"/>
        </w:rPr>
        <w:t xml:space="preserve"> като прикачен ресурс, динамично свързан с </w:t>
      </w:r>
      <w:r>
        <w:rPr>
          <w:szCs w:val="28"/>
        </w:rPr>
        <w:t xml:space="preserve">главна </w:t>
      </w:r>
      <w:r w:rsidRPr="00B43212">
        <w:rPr>
          <w:szCs w:val="28"/>
        </w:rPr>
        <w:t xml:space="preserve">микроуслуга </w:t>
      </w:r>
      <w:r>
        <w:rPr>
          <w:szCs w:val="28"/>
        </w:rPr>
        <w:t>чрез</w:t>
      </w:r>
      <w:r w:rsidRPr="00B43212">
        <w:rPr>
          <w:szCs w:val="28"/>
        </w:rPr>
        <w:t xml:space="preserve"> конфигурация (URL и идентификационни данни). Това ръководство е изложено в Приложението на дванадесетте фактора, обсъдено по-рано в главата.</w:t>
      </w:r>
      <w:r>
        <w:rPr>
          <w:szCs w:val="28"/>
          <w:lang w:val="en-US"/>
        </w:rPr>
        <w:t xml:space="preserve"> </w:t>
      </w:r>
      <w:r w:rsidRPr="00D90ADC">
        <w:rPr>
          <w:szCs w:val="28"/>
          <w:lang w:val="en-US"/>
        </w:rPr>
        <w:t>С този модел поддържащ</w:t>
      </w:r>
      <w:r>
        <w:rPr>
          <w:szCs w:val="28"/>
        </w:rPr>
        <w:t>ите</w:t>
      </w:r>
      <w:r w:rsidRPr="00D90ADC">
        <w:rPr>
          <w:szCs w:val="28"/>
          <w:lang w:val="en-US"/>
        </w:rPr>
        <w:t xml:space="preserve"> услуг</w:t>
      </w:r>
      <w:r>
        <w:rPr>
          <w:szCs w:val="28"/>
        </w:rPr>
        <w:t>и</w:t>
      </w:r>
      <w:r w:rsidRPr="00D90ADC">
        <w:rPr>
          <w:szCs w:val="28"/>
          <w:lang w:val="en-US"/>
        </w:rPr>
        <w:t xml:space="preserve"> може да бъд</w:t>
      </w:r>
      <w:r>
        <w:rPr>
          <w:szCs w:val="28"/>
        </w:rPr>
        <w:t xml:space="preserve">ат контролирани </w:t>
      </w:r>
      <w:r w:rsidRPr="00D90ADC">
        <w:rPr>
          <w:szCs w:val="28"/>
          <w:lang w:val="en-US"/>
        </w:rPr>
        <w:t xml:space="preserve">без промени в кода. </w:t>
      </w:r>
      <w:r w:rsidRPr="00492B9E">
        <w:rPr>
          <w:szCs w:val="28"/>
          <w:lang w:val="en-US"/>
        </w:rPr>
        <w:t>Облачните доставчици предоставят API, за комуник</w:t>
      </w:r>
      <w:r>
        <w:rPr>
          <w:szCs w:val="28"/>
        </w:rPr>
        <w:t>ация, чрез</w:t>
      </w:r>
      <w:r w:rsidRPr="00492B9E">
        <w:rPr>
          <w:szCs w:val="28"/>
          <w:lang w:val="en-US"/>
        </w:rPr>
        <w:t xml:space="preserve"> патентован</w:t>
      </w:r>
      <w:r>
        <w:rPr>
          <w:szCs w:val="28"/>
        </w:rPr>
        <w:t>и</w:t>
      </w:r>
      <w:r w:rsidRPr="00492B9E">
        <w:rPr>
          <w:szCs w:val="28"/>
          <w:lang w:val="en-US"/>
        </w:rPr>
        <w:t xml:space="preserve"> библиотеки</w:t>
      </w:r>
      <w:r>
        <w:rPr>
          <w:szCs w:val="28"/>
        </w:rPr>
        <w:t>,</w:t>
      </w:r>
      <w:r w:rsidRPr="00492B9E">
        <w:rPr>
          <w:szCs w:val="28"/>
          <w:lang w:val="en-US"/>
        </w:rPr>
        <w:t xml:space="preserve"> капсулира</w:t>
      </w:r>
      <w:r>
        <w:rPr>
          <w:szCs w:val="28"/>
        </w:rPr>
        <w:t>щи</w:t>
      </w:r>
      <w:r w:rsidRPr="00492B9E">
        <w:rPr>
          <w:szCs w:val="28"/>
          <w:lang w:val="en-US"/>
        </w:rPr>
        <w:t xml:space="preserve"> сложността. </w:t>
      </w:r>
      <w:r>
        <w:rPr>
          <w:szCs w:val="28"/>
        </w:rPr>
        <w:t xml:space="preserve">Добра </w:t>
      </w:r>
      <w:r w:rsidRPr="00492B9E">
        <w:rPr>
          <w:szCs w:val="28"/>
          <w:lang w:val="en-US"/>
        </w:rPr>
        <w:t xml:space="preserve">практика е да се </w:t>
      </w:r>
      <w:r>
        <w:rPr>
          <w:szCs w:val="28"/>
        </w:rPr>
        <w:t>в</w:t>
      </w:r>
      <w:r w:rsidRPr="00492B9E">
        <w:rPr>
          <w:szCs w:val="28"/>
          <w:lang w:val="en-US"/>
        </w:rPr>
        <w:t xml:space="preserve">ъведе междинен слой или API, </w:t>
      </w:r>
      <w:r>
        <w:rPr>
          <w:szCs w:val="28"/>
        </w:rPr>
        <w:t xml:space="preserve">който да предлага </w:t>
      </w:r>
      <w:r w:rsidRPr="00492B9E">
        <w:rPr>
          <w:szCs w:val="28"/>
          <w:lang w:val="en-US"/>
        </w:rPr>
        <w:t>общи операции</w:t>
      </w:r>
      <w:r>
        <w:rPr>
          <w:szCs w:val="28"/>
        </w:rPr>
        <w:t>, „</w:t>
      </w:r>
      <w:r w:rsidRPr="00492B9E">
        <w:rPr>
          <w:szCs w:val="28"/>
          <w:lang w:val="en-US"/>
        </w:rPr>
        <w:t>обвивайки</w:t>
      </w:r>
      <w:r>
        <w:rPr>
          <w:szCs w:val="28"/>
        </w:rPr>
        <w:t>“</w:t>
      </w:r>
      <w:r w:rsidRPr="00492B9E">
        <w:rPr>
          <w:szCs w:val="28"/>
          <w:lang w:val="en-US"/>
        </w:rPr>
        <w:t xml:space="preserve"> кода на доставчика вътре в него. Това </w:t>
      </w:r>
      <w:r>
        <w:rPr>
          <w:szCs w:val="28"/>
        </w:rPr>
        <w:t>„</w:t>
      </w:r>
      <w:r w:rsidRPr="00492B9E">
        <w:rPr>
          <w:szCs w:val="28"/>
          <w:lang w:val="en-US"/>
        </w:rPr>
        <w:t>слабо</w:t>
      </w:r>
      <w:r>
        <w:rPr>
          <w:szCs w:val="28"/>
        </w:rPr>
        <w:t>“</w:t>
      </w:r>
      <w:r w:rsidRPr="00492B9E">
        <w:rPr>
          <w:szCs w:val="28"/>
          <w:lang w:val="en-US"/>
        </w:rPr>
        <w:t xml:space="preserve"> свързване позволява </w:t>
      </w:r>
      <w:r>
        <w:rPr>
          <w:szCs w:val="28"/>
        </w:rPr>
        <w:t>обновявания</w:t>
      </w:r>
      <w:r w:rsidRPr="00492B9E">
        <w:rPr>
          <w:szCs w:val="28"/>
          <w:lang w:val="en-US"/>
        </w:rPr>
        <w:t>, без да се налага да</w:t>
      </w:r>
      <w:r>
        <w:rPr>
          <w:szCs w:val="28"/>
        </w:rPr>
        <w:t xml:space="preserve"> се правят</w:t>
      </w:r>
      <w:r w:rsidRPr="00492B9E">
        <w:rPr>
          <w:szCs w:val="28"/>
          <w:lang w:val="en-US"/>
        </w:rPr>
        <w:t xml:space="preserve"> промени в кода на </w:t>
      </w:r>
      <w:r w:rsidRPr="00492B9E">
        <w:rPr>
          <w:szCs w:val="28"/>
          <w:lang w:val="en-US"/>
        </w:rPr>
        <w:lastRenderedPageBreak/>
        <w:t>основната услуга</w:t>
      </w:r>
      <w:r>
        <w:rPr>
          <w:szCs w:val="28"/>
        </w:rPr>
        <w:t xml:space="preserve">. </w:t>
      </w:r>
    </w:p>
    <w:p w14:paraId="06911019" w14:textId="1646B2B1" w:rsidR="006E5D08" w:rsidRDefault="008D0768" w:rsidP="0090603D">
      <w:pPr>
        <w:pStyle w:val="Heading5"/>
        <w:ind w:firstLine="567"/>
        <w:rPr>
          <w:lang w:val="bg-BG"/>
        </w:rPr>
      </w:pPr>
      <w:r>
        <w:rPr>
          <w:lang w:val="bg-BG"/>
        </w:rPr>
        <w:t>Основи на облачните услуги</w:t>
      </w:r>
    </w:p>
    <w:p w14:paraId="454897BB" w14:textId="53DF4B59" w:rsidR="008D0768" w:rsidRDefault="008D0768" w:rsidP="002F34AC">
      <w:pPr>
        <w:pStyle w:val="disbody"/>
        <w:ind w:firstLine="567"/>
      </w:pPr>
      <w:r>
        <w:t>Концепцията за облачни изчисления датира от Commodore 64, който се използва за персонални компютри и различни приложения за текстообработка. Това доведе до създаването на клиентски сървърни архитектури, които позволиха на множество компютри да имат достъп и да актуализират данните на сървъра. Това се разви с течение на времето, като приложения като Office 365 и Google Drive работят в облака.</w:t>
      </w:r>
    </w:p>
    <w:p w14:paraId="31C20227" w14:textId="385A8474" w:rsidR="008D0768" w:rsidRDefault="008D0768" w:rsidP="002F34AC">
      <w:pPr>
        <w:pStyle w:val="disbody"/>
        <w:ind w:firstLine="567"/>
      </w:pPr>
      <w:r>
        <w:t>Едно приложение изисква изчисление, памет и съхранение, които са основните компоненти на компютъра. Централният процесор (централен процесор) и паметта са основните компоненти на компютъра, докато съхранението е мястото, където се съхраняват данните. В случай на касиер, който извлича информация за инвентара, е необходима база данни за съхраняване на уникалния идентификационен номер. номера за всеки артикул.</w:t>
      </w:r>
    </w:p>
    <w:p w14:paraId="0103268F" w14:textId="7CDACB5E" w:rsidR="008D0768" w:rsidRDefault="008D0768" w:rsidP="002F34AC">
      <w:pPr>
        <w:pStyle w:val="disbody"/>
        <w:ind w:firstLine="567"/>
      </w:pPr>
      <w:r>
        <w:t>Мрежите са основни компоненти на мрежата на компютъра, включително домашни мрежи, рутери и устройства, свързани с интернет. Switch е устройство, което позволява комуникацията да протича през интернет, а DNS сървърът е необходим за комуникация с външни компютри като Facebook. Тези компоненти позволяват безпроблемната интеграция на различни устройства и приложения, осигурявайки ефективна и надеждна комуникация в различни мрежи. Възходът на приложенията и нуждата от повече сървъри доведоха до разрастване на сървърите в корпоративните корпоративни среди. Това води до изчерпване на място в центровете за данни, изисквания за захранване, административно натоварване и капиталови разходи</w:t>
      </w:r>
    </w:p>
    <w:p w14:paraId="2F6A0665" w14:textId="70B8C10B" w:rsidR="00AA4006" w:rsidRDefault="008D0768" w:rsidP="002F34AC">
      <w:pPr>
        <w:pStyle w:val="disbody"/>
        <w:ind w:firstLine="567"/>
      </w:pPr>
      <w:r>
        <w:t xml:space="preserve">Компаниите са изправени пред предизвикателства при управлението на сървъри, поддържането на захранването и охлаждането и управлението на разпределена работна сила. Освен това възникват опасения за сигурността, като отдалечени връзки, защитени връзки, VPN мрежи и процеси на снабдяване. За да се справят с тези предизвикателства, организациите могат да </w:t>
      </w:r>
      <w:r>
        <w:lastRenderedPageBreak/>
        <w:t>обмислят облачни изчисления, които могат да помогнат за управление на разходите и да гарантират сигурност, като същевременно намаляват разходите. Облачните изчисления предлагат решение на тези предизвикателства, позволявайки на организациите да управляват ефективно своите ресурси и да поддържат сигурна среда за своите приложения.</w:t>
      </w:r>
    </w:p>
    <w:p w14:paraId="287B4130" w14:textId="7AD2B269" w:rsidR="008D0768" w:rsidRDefault="00AA4006" w:rsidP="002F34AC">
      <w:pPr>
        <w:pStyle w:val="disbody"/>
        <w:ind w:firstLine="567"/>
      </w:pPr>
      <w:r w:rsidRPr="00AA4006">
        <w:t>Cloud computing is a model for enabling ubiquitous, convenient, on-demand network access to a shared pool of configurable computing resources (e.g., networks, servers, storage, applications, and services) that can be rapidly provisioned and released with minimal management effort or service provider interaction. https://nvlpubs.nist.gov/nistpubs/legacy/sp/nistspecialpublication800-145.pdf</w:t>
      </w:r>
    </w:p>
    <w:p w14:paraId="2C976496" w14:textId="6A841A44" w:rsidR="008D0768" w:rsidRDefault="00AA4006" w:rsidP="0090603D">
      <w:pPr>
        <w:pStyle w:val="disbody"/>
        <w:ind w:firstLine="567"/>
      </w:pPr>
      <w:r w:rsidRPr="00AA4006">
        <w:t>Облачните изчисления са популярен термин, използван от предприятия и стартиращи фирми, за да осигурят инфраструктура за своите приложения. Това включва поставяне на ресурси като сървъри, операционни системи, защитни стени, превключватели на рутери, балансьори на натоварването и бази данни в масивен център за данни, поддържан от облачен доставчик като Microsoft, Amazon или Google Cloud. Облачните услуги предлагат по-бърза доставка, гъвкавост и мащабируемост, с ниски оперативни разходи и ефективна инфраструктура. NIST определя облачните изчисления като модел за позволяване на мрежов достъп при поискване до споделен пул от конфигурируеми изчислителни ресурси, които могат бързо да бъдат предоставени и освободени с минимални усилия за управление. Облачните потребители могат да създават виртуални машини, сървъри и приложения по всяко време, без необходимост от закупуване или поддръжка на устройства. Този модел е по-ефективен от комуналните изчисления, тъй като потребителите плащат само за услугите, които използват, а не цялата сметка наведнъж.</w:t>
      </w:r>
    </w:p>
    <w:p w14:paraId="7C91DD7C" w14:textId="00136A3F" w:rsidR="00683957" w:rsidRDefault="00683957" w:rsidP="002F34AC">
      <w:pPr>
        <w:pStyle w:val="disbody"/>
        <w:ind w:firstLine="567"/>
      </w:pPr>
      <w:r>
        <w:t xml:space="preserve">Облачните изчисления са услуга, която наема ресурси, като съхранение и CPO цикли, на потребители, които плащат за това, което използват. Доставчиците на облак, като Microsoft, Amazon и Google, управляват физическата инфраструктура и поддържат актуален хардуер. Потребителите </w:t>
      </w:r>
      <w:r>
        <w:lastRenderedPageBreak/>
        <w:t>на облак взаимодействат с базирани на облак сървъри, взаимодействайки с тях чрез браузъри и компютри. Облачните изчисления предлагат различни услуги, включително изчислителна мощност, съхранение, мрежова компетентност и анализи. Виртуалните машини, които са емулации на физически компютри, осигуряват оптимална производителност и могат да бъдат хоствани на физически сървър в център за данни.</w:t>
      </w:r>
    </w:p>
    <w:p w14:paraId="3B404E83" w14:textId="03DFAF5C" w:rsidR="00AA4006" w:rsidRPr="002F34AC" w:rsidRDefault="00683957" w:rsidP="002F34AC">
      <w:pPr>
        <w:pStyle w:val="disbody"/>
        <w:ind w:firstLine="567"/>
      </w:pPr>
      <w:r>
        <w:t>Други популярни опции включват контейнери и изчисления без сървър. Контейнерите осигуряват последователна изолирана среда за изпълнение на приложения, без да се изисква операционна система за гост. Изчисленията без сървър позволяват отделни функции, които се изпълняват, когато се задействат от действия, което го прави идеален за автоматизирани задачи. Въпреки че не е подходящ за всяко приложение, това е най-бързият вариант за внедряване, когато логиката на приложението е разделена на независими единици.</w:t>
      </w:r>
    </w:p>
    <w:p w14:paraId="64747C7D" w14:textId="1FA5856E" w:rsidR="003164C8" w:rsidRPr="003164C8" w:rsidRDefault="003164C8" w:rsidP="002F34AC">
      <w:pPr>
        <w:pStyle w:val="disbody"/>
        <w:ind w:firstLine="567"/>
        <w:rPr>
          <w:lang w:val="en-US"/>
        </w:rPr>
      </w:pPr>
      <w:r w:rsidRPr="003164C8">
        <w:rPr>
          <w:lang w:val="en-US"/>
        </w:rPr>
        <w:t>Облачните изчисления предлагат множество предимства за организациите, включително рентабилност, мащабируемост и еластичност. Той предоставя модел на ценообразуване, базиран на потреблението, позволявайки на потребителите да плащат за ресурси само когато са необходими, намалявайки първоначалните разходи и позволявайки по-добро прогнозиране на разходите. Облачните изчисления също предлагат мащабируемост, позволявайки увеличаване или намаляване на ресурсите въз основа на търсенето. Мащабируемостта се постига чрез вертикално мащабиране и хоризонтално мащабиране, при което сървърите функционират заедно като една бизнес единица. Това позволява по-добро прогнозиране и анализ на разходите въз основа на бъдещ растеж</w:t>
      </w:r>
    </w:p>
    <w:p w14:paraId="0DB98BDC" w14:textId="2BFC9C29" w:rsidR="003164C8" w:rsidRPr="003164C8" w:rsidRDefault="003164C8" w:rsidP="002F34AC">
      <w:pPr>
        <w:pStyle w:val="disbody"/>
        <w:ind w:firstLine="567"/>
        <w:rPr>
          <w:lang w:val="en-US"/>
        </w:rPr>
      </w:pPr>
      <w:r w:rsidRPr="003164C8">
        <w:rPr>
          <w:lang w:val="en-US"/>
        </w:rPr>
        <w:t xml:space="preserve">Вертикалното мащабиране, известно още като мащабиране, увеличава мощността на съществуващ сървър чрез увеличаване на неговата памет. Хоризонталното мащабиране или мащабирането позволява разпределяне на повече мощност към съществуващия сървър. Облачните изчисления са актуални, позволявайки на бизнеса да се съсредоточи върху важни задачи като </w:t>
      </w:r>
      <w:r w:rsidRPr="003164C8">
        <w:rPr>
          <w:lang w:val="en-US"/>
        </w:rPr>
        <w:lastRenderedPageBreak/>
        <w:t>изграждане и внедряване на приложения. Облачният хардуер се поддържа и надгражда от доставчика, като се гарантира, че най-новите инструменти са налични. Облакът е надежден, осигурява архивиране на данни, възстановяване след бедствие и услуги за репликация.</w:t>
      </w:r>
    </w:p>
    <w:p w14:paraId="559A166B" w14:textId="422549DB" w:rsidR="003164C8" w:rsidRDefault="003164C8" w:rsidP="0090603D">
      <w:pPr>
        <w:pStyle w:val="disbody"/>
        <w:ind w:firstLine="567"/>
        <w:rPr>
          <w:lang w:val="en-US"/>
        </w:rPr>
      </w:pPr>
      <w:r w:rsidRPr="003164C8">
        <w:rPr>
          <w:lang w:val="en-US"/>
        </w:rPr>
        <w:t>Той е глобален, с напълно резервирани центрове за данни, разпръснати в различни региони, предоставяйки на клиентите географски отпечатък и по-добро време за реакция. Облачните доставчици предлагат инструменти за смекчаване на заплахите за сигурността, но е от съществено значение да ги използвате за защита на ресурсите. Облачните изчисления са икономически ефективни, мащабируеми, еластични, надеждни и сигурни, което позволява на бизнеса да се съсредоточи върху основните си бизнес задачи.</w:t>
      </w:r>
    </w:p>
    <w:p w14:paraId="2B8F241C" w14:textId="2EF9F1AB" w:rsidR="00D40685" w:rsidRPr="00AA4006" w:rsidRDefault="00D40685" w:rsidP="0090603D">
      <w:pPr>
        <w:pStyle w:val="disbody"/>
        <w:ind w:firstLine="567"/>
        <w:rPr>
          <w:lang w:val="en-US"/>
        </w:rPr>
      </w:pPr>
      <w:r>
        <w:rPr>
          <w:noProof/>
        </w:rPr>
        <w:drawing>
          <wp:inline distT="0" distB="0" distL="0" distR="0" wp14:anchorId="45B8EC10" wp14:editId="43EBC2BC">
            <wp:extent cx="5760085"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755265"/>
                    </a:xfrm>
                    <a:prstGeom prst="rect">
                      <a:avLst/>
                    </a:prstGeom>
                  </pic:spPr>
                </pic:pic>
              </a:graphicData>
            </a:graphic>
          </wp:inline>
        </w:drawing>
      </w:r>
    </w:p>
    <w:p w14:paraId="47BB39C2" w14:textId="35000AE8" w:rsidR="002C2B05" w:rsidRDefault="003164C8" w:rsidP="0090603D">
      <w:pPr>
        <w:pStyle w:val="disbody"/>
        <w:ind w:firstLine="567"/>
        <w:rPr>
          <w:lang w:val="en-US"/>
        </w:rPr>
      </w:pPr>
      <w:r>
        <w:rPr>
          <w:lang w:val="en-US"/>
        </w:rPr>
        <w:t>TODO:</w:t>
      </w:r>
    </w:p>
    <w:p w14:paraId="352A70A1" w14:textId="0C56DD5B" w:rsidR="003164C8" w:rsidRDefault="003164C8" w:rsidP="0090603D">
      <w:pPr>
        <w:pStyle w:val="disbody"/>
        <w:ind w:firstLine="567"/>
        <w:rPr>
          <w:lang w:val="en-US"/>
        </w:rPr>
      </w:pPr>
      <w:r w:rsidRPr="003164C8">
        <w:rPr>
          <w:lang w:val="en-US"/>
        </w:rPr>
        <w:t>public vs private vs hybrid cloud</w:t>
      </w:r>
    </w:p>
    <w:p w14:paraId="7B76A3CD" w14:textId="64DA65B4" w:rsidR="009D2D32" w:rsidRDefault="009D2D32" w:rsidP="0090603D">
      <w:pPr>
        <w:pStyle w:val="disbody"/>
        <w:ind w:firstLine="567"/>
        <w:rPr>
          <w:lang w:val="en-US"/>
        </w:rPr>
      </w:pPr>
      <w:r>
        <w:rPr>
          <w:lang w:val="en-US"/>
        </w:rPr>
        <w:t>Sebastian Cloud and SaaS</w:t>
      </w:r>
    </w:p>
    <w:p w14:paraId="297C98B0" w14:textId="2BFA59CD" w:rsidR="009F2046" w:rsidRDefault="009F2046" w:rsidP="0090603D">
      <w:pPr>
        <w:pStyle w:val="disbody"/>
        <w:ind w:firstLine="567"/>
        <w:rPr>
          <w:lang w:val="en-US"/>
        </w:rPr>
      </w:pPr>
    </w:p>
    <w:p w14:paraId="3E53DA59" w14:textId="5C33CC2C" w:rsidR="009F2046" w:rsidRDefault="009F2046" w:rsidP="0090603D">
      <w:pPr>
        <w:pStyle w:val="disbody"/>
        <w:ind w:firstLine="567"/>
        <w:rPr>
          <w:lang w:val="en-US"/>
        </w:rPr>
      </w:pPr>
      <w:r w:rsidRPr="009F2046">
        <w:rPr>
          <w:lang w:val="en-US"/>
        </w:rPr>
        <w:t>Облачни доставчици като Microsoft, Google и Amazon използват икономии от мащаба, за да работят по-ефективно и рентабилно, намалявайки разходите за съхранение и предоставяйки по-ниски цени на крайните потребители.</w:t>
      </w:r>
    </w:p>
    <w:p w14:paraId="4A2CA341" w14:textId="2D7FC457" w:rsidR="009F2046" w:rsidRDefault="009F2046" w:rsidP="0090603D">
      <w:pPr>
        <w:pStyle w:val="disbody"/>
        <w:ind w:firstLine="567"/>
        <w:rPr>
          <w:lang w:val="en-US"/>
        </w:rPr>
      </w:pPr>
    </w:p>
    <w:p w14:paraId="495B07DD" w14:textId="302BD27A" w:rsidR="009F2046" w:rsidRDefault="009F2046" w:rsidP="0090603D">
      <w:pPr>
        <w:pStyle w:val="disbody"/>
        <w:ind w:firstLine="567"/>
        <w:rPr>
          <w:lang w:val="en-US"/>
        </w:rPr>
      </w:pPr>
    </w:p>
    <w:p w14:paraId="1C365FE0" w14:textId="7B8A39B2" w:rsidR="000F41E9" w:rsidRPr="000F41E9" w:rsidRDefault="000F41E9" w:rsidP="0090603D">
      <w:pPr>
        <w:pStyle w:val="Heading4"/>
        <w:ind w:firstLine="567"/>
        <w:rPr>
          <w:sz w:val="36"/>
          <w:szCs w:val="36"/>
        </w:rPr>
      </w:pPr>
      <w:bookmarkStart w:id="25" w:name="_Toc139783660"/>
      <w:r>
        <w:lastRenderedPageBreak/>
        <w:t>Division of responsibility</w:t>
      </w:r>
      <w:bookmarkEnd w:id="25"/>
    </w:p>
    <w:p w14:paraId="0F438F4D" w14:textId="0BB97F9B" w:rsidR="00B917C7" w:rsidRDefault="000A6E35" w:rsidP="0090603D">
      <w:pPr>
        <w:pStyle w:val="disbody"/>
        <w:ind w:firstLine="567"/>
        <w:rPr>
          <w:szCs w:val="28"/>
        </w:rPr>
      </w:pPr>
      <w:r w:rsidRPr="000A6E35">
        <w:rPr>
          <w:szCs w:val="28"/>
          <w:lang w:val="en-US"/>
        </w:rPr>
        <w:t>В център за данни, разположен на</w:t>
      </w:r>
      <w:r>
        <w:rPr>
          <w:szCs w:val="28"/>
          <w:lang w:val="en-US"/>
        </w:rPr>
        <w:t xml:space="preserve"> </w:t>
      </w:r>
      <w:r>
        <w:rPr>
          <w:szCs w:val="28"/>
        </w:rPr>
        <w:t>работно</w:t>
      </w:r>
      <w:r w:rsidRPr="000A6E35">
        <w:rPr>
          <w:szCs w:val="28"/>
          <w:lang w:val="en-US"/>
        </w:rPr>
        <w:t xml:space="preserve"> място, </w:t>
      </w:r>
      <w:r>
        <w:rPr>
          <w:szCs w:val="28"/>
        </w:rPr>
        <w:t>компанията</w:t>
      </w:r>
      <w:r w:rsidRPr="000A6E35">
        <w:rPr>
          <w:szCs w:val="28"/>
          <w:lang w:val="en-US"/>
        </w:rPr>
        <w:t xml:space="preserve"> </w:t>
      </w:r>
      <w:r>
        <w:rPr>
          <w:szCs w:val="28"/>
        </w:rPr>
        <w:t>поддържа</w:t>
      </w:r>
      <w:r w:rsidRPr="000A6E35">
        <w:rPr>
          <w:szCs w:val="28"/>
          <w:lang w:val="en-US"/>
        </w:rPr>
        <w:t xml:space="preserve"> цялата система. </w:t>
      </w:r>
      <w:r>
        <w:rPr>
          <w:szCs w:val="28"/>
        </w:rPr>
        <w:t>М</w:t>
      </w:r>
      <w:r w:rsidRPr="000A6E35">
        <w:rPr>
          <w:szCs w:val="28"/>
          <w:lang w:val="en-US"/>
        </w:rPr>
        <w:t>игрира</w:t>
      </w:r>
      <w:r>
        <w:rPr>
          <w:szCs w:val="28"/>
        </w:rPr>
        <w:t>нето</w:t>
      </w:r>
      <w:r w:rsidRPr="000A6E35">
        <w:rPr>
          <w:szCs w:val="28"/>
          <w:lang w:val="en-US"/>
        </w:rPr>
        <w:t xml:space="preserve"> към облака, </w:t>
      </w:r>
      <w:r>
        <w:rPr>
          <w:szCs w:val="28"/>
        </w:rPr>
        <w:t xml:space="preserve">отменя някои </w:t>
      </w:r>
      <w:r w:rsidRPr="000A6E35">
        <w:rPr>
          <w:szCs w:val="28"/>
          <w:lang w:val="en-US"/>
        </w:rPr>
        <w:t>определени отговорности. Диаграмата по-долу изобразява областите на отговорност</w:t>
      </w:r>
      <w:r>
        <w:rPr>
          <w:szCs w:val="28"/>
        </w:rPr>
        <w:t>.</w:t>
      </w:r>
    </w:p>
    <w:p w14:paraId="66610F35" w14:textId="574C6A02" w:rsidR="000A6E35" w:rsidRDefault="000A6E35" w:rsidP="0090603D">
      <w:pPr>
        <w:pStyle w:val="disbody"/>
        <w:ind w:firstLine="567"/>
        <w:rPr>
          <w:szCs w:val="28"/>
        </w:rPr>
      </w:pPr>
      <w:r>
        <w:rPr>
          <w:noProof/>
        </w:rPr>
        <w:drawing>
          <wp:inline distT="0" distB="0" distL="0" distR="0" wp14:anchorId="2248440A" wp14:editId="6FB6EA6E">
            <wp:extent cx="4910446" cy="2859329"/>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21659" cy="2865858"/>
                    </a:xfrm>
                    <a:prstGeom prst="rect">
                      <a:avLst/>
                    </a:prstGeom>
                  </pic:spPr>
                </pic:pic>
              </a:graphicData>
            </a:graphic>
          </wp:inline>
        </w:drawing>
      </w:r>
    </w:p>
    <w:p w14:paraId="1D632196" w14:textId="77777777" w:rsidR="00D163B0" w:rsidRDefault="000A6E35" w:rsidP="00D163B0">
      <w:pPr>
        <w:pStyle w:val="disbody"/>
        <w:ind w:firstLine="567"/>
        <w:rPr>
          <w:szCs w:val="28"/>
        </w:rPr>
      </w:pPr>
      <w:r w:rsidRPr="000A6E35">
        <w:rPr>
          <w:szCs w:val="28"/>
        </w:rPr>
        <w:t>Независимо от вида на внедряване, отговорности</w:t>
      </w:r>
      <w:r w:rsidR="00C5662F">
        <w:rPr>
          <w:szCs w:val="28"/>
        </w:rPr>
        <w:t>те като д</w:t>
      </w:r>
      <w:r w:rsidR="00C5662F" w:rsidRPr="000A6E35">
        <w:rPr>
          <w:szCs w:val="28"/>
        </w:rPr>
        <w:t>анни</w:t>
      </w:r>
      <w:r w:rsidR="00C5662F">
        <w:rPr>
          <w:szCs w:val="28"/>
        </w:rPr>
        <w:t>, к</w:t>
      </w:r>
      <w:r w:rsidR="00C5662F" w:rsidRPr="000A6E35">
        <w:rPr>
          <w:szCs w:val="28"/>
        </w:rPr>
        <w:t>райни точки</w:t>
      </w:r>
      <w:r w:rsidR="00C5662F">
        <w:rPr>
          <w:szCs w:val="28"/>
        </w:rPr>
        <w:t>, у</w:t>
      </w:r>
      <w:r w:rsidR="00C5662F" w:rsidRPr="000A6E35">
        <w:rPr>
          <w:szCs w:val="28"/>
        </w:rPr>
        <w:t>правление на достъпа</w:t>
      </w:r>
      <w:r w:rsidR="00C5662F">
        <w:rPr>
          <w:szCs w:val="28"/>
        </w:rPr>
        <w:t xml:space="preserve"> винаги стоят от страна на компанията.</w:t>
      </w:r>
      <w:bookmarkStart w:id="26" w:name="_Toc139783661"/>
    </w:p>
    <w:p w14:paraId="7C368C19" w14:textId="199FAAAB" w:rsidR="0020401B" w:rsidRPr="00D163B0" w:rsidRDefault="0020401B" w:rsidP="00D163B0">
      <w:pPr>
        <w:pStyle w:val="disbody"/>
        <w:ind w:firstLine="567"/>
        <w:rPr>
          <w:b/>
          <w:bCs/>
          <w:szCs w:val="28"/>
        </w:rPr>
      </w:pPr>
      <w:r w:rsidRPr="00D163B0">
        <w:rPr>
          <w:b/>
          <w:bCs/>
        </w:rPr>
        <w:t>1.2.2. Принципи</w:t>
      </w:r>
    </w:p>
    <w:p w14:paraId="11244C23" w14:textId="15BBA583" w:rsidR="0020401B" w:rsidRPr="00D163B0" w:rsidRDefault="00D163B0" w:rsidP="0090603D">
      <w:pPr>
        <w:pStyle w:val="disbody"/>
        <w:ind w:firstLine="567"/>
        <w:rPr>
          <w:u w:val="single"/>
        </w:rPr>
      </w:pPr>
      <w:r w:rsidRPr="00D163B0">
        <w:rPr>
          <w:u w:val="single"/>
        </w:rPr>
        <w:t>П</w:t>
      </w:r>
      <w:r w:rsidR="0020401B" w:rsidRPr="00D163B0">
        <w:rPr>
          <w:u w:val="single"/>
        </w:rPr>
        <w:t>роизводителност</w:t>
      </w:r>
    </w:p>
    <w:p w14:paraId="388983B4" w14:textId="77777777" w:rsidR="0020401B" w:rsidRDefault="0020401B" w:rsidP="0090603D">
      <w:pPr>
        <w:pStyle w:val="disbody"/>
        <w:ind w:firstLine="567"/>
      </w:pPr>
      <w:r>
        <w:t xml:space="preserve">Времето за отговор е важен показател в сферата на софтуера и системното инженерство, представляващ продължителността между заявката на потребителя и последващия отговор на системата. Той служи като осезаема мярка за ефективността на системата и често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продължителната реакция може да е показателна за неефективност в системата. </w:t>
      </w:r>
    </w:p>
    <w:p w14:paraId="0E8E5195" w14:textId="77777777" w:rsidR="0020401B" w:rsidRDefault="0020401B" w:rsidP="0090603D">
      <w:pPr>
        <w:pStyle w:val="disbody"/>
        <w:ind w:firstLine="567"/>
      </w:pPr>
      <w:r>
        <w:t>Следното уравнение е общ метод за концептуализиране на производителността:</w:t>
      </w:r>
    </w:p>
    <w:p w14:paraId="04DC75A8" w14:textId="77777777" w:rsidR="0020401B" w:rsidRDefault="0020401B" w:rsidP="0090603D">
      <w:pPr>
        <w:pStyle w:val="disbody"/>
        <w:ind w:firstLine="567"/>
      </w:pPr>
      <w:r>
        <w:t>Време за отговор = Време за обработка + Време на изчакване</w:t>
      </w:r>
    </w:p>
    <w:p w14:paraId="189A6E2C" w14:textId="77777777" w:rsidR="0020401B" w:rsidRDefault="0020401B" w:rsidP="0090603D">
      <w:pPr>
        <w:pStyle w:val="disbody"/>
        <w:ind w:firstLine="567"/>
      </w:pPr>
      <w:r>
        <w:t xml:space="preserve">Време за отговор: Това е общото време, необходимо от момента, в който </w:t>
      </w:r>
      <w:r>
        <w:lastRenderedPageBreak/>
        <w:t>потребителят изпрати заявка до момента, в който получи отговор. По същество това е времето, което потребителят чака да види резултат след започване на действие.</w:t>
      </w:r>
    </w:p>
    <w:p w14:paraId="7781540A" w14:textId="77777777" w:rsidR="0020401B" w:rsidRDefault="0020401B" w:rsidP="0090603D">
      <w:pPr>
        <w:pStyle w:val="disbody"/>
        <w:ind w:firstLine="567"/>
      </w:pPr>
      <w:r>
        <w:t>Време за обработка: Това е действителното време, необходимо на системата за изчисляване на резултата след получаване на заявката. Той включва задачи като изчисляване на данни, запитване към бази данни и всяка друга работа, която системата извършва, за да изпълни заявката.</w:t>
      </w:r>
    </w:p>
    <w:p w14:paraId="3781FD78" w14:textId="77777777" w:rsidR="0020401B" w:rsidRDefault="0020401B" w:rsidP="0090603D">
      <w:pPr>
        <w:pStyle w:val="disbody"/>
        <w:ind w:firstLine="567"/>
      </w:pPr>
      <w:r>
        <w:t>Време на изчакване: Това представлява времето, което заявката прекарва в чакане в опашки,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p>
    <w:p w14:paraId="10E5A58F" w14:textId="77777777" w:rsidR="0020401B" w:rsidRDefault="0020401B" w:rsidP="0090603D">
      <w:pPr>
        <w:pStyle w:val="disbody"/>
        <w:ind w:firstLine="567"/>
      </w:pPr>
      <w:r>
        <w:t>Чрез разбирането и разделянето на времето за реакция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744EB153" w14:textId="7812FA84" w:rsidR="0020401B" w:rsidRDefault="0020401B" w:rsidP="00D163B0">
      <w:pPr>
        <w:pStyle w:val="disbody"/>
        <w:ind w:firstLine="567"/>
      </w:pPr>
      <w:r>
        <w:t>Ниво на латентност е от съществено значение, тък като гарантира, че преобладаващата част от клиентите получават последователно и отзивчиво обслужване.</w:t>
      </w:r>
    </w:p>
    <w:p w14:paraId="09F5A874" w14:textId="77777777" w:rsidR="0020401B" w:rsidRDefault="0020401B" w:rsidP="0090603D">
      <w:pPr>
        <w:pStyle w:val="disbody"/>
        <w:ind w:firstLine="567"/>
      </w:pPr>
      <w:r>
        <w:t>Вместо да разчитат единствено на средни стойности, крива на разпределение предоставя по-изчерпателна картина на ефективността. Примерът на фиг.1.Х показва, че 95% от заявките се обработват в сравнително оптимално време, докато 5% отнемат повече. Често процентилите се използват за определяне на цели за ниво на обслужване (SLO) и споразумения за ниво на обслужване (SLA) за производителност на системата. Това е така, защото няколко изключително дълги или кратки времена за реакция могат да изкривят средната стойност, докато крива на разпределение осигурява по-стабилна метрика, която е по-малко податлива на изкривяване от извънредни стойности.</w:t>
      </w:r>
    </w:p>
    <w:p w14:paraId="304C21D0" w14:textId="77777777" w:rsidR="0020401B" w:rsidRDefault="0020401B" w:rsidP="0090603D">
      <w:pPr>
        <w:pStyle w:val="disbody"/>
        <w:ind w:firstLine="567"/>
      </w:pPr>
      <w:r>
        <w:lastRenderedPageBreak/>
        <w:t>Крайната латентност е ефикасността на заявките в горните процентили (като P95, P99 и P99.9). Акцентът е върху най-слабите заявки. Голямото забавяне може да означава проблеми, които възникват само при определени условия, като конкуренция за ресурси, забавяне на рамка за изпълнение, хардуерни проблеми и т.н.</w:t>
      </w:r>
    </w:p>
    <w:p w14:paraId="73BA00D3" w14:textId="77777777" w:rsidR="0020401B" w:rsidRDefault="0020401B" w:rsidP="0090603D">
      <w:pPr>
        <w:pStyle w:val="disbody"/>
        <w:ind w:firstLine="567"/>
      </w:pPr>
      <w:r>
        <w:t>Google: 53% of mobile users abandon sites that take over 3 seconds to load | Marketing Dive</w:t>
      </w:r>
    </w:p>
    <w:p w14:paraId="41BE9DCE" w14:textId="77777777" w:rsidR="0020401B" w:rsidRDefault="0020401B" w:rsidP="0090603D">
      <w:pPr>
        <w:pStyle w:val="disbody"/>
        <w:ind w:firstLine="567"/>
      </w:pPr>
      <w:r>
        <w:t>Google: 53% of mobile users abandon sites that take over 3 seconds to load</w:t>
      </w:r>
    </w:p>
    <w:p w14:paraId="48B8CB1E" w14:textId="77777777" w:rsidR="0020401B" w:rsidRDefault="0020401B" w:rsidP="0090603D">
      <w:pPr>
        <w:pStyle w:val="disbody"/>
        <w:ind w:firstLine="567"/>
      </w:pPr>
      <w:r>
        <w:t>Async Operations:Relevant mainly for IO operations (files, database access,networking, etc.), Caching • Store frequently accessed data close to the API • Usually in Memory • Set expiration and invalidation , Rate Limit • Limit the maximum concurrent requests the API handles API</w:t>
      </w:r>
    </w:p>
    <w:p w14:paraId="74550B39" w14:textId="77777777" w:rsidR="0020401B" w:rsidRPr="00D163B0" w:rsidRDefault="0020401B" w:rsidP="0090603D">
      <w:pPr>
        <w:pStyle w:val="disbody"/>
        <w:ind w:firstLine="567"/>
        <w:rPr>
          <w:u w:val="single"/>
        </w:rPr>
      </w:pPr>
      <w:r w:rsidRPr="00D163B0">
        <w:rPr>
          <w:u w:val="single"/>
        </w:rPr>
        <w:t>Мащабируемост</w:t>
      </w:r>
    </w:p>
    <w:p w14:paraId="7D9C74ED" w14:textId="77777777" w:rsidR="0020401B" w:rsidRDefault="0020401B" w:rsidP="0090603D">
      <w:pPr>
        <w:pStyle w:val="disbody"/>
        <w:ind w:firstLine="567"/>
      </w:pPr>
      <w:r>
        <w:t>Трафикът и натоварването са динамични, влияещи пряко върху производителността на системата и възможността за разширяване на бизнеса. Мащабируемостта се отнася до способността на системата да управлява ефективно увеличеното работно натоварване. Познати са три измерения на мащабируемост:</w:t>
      </w:r>
    </w:p>
    <w:p w14:paraId="763EA599" w14:textId="77777777" w:rsidR="0020401B" w:rsidRDefault="0020401B" w:rsidP="0090603D">
      <w:pPr>
        <w:pStyle w:val="disbody"/>
        <w:ind w:firstLine="567"/>
      </w:pPr>
      <w:r>
        <w:t>Вертикална мащабируемост се случва чрез надграждане на хардуер като процесор, памет или честотна лента на мрежата, позволявайки да обработва повече трафик. Въпреки че осигурява повишаване на производителността, съществуват ограничения за това колко може да се „надстрои“.</w:t>
      </w:r>
    </w:p>
    <w:p w14:paraId="5C63E860" w14:textId="77777777" w:rsidR="0020401B" w:rsidRDefault="0020401B" w:rsidP="0090603D">
      <w:pPr>
        <w:pStyle w:val="disbody"/>
        <w:ind w:firstLine="567"/>
      </w:pPr>
      <w:r>
        <w:t>Хоризонтална мащабируемост се постига чрез добавяне на ресурсни единици. Вместо да се подобрява един сървър, множество сървъри се създават, за да разпределите натоварването. Този подход може да предложи висока достъпност и толерантност към грешки. Това въвежда сложности, особено при координацията между ресурсите.</w:t>
      </w:r>
    </w:p>
    <w:p w14:paraId="1A6310F6" w14:textId="35A8A962" w:rsidR="0020401B" w:rsidRDefault="0020401B" w:rsidP="00791927">
      <w:pPr>
        <w:pStyle w:val="disbody"/>
        <w:ind w:firstLine="567"/>
      </w:pPr>
      <w:r>
        <w:t xml:space="preserve">Екипна или организационна мащабируемост: От гледна точка на разработчиците, мащабирането не е свързано само с производителността на системата, но и със скоростта на разработка на софтуер. С нарастването на </w:t>
      </w:r>
      <w:r>
        <w:lastRenderedPageBreak/>
        <w:t>инженерните екипи производителността може да намалее поради фактори като по-чести срещи, конфликти в кода и други.</w:t>
      </w:r>
    </w:p>
    <w:p w14:paraId="658E5FF1" w14:textId="77777777" w:rsidR="0020401B" w:rsidRPr="00D163B0" w:rsidRDefault="0020401B" w:rsidP="0090603D">
      <w:pPr>
        <w:pStyle w:val="disbody"/>
        <w:ind w:firstLine="567"/>
        <w:rPr>
          <w:u w:val="single"/>
        </w:rPr>
      </w:pPr>
      <w:r w:rsidRPr="00D163B0">
        <w:rPr>
          <w:u w:val="single"/>
        </w:rPr>
        <w:t>Висока наличност</w:t>
      </w:r>
    </w:p>
    <w:p w14:paraId="220391B2" w14:textId="77777777" w:rsidR="0020401B" w:rsidRDefault="0020401B" w:rsidP="0090603D">
      <w:pPr>
        <w:pStyle w:val="disbody"/>
        <w:ind w:firstLine="567"/>
      </w:pPr>
      <w:r>
        <w:t xml:space="preserve">Наличността е първостепенен атрибут на качеството. Наличността на системата оказва влияние както върху потребителите, така и върху бизнеса: потенциална загуба на приходи и загуба на клиенти. </w:t>
      </w:r>
    </w:p>
    <w:p w14:paraId="7DF917C7" w14:textId="77777777" w:rsidR="0020401B" w:rsidRDefault="0020401B" w:rsidP="0090603D">
      <w:pPr>
        <w:pStyle w:val="disbody"/>
        <w:ind w:firstLine="567"/>
      </w:pPr>
      <w:r>
        <w:t>Наличността е частта от времето, през което дадена услуга е функционална и достъпна. Тя може да бъде изразена като процент от времето на работа спрямо сумата от времето на работа и времето на в застой:</w:t>
      </w:r>
    </w:p>
    <w:p w14:paraId="58121D62" w14:textId="77777777" w:rsidR="0020401B" w:rsidRDefault="0020401B" w:rsidP="0090603D">
      <w:pPr>
        <w:pStyle w:val="disbody"/>
        <w:ind w:firstLine="567"/>
      </w:pPr>
      <w:r>
        <w:t>Availability = uptime / (uptime + downtime)</w:t>
      </w:r>
    </w:p>
    <w:p w14:paraId="49FE2E9D" w14:textId="77777777" w:rsidR="0020401B" w:rsidRDefault="0020401B" w:rsidP="0090603D">
      <w:pPr>
        <w:pStyle w:val="disbody"/>
        <w:ind w:firstLine="567"/>
      </w:pPr>
      <w:r>
        <w:t xml:space="preserve">Също така може да се оцени с помощта на показатели като MTBF (средно време между отказите) и MTTR (средно време до възстановяване), с формулата: </w:t>
      </w:r>
    </w:p>
    <w:p w14:paraId="374F1A19" w14:textId="77777777" w:rsidR="0020401B" w:rsidRDefault="0020401B" w:rsidP="0090603D">
      <w:pPr>
        <w:pStyle w:val="disbody"/>
        <w:ind w:firstLine="567"/>
      </w:pPr>
      <w:r>
        <w:t>Availability = MTBF / (MTBF + MTTR)</w:t>
      </w:r>
    </w:p>
    <w:p w14:paraId="70A8FB7C" w14:textId="77777777" w:rsidR="0020401B" w:rsidRDefault="0020401B" w:rsidP="0090603D">
      <w:pPr>
        <w:pStyle w:val="disbody"/>
        <w:ind w:firstLine="567"/>
      </w:pPr>
      <w:r>
        <w:t>Тази формула подчертава, че намаляването на времето за възстановяване (MTTR) може да подобри наличността.</w:t>
      </w:r>
    </w:p>
    <w:p w14:paraId="1DC4AC0D" w14:textId="77777777" w:rsidR="0020401B" w:rsidRDefault="0020401B" w:rsidP="0090603D">
      <w:pPr>
        <w:pStyle w:val="disbody"/>
        <w:ind w:firstLine="567"/>
      </w:pPr>
      <w:r>
        <w:t>Абсолютната 100% наличност е нереалистична поради необходимостта от поддръжка и надстройки. 90% наличност се равнява на над 2 часа ежедневен престой или 36 дни годишно. 95% се равнява на около час дневно или 18 дни годишно. Индустриалните стандарти, особено определени от облачните доставчици, се движат около 99% до обикновено 99,9% (наричани „три деветки“). Това представлява престой от по-малко от 1,5 минути дневно.</w:t>
      </w:r>
    </w:p>
    <w:p w14:paraId="1D0926B2" w14:textId="77777777" w:rsidR="0020401B" w:rsidRDefault="0020401B" w:rsidP="0090603D">
      <w:pPr>
        <w:pStyle w:val="disbody"/>
        <w:ind w:firstLine="567"/>
      </w:pPr>
      <w:r>
        <w:t>Толерантност към грешки</w:t>
      </w:r>
    </w:p>
    <w:p w14:paraId="031E4872" w14:textId="77777777" w:rsidR="0020401B" w:rsidRDefault="0020401B" w:rsidP="0090603D">
      <w:pPr>
        <w:pStyle w:val="disbody"/>
        <w:ind w:firstLine="567"/>
      </w:pPr>
      <w:r>
        <w:t>Постигането на висока наличност осигурява поддържането на непрекъснати бизнес операции. Източници на грешки могат да бъдат различни, като някои от тях са:</w:t>
      </w:r>
    </w:p>
    <w:p w14:paraId="3BCDDF5B" w14:textId="77777777" w:rsidR="0020401B" w:rsidRDefault="0020401B" w:rsidP="0090603D">
      <w:pPr>
        <w:pStyle w:val="disbody"/>
        <w:ind w:firstLine="567"/>
      </w:pPr>
      <w:r>
        <w:t>Човешка грешка: внедряване на неизтестван софтуер, неправилни конфигурации и изпълнение на неправилни команди.</w:t>
      </w:r>
    </w:p>
    <w:p w14:paraId="63FE8AC3" w14:textId="77777777" w:rsidR="0020401B" w:rsidRDefault="0020401B" w:rsidP="0090603D">
      <w:pPr>
        <w:pStyle w:val="disbody"/>
        <w:ind w:firstLine="567"/>
      </w:pPr>
      <w:r>
        <w:t xml:space="preserve">Софтуерни грешки: проблеми като застой, получен от работните рамки, сривове поради липса на памет, изключения за нулев указател и грешки в </w:t>
      </w:r>
      <w:r>
        <w:lastRenderedPageBreak/>
        <w:t>сегментирането.</w:t>
      </w:r>
    </w:p>
    <w:p w14:paraId="371E507A" w14:textId="77777777" w:rsidR="0020401B" w:rsidRDefault="0020401B" w:rsidP="0090603D">
      <w:pPr>
        <w:pStyle w:val="disbody"/>
        <w:ind w:firstLine="567"/>
      </w:pPr>
      <w:r>
        <w:t>Хардуерни повреди: повреди на сървъри, рутери или устройства за съхранение поради ограничен срок на годност, природни бедствия, причиняващи прекъсване на захранването, и мрежови повреди поради инфраструктурни проблеми.</w:t>
      </w:r>
    </w:p>
    <w:p w14:paraId="210238E8" w14:textId="77777777" w:rsidR="0020401B" w:rsidRDefault="0020401B" w:rsidP="0090603D">
      <w:pPr>
        <w:pStyle w:val="disbody"/>
        <w:ind w:firstLine="567"/>
      </w:pPr>
      <w:r>
        <w:t>Тактики за толерантност към грешки:</w:t>
      </w:r>
    </w:p>
    <w:p w14:paraId="6D4DD4ED" w14:textId="77777777" w:rsidR="0020401B" w:rsidRDefault="0020401B" w:rsidP="0090603D">
      <w:pPr>
        <w:pStyle w:val="disbody"/>
        <w:ind w:firstLine="567"/>
      </w:pPr>
      <w:r>
        <w:t>-</w:t>
      </w:r>
      <w:r>
        <w:tab/>
        <w:t xml:space="preserve">Предотвратяване на повреда: Елиминиране на единични точки на повреда: Чрез излишък и репликация. Техниките включват изпълнение на реплики на приложения на множество сървъри и реплики на бази данни на различни компютри.  </w:t>
      </w:r>
    </w:p>
    <w:p w14:paraId="5DEE6E39" w14:textId="77777777" w:rsidR="0020401B" w:rsidRDefault="0020401B" w:rsidP="0090603D">
      <w:pPr>
        <w:pStyle w:val="disbody"/>
        <w:ind w:firstLine="567"/>
      </w:pPr>
      <w:r>
        <w:t>-</w:t>
      </w:r>
      <w:r>
        <w:tab/>
        <w:t xml:space="preserve">Откриване и изолиране на повреда: Мониторингът се свързва с Инструменти, които изпращат периодични проверки, вземайки предвид процентите на грешки, времето за реакция и други показатели за ефективност, за да открие потенциални повреди.  </w:t>
      </w:r>
    </w:p>
    <w:p w14:paraId="7B7C583F" w14:textId="20CDDD2E" w:rsidR="0020401B" w:rsidRPr="00D163B0" w:rsidRDefault="0020401B" w:rsidP="00D163B0">
      <w:pPr>
        <w:pStyle w:val="disbody"/>
        <w:ind w:firstLine="567"/>
      </w:pPr>
      <w:r>
        <w:t>-</w:t>
      </w:r>
      <w:r>
        <w:tab/>
        <w:t>За да се поддържат системните операции, като след откриването на дефектен екземпляр трафикът трябва да бъде пренасочен. Също така дефектна система може да бъде рестартирана за потенциално разрешаване на определен проблем. Като алтернатива, връщането към предишна версия може да отстрани проблеми със софтуера.</w:t>
      </w:r>
    </w:p>
    <w:p w14:paraId="6C52706E" w14:textId="77777777" w:rsidR="0020401B" w:rsidRPr="00D163B0" w:rsidRDefault="0020401B" w:rsidP="0090603D">
      <w:pPr>
        <w:pStyle w:val="disbody"/>
        <w:ind w:firstLine="567"/>
        <w:rPr>
          <w:u w:val="single"/>
        </w:rPr>
      </w:pPr>
      <w:r w:rsidRPr="00D163B0">
        <w:rPr>
          <w:u w:val="single"/>
        </w:rPr>
        <w:t>Споразумение за ниво на обслужване, цели и индикатори в системния дизайн</w:t>
      </w:r>
    </w:p>
    <w:p w14:paraId="31B01C6E" w14:textId="77777777" w:rsidR="0020401B" w:rsidRDefault="0020401B" w:rsidP="0090603D">
      <w:pPr>
        <w:pStyle w:val="disbody"/>
        <w:ind w:firstLine="567"/>
      </w:pPr>
      <w:r>
        <w:t>Споразумение за ниво на обслужване (SLA): договор между доставчик на услуги и неговите потребители или клиенти. Той въплъщава обещанията за качествени услуги, като наличност, производителност и време за реакция . Ако не се спазват, SLA могат да доведат до санкции като възстановяване на средства, кредити за услуги и разширени лицензи.</w:t>
      </w:r>
    </w:p>
    <w:p w14:paraId="4C3F742A" w14:textId="77777777" w:rsidR="0020401B" w:rsidRDefault="0020401B" w:rsidP="0090603D">
      <w:pPr>
        <w:pStyle w:val="disbody"/>
        <w:ind w:firstLine="567"/>
      </w:pPr>
      <w:r>
        <w:t>Цел за ниво на обслужване (SLO): Индивидуалните цели, определени за една система. Всеки SLO показва целева стойност или диапазон за специфични системни аспекти, като наличност на три деветки или време за реакция под 100 ms на 90-ия процентил.</w:t>
      </w:r>
    </w:p>
    <w:p w14:paraId="39583EAF" w14:textId="77777777" w:rsidR="0020401B" w:rsidRDefault="0020401B" w:rsidP="0090603D">
      <w:pPr>
        <w:pStyle w:val="disbody"/>
        <w:ind w:firstLine="567"/>
      </w:pPr>
      <w:r>
        <w:lastRenderedPageBreak/>
        <w:t>Индикатор за ниво на обслужване (SLI):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p>
    <w:p w14:paraId="0F2DA4E8" w14:textId="7D81BE18" w:rsidR="0020401B" w:rsidRDefault="0020401B" w:rsidP="00D163B0">
      <w:pPr>
        <w:pStyle w:val="disbody"/>
        <w:ind w:firstLine="567"/>
      </w:pPr>
      <w:r>
        <w:t>SLA, SLO и SLI са основни за осигуряване на качество на услуга. Докато SLA често се определят от бизнес и юридически екипи, SLO и SLI са повече в областта на софтуерните архитекти и инженери.</w:t>
      </w:r>
    </w:p>
    <w:p w14:paraId="651C1AD1" w14:textId="77777777" w:rsidR="0020401B" w:rsidRPr="00D163B0" w:rsidRDefault="0020401B" w:rsidP="0090603D">
      <w:pPr>
        <w:pStyle w:val="disbody"/>
        <w:ind w:firstLine="567"/>
        <w:rPr>
          <w:u w:val="single"/>
        </w:rPr>
      </w:pPr>
      <w:r w:rsidRPr="00D163B0">
        <w:rPr>
          <w:u w:val="single"/>
        </w:rPr>
        <w:t>Балансиране на натоварването</w:t>
      </w:r>
    </w:p>
    <w:p w14:paraId="128F2638" w14:textId="7B6786DD" w:rsidR="0020401B" w:rsidRDefault="0020401B" w:rsidP="00D163B0">
      <w:pPr>
        <w:pStyle w:val="disbody"/>
        <w:ind w:firstLine="567"/>
      </w:pPr>
      <w:r>
        <w:t xml:space="preserve">Балансирането играе основна роля в осигуряването на мащабируемост, висока наличност и поддръжка. Балансирането става чрез инструменти разпределящи входящия трафик между множество сървъри, като гарантират, че нито един сървър не е претоварен. </w:t>
      </w:r>
    </w:p>
    <w:p w14:paraId="18B9FF26" w14:textId="77777777" w:rsidR="0020401B" w:rsidRDefault="0020401B" w:rsidP="0090603D">
      <w:pPr>
        <w:pStyle w:val="disbody"/>
        <w:ind w:firstLine="567"/>
      </w:pPr>
      <w:r>
        <w:t>Абстракционен слой, представя множество сървъри като един обект, като по този начин прикрива вътрешността на системата. Това улеснява хоризонталното мащабиране, което позволява добавянето или премахването на сървъри, също така предоставя възможност за извършване на поддръжка, без прекъсване на услугата.</w:t>
      </w:r>
    </w:p>
    <w:p w14:paraId="327E2641" w14:textId="77777777" w:rsidR="0020401B" w:rsidRDefault="0020401B" w:rsidP="0090603D">
      <w:pPr>
        <w:pStyle w:val="disbody"/>
        <w:ind w:firstLine="567"/>
      </w:pPr>
      <w:r>
        <w:t xml:space="preserve">Друг вид балансиране на натоварването може да бъде на DNS. Използва системата за имена на домейни за разпределяне на трафика, но е ограничена в проверките за изправност и излага IP адресите на сървъра, като по този начин създава потенциални рискове за сигурността.  </w:t>
      </w:r>
    </w:p>
    <w:p w14:paraId="6AA3A9AB" w14:textId="1C9F4AC9" w:rsidR="0020401B" w:rsidRDefault="0020401B" w:rsidP="00D163B0">
      <w:pPr>
        <w:pStyle w:val="disbody"/>
        <w:ind w:firstLine="567"/>
      </w:pPr>
      <w:r>
        <w:t>Глобално балансиране на натоварването на сървъра (GSLB): Хибридно решение, съчетаващо функциите на DNS с интелигентността на балансиращите натоварването на хардуера или софтуера (Специализирани устройства, оптимизирани за разпределяне на трафик или програми, които се изпълняват на компютри с общо предназначение за управление). GSLB може интелигентно да насочва трафика въз основа на местоположение, изправност на сървъра и други параметри, което го прави полезен за възстановяване след бедствие.</w:t>
      </w:r>
    </w:p>
    <w:p w14:paraId="572C1AD3" w14:textId="2228F46D" w:rsidR="0020401B" w:rsidRPr="00D163B0" w:rsidRDefault="00D163B0" w:rsidP="00D163B0">
      <w:pPr>
        <w:pStyle w:val="disbody"/>
        <w:ind w:firstLine="567"/>
        <w:rPr>
          <w:u w:val="single"/>
        </w:rPr>
      </w:pPr>
      <w:r w:rsidRPr="00D163B0">
        <w:rPr>
          <w:u w:val="single"/>
        </w:rPr>
        <w:t>М</w:t>
      </w:r>
      <w:r w:rsidR="0020401B" w:rsidRPr="00D163B0">
        <w:rPr>
          <w:u w:val="single"/>
        </w:rPr>
        <w:t>режата за доставка на съдържание (CDN)</w:t>
      </w:r>
    </w:p>
    <w:p w14:paraId="520DECAA" w14:textId="77777777" w:rsidR="0020401B" w:rsidRDefault="0020401B" w:rsidP="0090603D">
      <w:pPr>
        <w:pStyle w:val="disbody"/>
        <w:ind w:firstLine="567"/>
      </w:pPr>
      <w:r>
        <w:t xml:space="preserve">CDN е система от стратегически разположени сървъри по целия свят. Той </w:t>
      </w:r>
      <w:r>
        <w:lastRenderedPageBreak/>
        <w:t>кешира и доставя съдържание на потребителите въз основа на тяхното географско местоположение. Чрез обслужване на съдържание от близко местоположение забавянето се намалява, което кара уебсайтовете да се зареждат по-бързо. Разликата с уеб хостът е, че той съхранява съдържанието на уебсайта, докато CDN само го кешира и доставя. Докато CDN не заместват традиционния хостинг, те го допълват, като подобряват производителността и намаляват разходите за честотна лента на първоначалния сървър.</w:t>
      </w:r>
    </w:p>
    <w:p w14:paraId="7B3D11B1" w14:textId="77777777" w:rsidR="0020401B" w:rsidRDefault="0020401B" w:rsidP="0090603D">
      <w:pPr>
        <w:pStyle w:val="disbody"/>
        <w:ind w:firstLine="567"/>
      </w:pPr>
      <w:r>
        <w:t>Предимства от използването на CDN:</w:t>
      </w:r>
    </w:p>
    <w:p w14:paraId="70DCAEA1" w14:textId="1835AB34" w:rsidR="0020401B" w:rsidRDefault="0020401B" w:rsidP="0090603D">
      <w:pPr>
        <w:pStyle w:val="disbody"/>
        <w:ind w:firstLine="567"/>
      </w:pPr>
      <w:r>
        <w:t>-Подобрено време за зареждане на уебсайта: Близък CDN сървър гарантира по-бързо време за зареждане на страницата.</w:t>
      </w:r>
    </w:p>
    <w:p w14:paraId="5D245617" w14:textId="5DF5A6CE" w:rsidR="0020401B" w:rsidRDefault="0020401B" w:rsidP="0090603D">
      <w:pPr>
        <w:pStyle w:val="disbody"/>
        <w:ind w:firstLine="567"/>
      </w:pPr>
      <w:r>
        <w:t>-Намалени разходи за честотна лента: CDN използват кеширане и други оптимизации, за да минимизират данните, предоставяни от първоначалния сървър, което намалява разходите за хостинг.</w:t>
      </w:r>
    </w:p>
    <w:p w14:paraId="56079715" w14:textId="340D2087" w:rsidR="0020401B" w:rsidRDefault="0020401B" w:rsidP="0090603D">
      <w:pPr>
        <w:pStyle w:val="disbody"/>
        <w:ind w:firstLine="567"/>
      </w:pPr>
      <w:r>
        <w:t>-Повишена наличност на съдържание и излишък: CDN могат да се справят с големи скокове на трафик и са проектирани да бъдат по-устойчиви от традиционните хостинг настройки.</w:t>
      </w:r>
    </w:p>
    <w:p w14:paraId="1F641D54" w14:textId="16149B16" w:rsidR="0020401B" w:rsidRDefault="0020401B" w:rsidP="00D163B0">
      <w:pPr>
        <w:pStyle w:val="disbody"/>
        <w:ind w:firstLine="567"/>
      </w:pPr>
      <w:r>
        <w:t>-Подобрена сигурност: CDN могат да предложат защита срещу DDoS атаки, да предоставят сигурни SSL/TLS сертификати и други функции за сигурност.</w:t>
      </w:r>
    </w:p>
    <w:p w14:paraId="5EC5E187" w14:textId="77777777" w:rsidR="0020401B" w:rsidRDefault="0020401B" w:rsidP="0090603D">
      <w:pPr>
        <w:pStyle w:val="disbody"/>
        <w:ind w:firstLine="567"/>
      </w:pPr>
      <w:r>
        <w:t>CDN са стратегически разположени в точките за обмен на интернет (IXP) за оптимална свързаност и намалени транзитни времена. Те използват различни оптимизации, включително хардуерни и софтуерни подобрения, за да осигурят бързо и ефективно доставяне на съдържание. Разпределеният характер на CDN гарантира намалено забавяне, тъй като потребителите се свързват към географски по-близък сървър.</w:t>
      </w:r>
    </w:p>
    <w:p w14:paraId="0C0F91E7" w14:textId="03452DAC" w:rsidR="0020401B" w:rsidRDefault="0020401B" w:rsidP="00D163B0">
      <w:pPr>
        <w:pStyle w:val="disbody"/>
        <w:ind w:firstLine="567"/>
      </w:pPr>
      <w:r>
        <w:t xml:space="preserve">CDN използват балансиране на натоварването, за да разпределят равномерно мрежовия трафик между множество сървъри. Те използват интелигентни системи за преодоляване при отказ, за да се справят с прекъсванията на сървъра или центъра за данни, пренасочвайки трафика към работещи сървъри или центрове за данни. CDN често използват актуални </w:t>
      </w:r>
      <w:r>
        <w:lastRenderedPageBreak/>
        <w:t>TLS/SSL сертификати, за да гарантират сигурни връзки и трансфер на данни. Те могат също така да предлагат допълнителни функции за сигурност като защитни стени за уеб приложения (WAF) и DDoS защита. CDN намаляват броя на заявките към първоначалния сървър, като обслужват кеширано съдържание, което води до спестяване на честотна лента и намалени разходи.</w:t>
      </w:r>
    </w:p>
    <w:p w14:paraId="4C5CF7A6" w14:textId="77777777" w:rsidR="0020401B" w:rsidRPr="00D163B0" w:rsidRDefault="0020401B" w:rsidP="0090603D">
      <w:pPr>
        <w:pStyle w:val="disbody"/>
        <w:ind w:firstLine="567"/>
        <w:rPr>
          <w:u w:val="single"/>
        </w:rPr>
      </w:pPr>
      <w:r w:rsidRPr="00D163B0">
        <w:rPr>
          <w:u w:val="single"/>
        </w:rPr>
        <w:t>Кеширане</w:t>
      </w:r>
    </w:p>
    <w:p w14:paraId="25958601" w14:textId="77777777" w:rsidR="0020401B" w:rsidRDefault="0020401B" w:rsidP="0090603D">
      <w:pPr>
        <w:pStyle w:val="disbody"/>
        <w:ind w:firstLine="567"/>
      </w:pPr>
      <w:r>
        <w:t>Кеширането е техника за запазване на подмножество от данни в слой от високоскоростно съхранение, за да се ускори бъдещо извличане на данни. Кешовете временно съхраняват данни в хардуер с бърз достъп, намалявайки необходимостта от достъп до бавно основно хранилище. В сравнение с конвенционалните бази данни, RAM и базирани на памет машини: позволяват по-висока скорост на заявките. Кеширането се използва в множество технологични слоеве, включително операционни системи, мрежи за доставка на съдържание, уеб приложения и бази данни. Те са от съществено значение за приложения, които изискват достъп в реално време до огромни колекции от данни в множество възли. От решаващо значение е да разберете валидността на кешираните данни.</w:t>
      </w:r>
    </w:p>
    <w:p w14:paraId="7442A103" w14:textId="77777777" w:rsidR="0020401B" w:rsidRDefault="0020401B" w:rsidP="0090603D">
      <w:pPr>
        <w:pStyle w:val="disbody"/>
        <w:ind w:firstLine="567"/>
      </w:pPr>
      <w:r>
        <w:t>Кеширането е неразделен елемент от съвременните компютри, чиято цел е да осигури по-бърз достъп до данни чрез временно съхраняването им на високоскоростен носител за съхранение. Кеширането може значително да подобри производителността на приложението, да намали разходите и да осигури по-безпроблемно потребителско изживяване, когато се внедри правилно.</w:t>
      </w:r>
    </w:p>
    <w:p w14:paraId="3B27E953" w14:textId="77777777" w:rsidR="0020401B" w:rsidRDefault="0020401B" w:rsidP="0090603D">
      <w:pPr>
        <w:pStyle w:val="disbody"/>
        <w:ind w:firstLine="567"/>
      </w:pPr>
      <w:r>
        <w:t>Caching Strategies</w:t>
      </w:r>
    </w:p>
    <w:p w14:paraId="052EEB19" w14:textId="77777777" w:rsidR="0020401B" w:rsidRDefault="0020401B" w:rsidP="0090603D">
      <w:pPr>
        <w:pStyle w:val="disbody"/>
        <w:ind w:firstLine="567"/>
      </w:pPr>
      <w:r>
        <w:t>Име</w:t>
      </w:r>
      <w:r>
        <w:tab/>
        <w:t>How it works</w:t>
      </w:r>
      <w:r>
        <w:tab/>
        <w:t>Advantages</w:t>
      </w:r>
      <w:r>
        <w:tab/>
        <w:t>Disadvantages</w:t>
      </w:r>
    </w:p>
    <w:p w14:paraId="73FDDEAB" w14:textId="77777777" w:rsidR="0020401B" w:rsidRDefault="0020401B" w:rsidP="0090603D">
      <w:pPr>
        <w:pStyle w:val="disbody"/>
        <w:ind w:firstLine="567"/>
      </w:pPr>
      <w:r>
        <w:t>Lazy Loading</w:t>
      </w:r>
      <w:r>
        <w:tab/>
      </w:r>
      <w:r>
        <w:tab/>
      </w:r>
      <w:r>
        <w:tab/>
      </w:r>
    </w:p>
    <w:p w14:paraId="6D5435FD" w14:textId="77777777" w:rsidR="0020401B" w:rsidRDefault="0020401B" w:rsidP="0090603D">
      <w:pPr>
        <w:pStyle w:val="disbody"/>
        <w:ind w:firstLine="567"/>
      </w:pPr>
      <w:r>
        <w:t>Write-through</w:t>
      </w:r>
      <w:r>
        <w:tab/>
      </w:r>
      <w:r>
        <w:tab/>
      </w:r>
      <w:r>
        <w:tab/>
      </w:r>
    </w:p>
    <w:p w14:paraId="497970C7" w14:textId="64F2D5CE" w:rsidR="0020401B" w:rsidRDefault="0020401B" w:rsidP="00D163B0">
      <w:pPr>
        <w:pStyle w:val="disbody"/>
        <w:ind w:firstLine="567"/>
      </w:pPr>
      <w:r>
        <w:t>Adding TTL (Time To Live)</w:t>
      </w:r>
      <w:r>
        <w:tab/>
      </w:r>
      <w:r>
        <w:tab/>
      </w:r>
      <w:r>
        <w:tab/>
      </w:r>
    </w:p>
    <w:p w14:paraId="52E8711C" w14:textId="77777777" w:rsidR="0020401B" w:rsidRPr="00D163B0" w:rsidRDefault="0020401B" w:rsidP="0090603D">
      <w:pPr>
        <w:pStyle w:val="disbody"/>
        <w:ind w:firstLine="567"/>
        <w:rPr>
          <w:u w:val="single"/>
        </w:rPr>
      </w:pPr>
      <w:r w:rsidRPr="00D163B0">
        <w:rPr>
          <w:u w:val="single"/>
        </w:rPr>
        <w:t>Materialized views pattern</w:t>
      </w:r>
    </w:p>
    <w:p w14:paraId="7EABCEF4" w14:textId="7172D7C5" w:rsidR="0020401B" w:rsidRDefault="0020401B" w:rsidP="00D163B0">
      <w:pPr>
        <w:pStyle w:val="disbody"/>
        <w:ind w:firstLine="567"/>
      </w:pPr>
      <w:r>
        <w:t xml:space="preserve">Материализираните изгледи са основополагащи за дизайна, управляван </w:t>
      </w:r>
      <w:r>
        <w:lastRenderedPageBreak/>
        <w:t>от домейн, разделянето на отговорността за запитване на команди и източника на събития. В контекста на DDD сложността на даден домейн е разделена на множество агрегати и обекти, всеки от които капсулира отделна бизнес способност. Когато се внедри CQRS, отговорностите за модификация на данни (команда) и извличане на данни (запитване) са разделени и оптимизирани за съответните им предизвикателства. Следователно страната на заявката може да изисква различно представяне на данни от командната страна, което може да бъде приспособено от материализирани изгледи. Тези изгледи са резултати от заявки, които са предварително изчислени и оптимизирани за операции за четене. В системи, използващи източник на събития, където промените в състоянието се съхраняват като поредица от събития, за разлика от директните модификации на базата данни, материализираните изгледи са незаменими. Те улесняват реконструкцията на текущото състояние на даден обект чрез възпроизвеждане на свързаните с него събития. Това не само осигурява ефективно запитване, но също така се подравнява добре с модела на CQRS, като отделя проблемите и позволява на страната за четене да се мащабира и оптимизира независимо от страната на запис.</w:t>
      </w:r>
    </w:p>
    <w:p w14:paraId="202F510B" w14:textId="77777777" w:rsidR="0020401B" w:rsidRPr="00D163B0" w:rsidRDefault="0020401B" w:rsidP="0090603D">
      <w:pPr>
        <w:pStyle w:val="disbody"/>
        <w:ind w:firstLine="567"/>
        <w:rPr>
          <w:u w:val="single"/>
        </w:rPr>
      </w:pPr>
      <w:r w:rsidRPr="00D163B0">
        <w:rPr>
          <w:u w:val="single"/>
        </w:rPr>
        <w:t>Solid</w:t>
      </w:r>
    </w:p>
    <w:p w14:paraId="3DD80BD2" w14:textId="5DCC8831" w:rsidR="0020401B" w:rsidRPr="0020401B" w:rsidRDefault="0020401B" w:rsidP="00D163B0">
      <w:pPr>
        <w:pStyle w:val="disbody"/>
        <w:ind w:firstLine="567"/>
      </w:pPr>
      <w:r>
        <w:t xml:space="preserve">Single Responsibility Principle (SRP): Принципът на единната отговорност (SRP) е фундаментална концепция в обектно-ориентираното програмиране и дизайн. Тази лекция предостави цялостно разбиране на SRP, неговото значение и приложението му в сценарии за кодиране в реалния свят. Фокусирането върху съставянето на разбираем за човека код е от решаващо значение, защото, въпреки че компютрите са умели в интерпретирането на всеки логически код, хората трябва да го поддържат, поправят и разширяват. Индивидуална дефиниция: Клас или метод трябва да изпълнява само една задача и трябва да изпълнява тази задача изключително добре. По-малко трудно за разбиране и четене. Тъй като трябва да тествате само една конкретна функционалност, тестването е опростено. По-лесно за модифициране и поддръжка. Основната цел на SRP е да насърчи изричното разделяне на </w:t>
      </w:r>
      <w:r>
        <w:lastRenderedPageBreak/>
        <w:t>отговорностите, което води до по-ясен, по-тестваем и по-лесен за поддръжка код. Разбирането и използването на SRP може значително да подобри качеството на софтуера. Когато се изискват промени в бъдеще, добре разделеният код е по-малко вероятно да съдържа грешки, тъй като е по-малко вероятно модификациите на една част от системата да засегнат други части.</w:t>
      </w:r>
    </w:p>
    <w:p w14:paraId="0CF1650B" w14:textId="022262D7" w:rsidR="00B66A1D" w:rsidRPr="0094397D" w:rsidRDefault="00B27099" w:rsidP="0090603D">
      <w:pPr>
        <w:pStyle w:val="Heading3"/>
        <w:ind w:firstLine="567"/>
      </w:pPr>
      <w:bookmarkStart w:id="27" w:name="_Toc144645026"/>
      <w:r w:rsidRPr="0094397D">
        <w:t>1.2.2. Управление на бизнес процесите чрез ориентиран към домейн дизайн</w:t>
      </w:r>
      <w:bookmarkEnd w:id="26"/>
      <w:bookmarkEnd w:id="27"/>
    </w:p>
    <w:p w14:paraId="763703ED" w14:textId="77777777" w:rsidR="000249DC" w:rsidRPr="000249DC" w:rsidRDefault="000249DC" w:rsidP="000249DC">
      <w:pPr>
        <w:pStyle w:val="disbody"/>
        <w:ind w:firstLine="567"/>
        <w:rPr>
          <w:lang w:val="en-US"/>
        </w:rPr>
      </w:pPr>
      <w:r w:rsidRPr="000249DC">
        <w:rPr>
          <w:lang w:val="en-US"/>
        </w:rPr>
        <w:t>Уеб услугата, независимо дали е монолитна или част от разпределена система, има определени характеристики като обем на обработена информация, ефективност, бизнес логика и технологично надграждане [25] [33]. DDD стратегиите са полезни за инициативи с голям брой сложни бизнес принципи, тъй като могат да опростят бизнес логиката. С други думи, основната цел на DDD концепциите е да се справят със сложността на логиката на домейна, която се състои от бизнес правила, валидации и изчисления [17].</w:t>
      </w:r>
    </w:p>
    <w:p w14:paraId="379E9E99" w14:textId="77777777" w:rsidR="000249DC" w:rsidRPr="000249DC" w:rsidRDefault="000249DC" w:rsidP="000249DC">
      <w:pPr>
        <w:pStyle w:val="disbody"/>
        <w:ind w:firstLine="567"/>
        <w:rPr>
          <w:lang w:val="en-US"/>
        </w:rPr>
      </w:pPr>
      <w:r w:rsidRPr="000249DC">
        <w:rPr>
          <w:lang w:val="en-US"/>
        </w:rPr>
        <w:t>Класическият подход, както е описан от T. Erl в неговата книга SOA Principles of Service Design [10] включва разделянето на услугите въз основа на техните технически и функционални характеристики. Той се фокусира върху основните възможности, изложени като услуги. E. Evans [11], [12], от друга страна, заявява, че DDD предоставя ключовите идеи, необходими за разделяне на уеб услугите на различни части. Методологията DDD предлага начин за изразяване на действителния свят чрез структурирано представяне на решение, което отговаря на изискванията в проблемното пространство. Тези характеристики водят до подобрено качество на софтуерната архитектура.</w:t>
      </w:r>
    </w:p>
    <w:p w14:paraId="5B372507" w14:textId="77777777" w:rsidR="000249DC" w:rsidRPr="000249DC" w:rsidRDefault="000249DC" w:rsidP="000249DC">
      <w:pPr>
        <w:pStyle w:val="disbody"/>
        <w:ind w:firstLine="567"/>
        <w:rPr>
          <w:lang w:val="en-US"/>
        </w:rPr>
      </w:pPr>
      <w:r w:rsidRPr="000249DC">
        <w:rPr>
          <w:lang w:val="en-US"/>
        </w:rPr>
        <w:t xml:space="preserve">Фокусът винаги трябва да е върху основния домейн. Сложността на бизнес логиката е първият индикатор за това колко сложна е проблемната област, в която работи даден софтуер. Едно просто приложение, което трябва да изпълнява фундаментални операции „създаване“, „четене“, „актуализиране“ и „изтриване“ (CRUD), не е особено сложно [8]. Тази ситуация може да се справи с по-малко сложни методи. Едновременно с това </w:t>
      </w:r>
      <w:r w:rsidRPr="000249DC">
        <w:rPr>
          <w:lang w:val="en-US"/>
        </w:rPr>
        <w:lastRenderedPageBreak/>
        <w:t>система за управление на поръчки, която автоматизира значителна част от дейността на компанията, трябва да моделира всички процеси, върху които компанията действа и следователно да управлява голям брой сложни бизнес отговорности. Сложността на бизнес логиката на тази система може да бъде изключително висока. Друг атрибут е неговата техническа сложност, термин, който се отнася до броя на алгоритмите, които трябва да бъдат внедрени, за да може софтуерът да работи.</w:t>
      </w:r>
    </w:p>
    <w:p w14:paraId="485E6813" w14:textId="3391A726" w:rsidR="000249DC" w:rsidRDefault="000249DC" w:rsidP="000249DC">
      <w:pPr>
        <w:pStyle w:val="disbody"/>
        <w:ind w:firstLine="567"/>
        <w:rPr>
          <w:lang w:val="en-US"/>
        </w:rPr>
      </w:pPr>
      <w:r w:rsidRPr="000249DC">
        <w:rPr>
          <w:lang w:val="en-US"/>
        </w:rPr>
        <w:t xml:space="preserve">В книгата Patterns of Enterprise Application Architecture [13] Мартин Фаулър представя диаграма (Фигура 1) с време и цена по оста Y и сложност по оста X. В съответствие с ориентираните към данните модели на проектиране, кривата показва, че отвъд определено ниво на сложност, дори малко увеличение на сложността води до значителен пик на разходите. </w:t>
      </w:r>
    </w:p>
    <w:p w14:paraId="75C627F4" w14:textId="4292FEF7" w:rsidR="000249DC" w:rsidRPr="000249DC" w:rsidRDefault="000249DC" w:rsidP="000249DC">
      <w:pPr>
        <w:pStyle w:val="disbody"/>
        <w:ind w:firstLine="567"/>
        <w:rPr>
          <w:lang w:val="en-US"/>
        </w:rPr>
      </w:pPr>
      <w:r w:rsidRPr="00665B1B">
        <w:rPr>
          <w:noProof/>
          <w:lang w:val="en-GB"/>
        </w:rPr>
        <w:drawing>
          <wp:inline distT="0" distB="0" distL="0" distR="0" wp14:anchorId="1C4C20BA" wp14:editId="2835D9AB">
            <wp:extent cx="5419725" cy="30332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7383" cy="3048688"/>
                    </a:xfrm>
                    <a:prstGeom prst="rect">
                      <a:avLst/>
                    </a:prstGeom>
                  </pic:spPr>
                </pic:pic>
              </a:graphicData>
            </a:graphic>
          </wp:inline>
        </w:drawing>
      </w:r>
    </w:p>
    <w:p w14:paraId="2AB8E097" w14:textId="34EC339D" w:rsidR="000249DC" w:rsidRDefault="000249DC" w:rsidP="000249DC">
      <w:pPr>
        <w:pStyle w:val="disbody"/>
        <w:ind w:firstLine="567"/>
        <w:rPr>
          <w:lang w:val="en-US"/>
        </w:rPr>
      </w:pPr>
      <w:r w:rsidRPr="000249DC">
        <w:rPr>
          <w:lang w:val="en-US"/>
        </w:rPr>
        <w:t>Фигура 1. Домейн-центрирано срещу данни-центрично в контекста на диаграма за разработка на софтуер, изобразяваща време и сложност [13]</w:t>
      </w:r>
    </w:p>
    <w:p w14:paraId="46A391CB" w14:textId="77777777" w:rsidR="000249DC" w:rsidRPr="000249DC" w:rsidRDefault="000249DC" w:rsidP="000249DC">
      <w:pPr>
        <w:pStyle w:val="disbody"/>
        <w:ind w:firstLine="567"/>
        <w:rPr>
          <w:lang w:val="en-US"/>
        </w:rPr>
      </w:pPr>
      <w:r w:rsidRPr="000249DC">
        <w:rPr>
          <w:lang w:val="en-US"/>
        </w:rPr>
        <w:t>От друга страна, времето и разходите за проект, проектиран от гледна точка, ориентирана към домейна, имаха тенденция да нарастват линейно със сложността, докато началните разходи бяха доста високи. Според DDD случаите на употреба трябва да се моделират въз основа на начина, по който бизнесът действително работи, който винаги се развива.</w:t>
      </w:r>
    </w:p>
    <w:p w14:paraId="0C1CF80F" w14:textId="77777777" w:rsidR="000249DC" w:rsidRPr="000249DC" w:rsidRDefault="000249DC" w:rsidP="000249DC">
      <w:pPr>
        <w:pStyle w:val="disbody"/>
        <w:ind w:firstLine="567"/>
        <w:rPr>
          <w:lang w:val="en-US"/>
        </w:rPr>
      </w:pPr>
      <w:r w:rsidRPr="000249DC">
        <w:rPr>
          <w:lang w:val="en-US"/>
        </w:rPr>
        <w:t xml:space="preserve">DDD предлага разнообразие от технически концепции и модели за </w:t>
      </w:r>
      <w:r w:rsidRPr="000249DC">
        <w:rPr>
          <w:lang w:val="en-US"/>
        </w:rPr>
        <w:lastRenderedPageBreak/>
        <w:t>подпомагане на вътрешното внедряване [38]. UL, BC, основен домейн, обекти, стойностни обекти, агрегати и хранилища са стъпките за изграждане на софтуерен проект. Някои хора гледат на тези технически правила и модели като на трудни за научаване препятствия, които правят предизвикателство използването на DDD методологии. Най-критичният аспект обаче е подреждането на кода, така че да съответства на бизнес проблемите [23].</w:t>
      </w:r>
    </w:p>
    <w:p w14:paraId="4E650CB9" w14:textId="77777777" w:rsidR="000249DC" w:rsidRPr="000249DC" w:rsidRDefault="000249DC" w:rsidP="000249DC">
      <w:pPr>
        <w:pStyle w:val="disbody"/>
        <w:ind w:firstLine="567"/>
        <w:rPr>
          <w:lang w:val="en-US"/>
        </w:rPr>
      </w:pPr>
      <w:r w:rsidRPr="000249DC">
        <w:rPr>
          <w:lang w:val="en-US"/>
        </w:rPr>
        <w:t>Всяка индустрия и професия имат своя собствена терминология. За да изградят сложни системи, ИТ екипите трябва да научат бизнес терминологията, използвана от съответните заинтересовани страни. Основен принцип на DDD е да улесни експертите по домейни и софтуерните инженери да говорят помежду си, като дефинира изричен повсеместен (универсален) език (UL). Този език подпомага обединяването на заинтересованите страни, дизайнера и програмиста, така че те да могат да конструират модела(ите) на домейн и след това да ги приложат в действие [3]. Кодът, написан в UL, може да даде намек за някои крайни случаи, които не са били достатъчно ясни в началото. За да работи идеята за UL, кодовата база трябва да е в синхрон с терминологията или, по-конкретно, класовете и таблиците в базата данни трябва да бъдат наименувани според термините в UL. Общата номенклатура улеснява разбирането на изискванията на потребителите. Изследването на Батиста [3] показва, че полага основата за продуктивно взаимодействие. Той се стреми да разработи стандартен, бизнес-ориентиран език, чиято основна цел е да предотврати недоразумения и неправилни предположения. UL се използва в документация, разговори, код на приложение и код за тестване и се използва от експерти по домейни и екипи за доставка. UL се развива с течение на времето и може да се управлява от всяка платформа за сътрудничество в областта на знанието. Той помага при идентифицирането на фокусни области за събиране на знания, което е процесът на „справяне“ на знанията, получени от експертите, в модели на домейн [27].</w:t>
      </w:r>
    </w:p>
    <w:p w14:paraId="15A5F4AB" w14:textId="77777777" w:rsidR="000249DC" w:rsidRPr="000249DC" w:rsidRDefault="000249DC" w:rsidP="000249DC">
      <w:pPr>
        <w:pStyle w:val="disbody"/>
        <w:ind w:firstLine="567"/>
        <w:rPr>
          <w:lang w:val="en-US"/>
        </w:rPr>
      </w:pPr>
      <w:r w:rsidRPr="000249DC">
        <w:rPr>
          <w:lang w:val="en-US"/>
        </w:rPr>
        <w:t xml:space="preserve">Ограниченият контекст (BC) е малка област в домейна, която дава на всеки елемент от UL собствено значение [36]. Доста често кодовата база на </w:t>
      </w:r>
      <w:r w:rsidRPr="000249DC">
        <w:rPr>
          <w:lang w:val="en-US"/>
        </w:rPr>
        <w:lastRenderedPageBreak/>
        <w:t>приложението става неуправляема, когато обемът му се увеличи. BC илюстрира как са структурирани програмата и нейното развитие. Често той съответства на поддомейн, който показва как е разделена дейността на бизнеса или домейна [23]. Всеки БК се разработва самостоятелно. Моделът на домейн, изграден за BC, е приложим само в неговите граници.</w:t>
      </w:r>
    </w:p>
    <w:p w14:paraId="1AA80756" w14:textId="77777777" w:rsidR="000249DC" w:rsidRPr="000249DC" w:rsidRDefault="000249DC" w:rsidP="000249DC">
      <w:pPr>
        <w:pStyle w:val="disbody"/>
        <w:ind w:firstLine="567"/>
        <w:rPr>
          <w:lang w:val="en-US"/>
        </w:rPr>
      </w:pPr>
      <w:r w:rsidRPr="000249DC">
        <w:rPr>
          <w:lang w:val="en-US"/>
        </w:rPr>
        <w:t>Контекстната карта улеснява идентифицирането и управлението на взаимозависимостите и сътрудничеството между BC [2]. Това позволява на екипите да разберат структурата на по-голямата система и да разберат как техните индивидуални контексти се интегрират в по-голямата картина.</w:t>
      </w:r>
    </w:p>
    <w:p w14:paraId="3B2E1F19" w14:textId="77777777" w:rsidR="000249DC" w:rsidRPr="000249DC" w:rsidRDefault="000249DC" w:rsidP="000249DC">
      <w:pPr>
        <w:pStyle w:val="disbody"/>
        <w:ind w:firstLine="567"/>
        <w:rPr>
          <w:lang w:val="en-US"/>
        </w:rPr>
      </w:pPr>
      <w:r w:rsidRPr="000249DC">
        <w:rPr>
          <w:lang w:val="en-US"/>
        </w:rPr>
        <w:t>Въпреки че DDD приложението се управлява от поведение [15], обектите все още са необходими. DDD предава различни типове обекти, характеризиращи се с техните идентичности или стойности.</w:t>
      </w:r>
    </w:p>
    <w:p w14:paraId="736BC60A" w14:textId="77777777" w:rsidR="000249DC" w:rsidRPr="000249DC" w:rsidRDefault="000249DC" w:rsidP="000249DC">
      <w:pPr>
        <w:pStyle w:val="disbody"/>
        <w:ind w:firstLine="567"/>
        <w:rPr>
          <w:lang w:val="en-US"/>
        </w:rPr>
      </w:pPr>
      <w:r w:rsidRPr="000249DC">
        <w:rPr>
          <w:lang w:val="en-US"/>
        </w:rPr>
        <w:t>Субектът представлява уникално разпознаваем бизнес обект, който капсулира атрибути и добре дефинирано поведение на домейна [2]. Дефиницията на обект се състои от атрибути и поведение. Субектът е нещо, което може да бъде проследено, локализирано, извлечено и съхранявано в дългосрочно съхранение.</w:t>
      </w:r>
    </w:p>
    <w:p w14:paraId="0899642C" w14:textId="77777777" w:rsidR="000249DC" w:rsidRPr="000249DC" w:rsidRDefault="000249DC" w:rsidP="000249DC">
      <w:pPr>
        <w:pStyle w:val="disbody"/>
        <w:ind w:firstLine="567"/>
        <w:rPr>
          <w:lang w:val="en-US"/>
        </w:rPr>
      </w:pPr>
      <w:r w:rsidRPr="000249DC">
        <w:rPr>
          <w:lang w:val="en-US"/>
        </w:rPr>
        <w:t>Стойностните обекти са малки, прости обекти, чието равенство не се основава на идентичност [2].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В книгата си Vaughn Vernon [34] казва, че стойностните обекти трябва да се използват вместо обекти, ако е възможно.</w:t>
      </w:r>
    </w:p>
    <w:p w14:paraId="6484D43E" w14:textId="7FA4AD3E" w:rsidR="000249DC" w:rsidRDefault="000249DC" w:rsidP="000249DC">
      <w:pPr>
        <w:pStyle w:val="disbody"/>
        <w:ind w:firstLine="567"/>
        <w:rPr>
          <w:lang w:val="en-US"/>
        </w:rPr>
      </w:pPr>
      <w:r w:rsidRPr="000249DC">
        <w:rPr>
          <w:lang w:val="en-US"/>
        </w:rPr>
        <w:t xml:space="preserve">Агрегатът е колекция от свързани елементи, които са модифицирани като едно цяло. Агрегатите се третират като единица за промени в данните. Те се състоят от един или повече обекти и стойностни обекти, които се променят заедно. Преди да се направят модификации, е необходимо да се оцени консистенцията на целия агрегат [36]. Всеки агрегат трябва да има корен на агрегат, който е родителският обект на всички членове. В някои случаи агрегатът може да има правила, които гарантират, че всички данни на обектите </w:t>
      </w:r>
      <w:r w:rsidRPr="000249DC">
        <w:rPr>
          <w:lang w:val="en-US"/>
        </w:rPr>
        <w:lastRenderedPageBreak/>
        <w:t>са последователни. Промените в данните в агрегатите трябва да се придържат към ACID, което означава, че трябва да бъдат атомарни, последователни, изолирани и дълготрайни. Фабричният модел може да се използва за създаване на сложни агрегати [2].</w:t>
      </w:r>
    </w:p>
    <w:p w14:paraId="428939A2" w14:textId="77777777" w:rsidR="000249DC" w:rsidRPr="000249DC" w:rsidRDefault="000249DC" w:rsidP="000249DC">
      <w:pPr>
        <w:pStyle w:val="disbody"/>
        <w:ind w:firstLine="567"/>
        <w:rPr>
          <w:lang w:val="en-US"/>
        </w:rPr>
      </w:pPr>
      <w:r w:rsidRPr="000249DC">
        <w:rPr>
          <w:lang w:val="en-US"/>
        </w:rPr>
        <w:t>Хранилището е колекция от елементи от определен тип. Репозиториите предлагат унифицирана абстракция за всички проблеми, свързани с постоянството. Това улеснява клиентите да получават и управляват моделни обекти. Публичният интерфейс на едно хранилище комуникира дизайнерските решения много ясно. Малко обекти трябва да са пряко достъпни; следователно хранилищата предоставят и регулират този достъп. Важно предимство на хранилищата е, че те правят кода по-лесен за тестване. Те намаляват тясното свързване с външни ресурси като бази данни и доставчици на данни, което традиционно би направило модулното тестване предизвикателство. Когато кодът за достъп до данни е обвит в един или повече добре познати класове, той е по-лесен и по-безопасен за използване.</w:t>
      </w:r>
    </w:p>
    <w:p w14:paraId="2574DA43" w14:textId="77777777" w:rsidR="000249DC" w:rsidRPr="000249DC" w:rsidRDefault="000249DC" w:rsidP="000249DC">
      <w:pPr>
        <w:pStyle w:val="disbody"/>
        <w:ind w:firstLine="567"/>
        <w:rPr>
          <w:lang w:val="en-US"/>
        </w:rPr>
      </w:pPr>
      <w:r w:rsidRPr="000249DC">
        <w:rPr>
          <w:lang w:val="en-US"/>
        </w:rPr>
        <w:t>Vaughn Vernon описва събития в домейна, като казва, че те трябва да се използват за улавяне на събитие, което се е случило в домейна, и трябва да бъдат част от UL [34].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56E9C65" w14:textId="2B2A3D2E" w:rsidR="000249DC" w:rsidRDefault="000249DC" w:rsidP="000249DC">
      <w:pPr>
        <w:pStyle w:val="disbody"/>
        <w:ind w:firstLine="567"/>
        <w:rPr>
          <w:lang w:val="en-US"/>
        </w:rPr>
      </w:pPr>
      <w:r w:rsidRPr="000249DC">
        <w:rPr>
          <w:lang w:val="en-US"/>
        </w:rPr>
        <w:t>Дизайнът, управляван от модел (MDD) осигурява рамка за внедряване на моделирани системи. Изброените по-горе елементи на конструкцията имат връзки. MDD изразява състояние и изчисление чрез стойностни обекти, идентичност чрез обекти и промяна чрез събития на домейн [28]. Репозиториите позволяват достъп до обекти и агрегати. С изключение на събитията, всички те могат да бъдат капсулирани във фабрика.</w:t>
      </w:r>
    </w:p>
    <w:p w14:paraId="0E79CC6E" w14:textId="46524B44" w:rsidR="000249DC" w:rsidRDefault="000249DC" w:rsidP="000249DC">
      <w:pPr>
        <w:pStyle w:val="Heading4"/>
      </w:pPr>
      <w:r w:rsidRPr="000249DC">
        <w:t>Управление на проблемите със сложността в облачните услуги чрез многослоен подход</w:t>
      </w:r>
    </w:p>
    <w:p w14:paraId="5E1E402D" w14:textId="52390A55" w:rsidR="000249DC" w:rsidRDefault="000249DC" w:rsidP="000249DC">
      <w:pPr>
        <w:pStyle w:val="disbody"/>
      </w:pPr>
      <w:r w:rsidRPr="000249DC">
        <w:t xml:space="preserve">DDD концепциите създават структура, известна като „лукова </w:t>
      </w:r>
      <w:r w:rsidRPr="000249DC">
        <w:lastRenderedPageBreak/>
        <w:t>архитектура“ [24]. Думата „лук“ се използва, защото архитектурата има множество слоеве и централно ядро. Горните слоеве зависят от долните слоеве, но долните слоеве нямат познания за горните. Onion архитектурата показва, че основните елементи на DDD трябва да работят независимо един от друг.</w:t>
      </w:r>
    </w:p>
    <w:p w14:paraId="714E4F45" w14:textId="08F43E54" w:rsidR="000249DC" w:rsidRDefault="000249DC" w:rsidP="000249DC">
      <w:pPr>
        <w:pStyle w:val="disbody"/>
      </w:pPr>
      <w:r w:rsidRPr="00665B1B">
        <w:rPr>
          <w:noProof/>
          <w:lang w:val="en-GB"/>
        </w:rPr>
        <w:drawing>
          <wp:inline distT="0" distB="0" distL="0" distR="0" wp14:anchorId="1E316E82" wp14:editId="69694418">
            <wp:extent cx="2615565" cy="2712720"/>
            <wp:effectExtent l="190500" t="190500" r="222885" b="2209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b="623"/>
                    <a:stretch/>
                  </pic:blipFill>
                  <pic:spPr bwMode="auto">
                    <a:xfrm>
                      <a:off x="0" y="0"/>
                      <a:ext cx="2667153" cy="276622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77777777" w:rsidR="000249DC" w:rsidRDefault="000249DC" w:rsidP="000249DC">
      <w:pPr>
        <w:jc w:val="center"/>
        <w:rPr>
          <w:i/>
          <w:sz w:val="20"/>
          <w:szCs w:val="20"/>
          <w:lang w:val="en-GB"/>
        </w:rPr>
      </w:pPr>
      <w:r w:rsidRPr="00665B1B">
        <w:rPr>
          <w:i/>
          <w:sz w:val="20"/>
          <w:szCs w:val="20"/>
          <w:lang w:val="en-GB"/>
        </w:rPr>
        <w:t xml:space="preserve">Figure 2.  </w:t>
      </w:r>
      <w:r w:rsidRPr="00484698">
        <w:rPr>
          <w:i/>
          <w:sz w:val="20"/>
          <w:szCs w:val="20"/>
          <w:lang w:val="en-GB"/>
        </w:rPr>
        <w:t>The fundamentals</w:t>
      </w:r>
      <w:r>
        <w:rPr>
          <w:i/>
          <w:sz w:val="20"/>
          <w:szCs w:val="20"/>
          <w:lang w:val="en-GB"/>
        </w:rPr>
        <w:t xml:space="preserve"> </w:t>
      </w:r>
      <w:r w:rsidRPr="00665B1B">
        <w:rPr>
          <w:i/>
          <w:sz w:val="20"/>
          <w:szCs w:val="20"/>
          <w:lang w:val="en-GB"/>
        </w:rPr>
        <w:t>of</w:t>
      </w:r>
      <w:r>
        <w:rPr>
          <w:i/>
          <w:sz w:val="20"/>
          <w:szCs w:val="20"/>
          <w:lang w:val="en-GB"/>
        </w:rPr>
        <w:t xml:space="preserve"> DDD </w:t>
      </w:r>
      <w:r w:rsidRPr="00665B1B">
        <w:rPr>
          <w:i/>
          <w:sz w:val="20"/>
          <w:szCs w:val="20"/>
          <w:lang w:val="en-GB"/>
        </w:rPr>
        <w:t>in onion architecture</w:t>
      </w:r>
      <w:r>
        <w:rPr>
          <w:i/>
          <w:sz w:val="20"/>
          <w:szCs w:val="20"/>
          <w:lang w:val="en-GB"/>
        </w:rPr>
        <w:t xml:space="preserve"> [24]</w:t>
      </w:r>
    </w:p>
    <w:p w14:paraId="3229C1C9" w14:textId="77777777" w:rsidR="00DE71E7" w:rsidRDefault="00DE71E7" w:rsidP="00DE71E7">
      <w:pPr>
        <w:pStyle w:val="disbody"/>
      </w:pPr>
      <w:r>
        <w:t>Средната секция се състои от понятия, включително „субект“, „обект със стойност“, „събитие на домейн“ и „агрегат“, които могат да се свържат, но не могат да взаимодействат с елементите от по-горното ниво. Следващият слой включва „хранилища“, „фабрики“ и „услуги за домейн“; те може да са наясно един с друг и с четирите основни компонента, но не трябва да споменават приложните услуги [15]. Потребителският интерфейс и приложните услуги са на върха. Основната причина за тази изолация е да се позволи разделянето на загрижеността.</w:t>
      </w:r>
    </w:p>
    <w:p w14:paraId="06FC0BBF" w14:textId="77777777" w:rsidR="00DE71E7" w:rsidRDefault="00DE71E7" w:rsidP="00DE71E7">
      <w:pPr>
        <w:pStyle w:val="disbody"/>
      </w:pPr>
      <w:r>
        <w:t xml:space="preserve">Най-важният аспект от проектирането и създаването на услуга е определянето на нейните граници.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стъпка. Втората цел е да се избегнат „бъбриви“ </w:t>
      </w:r>
      <w:r>
        <w:lastRenderedPageBreak/>
        <w:t>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В контекст с една връзка сплотеността е от решаващо значение. Друг начин да разгледаме този аспект е да го разглеждаме като автономия. Една единица не е напълно автономна, ако разчита на друга единица, за да изпълни заявка директно.</w:t>
      </w:r>
    </w:p>
    <w:p w14:paraId="4CF6AB6B" w14:textId="61E74B5E" w:rsidR="000249DC" w:rsidRDefault="00DE71E7" w:rsidP="00DE71E7">
      <w:pPr>
        <w:pStyle w:val="disbody"/>
      </w:pPr>
      <w:r>
        <w:t>По-голямата част от корпоративните приложения имат различни нива [8]. Те помагат на разработчиците да управляват сложността на кода [17]. MDD изолира израза на домейна с помощта на слоеве. Тези слоеве нямат нищо общо с внедряването на услугата. Когато се използват принципите на DDD, елементите могат да бъдат организирани по различен начин в зависимост от конкретната реализация. Въпреки това, както е показано на фигура 3, има няколко общи слоя.</w:t>
      </w:r>
    </w:p>
    <w:p w14:paraId="01433D87" w14:textId="28B17D62" w:rsidR="00DE71E7" w:rsidRDefault="00095289" w:rsidP="00DE71E7">
      <w:pPr>
        <w:pStyle w:val="disbody"/>
      </w:pPr>
      <w:r w:rsidRPr="00665B1B">
        <w:rPr>
          <w:noProof/>
          <w:lang w:val="en-GB"/>
        </w:rPr>
        <w:drawing>
          <wp:inline distT="0" distB="0" distL="0" distR="0" wp14:anchorId="1BA80874" wp14:editId="18591752">
            <wp:extent cx="2056667" cy="2876347"/>
            <wp:effectExtent l="304800" t="304800" r="325120" b="324485"/>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39"/>
                    <a:stretch>
                      <a:fillRect/>
                    </a:stretch>
                  </pic:blipFill>
                  <pic:spPr>
                    <a:xfrm>
                      <a:off x="0" y="0"/>
                      <a:ext cx="2064354" cy="288709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116F5E85" w14:textId="77777777" w:rsidR="00095289" w:rsidRDefault="00095289" w:rsidP="00095289">
      <w:pPr>
        <w:pStyle w:val="ICESTNormal"/>
        <w:rPr>
          <w:rFonts w:cs="Times New Roman"/>
          <w:sz w:val="22"/>
          <w:lang w:val="en-GB"/>
        </w:rPr>
      </w:pPr>
      <w:r w:rsidRPr="00665B1B">
        <w:rPr>
          <w:i/>
          <w:szCs w:val="20"/>
          <w:lang w:val="en-GB"/>
        </w:rPr>
        <w:t>Figure 3.  Dependencies between layers in DDD</w:t>
      </w:r>
      <w:r>
        <w:rPr>
          <w:i/>
          <w:szCs w:val="20"/>
          <w:lang w:val="en-GB"/>
        </w:rPr>
        <w:t xml:space="preserve"> [8]</w:t>
      </w:r>
    </w:p>
    <w:p w14:paraId="3C23DA50" w14:textId="79C3DE05" w:rsidR="00095289" w:rsidRDefault="00095289" w:rsidP="00DE71E7">
      <w:pPr>
        <w:pStyle w:val="disbody"/>
      </w:pPr>
    </w:p>
    <w:p w14:paraId="534ECBD7" w14:textId="77777777" w:rsidR="00095289" w:rsidRDefault="00095289" w:rsidP="00095289">
      <w:pPr>
        <w:pStyle w:val="disbody"/>
      </w:pPr>
      <w:r>
        <w:t xml:space="preserve">Приложният слой координира потока на изпълнение между различни обекти/субекти на домейн за решаване на проблеми. Той също така определя случаите на използване и операциите, които могат да бъдат извършени в рамките на услугата, и организира взаимодействието между потребителския </w:t>
      </w:r>
      <w:r>
        <w:lastRenderedPageBreak/>
        <w:t>интерфейс и основните елементи. Обикновено приложният слой се реализира като уеб API или MVC проект. Приложният слой зависи от домейни и инфраструктура.</w:t>
      </w:r>
    </w:p>
    <w:p w14:paraId="10EEE434" w14:textId="77777777" w:rsidR="00095289" w:rsidRDefault="00095289" w:rsidP="00095289">
      <w:pPr>
        <w:pStyle w:val="disbody"/>
      </w:pPr>
      <w:r>
        <w:t>Слоят на модела на домейна капсулира бизнес логиката и принципите и съставлява ядрото на услугата. Той съдържа обекти/субекти на домейн, агрегати, стойностни обекти и услуги на домейн. Слоят на домейна се концентрира върху решаването на бизнес проблеми и изразява концепциите и поведението на бизнес домейна. Този слой трябва да има напълно отделени и прости класови обекти, за да имплементира „сърцето на софтуера“ от гледна точка на кода. Слоят на домейна не зависи от никой друг.</w:t>
      </w:r>
    </w:p>
    <w:p w14:paraId="6A2962CB" w14:textId="44D792C8" w:rsidR="00095289" w:rsidRDefault="00095289" w:rsidP="00095289">
      <w:pPr>
        <w:pStyle w:val="disbody"/>
      </w:pPr>
      <w:r>
        <w:t>Инфраструктурният слой е отговорен за осигуряването на домейн слоя с необходимите технически съоръжения и поддръжка. Основната функция на инфраструктурния слой е да абстрахира и капсулира технически подробности и сложности. Той предоставя реализации за множество проблеми, включително устойчивост на данни, съобщения, мрежова комуникация, интеграция с външни услуги, кеширане и оптимизиране на производителността.</w:t>
      </w:r>
    </w:p>
    <w:p w14:paraId="1D26E471" w14:textId="6DC9E60A" w:rsidR="00095289" w:rsidRDefault="00095289" w:rsidP="00095289">
      <w:pPr>
        <w:pStyle w:val="disbody"/>
      </w:pPr>
    </w:p>
    <w:p w14:paraId="758B01C5" w14:textId="7DA6F3DC" w:rsidR="00095289" w:rsidRDefault="00095289" w:rsidP="00095289">
      <w:pPr>
        <w:pStyle w:val="disbody"/>
      </w:pPr>
      <w:r w:rsidRPr="00095289">
        <w:t>4. Използване на разделяне на отговорността за команди и заявки и източник на събития в облачни услуги</w:t>
      </w:r>
    </w:p>
    <w:p w14:paraId="6A5277E3" w14:textId="77777777" w:rsidR="00095289" w:rsidRDefault="00095289" w:rsidP="00095289">
      <w:pPr>
        <w:pStyle w:val="disbody"/>
      </w:pPr>
      <w:r>
        <w:t xml:space="preserve">Грег Йънг въведе разделяне на отговорността за команди и заявки (CQRS) през 2010 г. като разширение на принципите на DDD [8]. Young базира тази идея на принципа на Bertrand Meyer за разделяне на команди и заявки [21]. Разделянето на команди и заявки (CQS) гласи, че всеки метод трябва да бъде или команда, която изпълнява операция, която променя състоянието на системата, или заявка, която предоставя данни на повикващия, но не и двете [23]. Следователно задаването на въпрос не трябва да влияе на резултата от отговора. Методите трябва да връщат стойност само ако са референтно прозрачни и нямат странични ефекти, като промяна на състоянието на обект или файл във файловата система. За да следваме този принцип, ако даден </w:t>
      </w:r>
      <w:r>
        <w:lastRenderedPageBreak/>
        <w:t>метод промени част от състоянието, той винаги трябва да бъде от тип void. Това увеличава четливостта на кодовата база. Въпреки това, не винаги е практично да се придържаме към парадигмата на CQS. Има случаи, когато е по-разумно методът да има както страничен ефект, така и върната стойност. Един пример за това е линейната структура от данни „Стек“. Неговият метод „Pop“ премахва елемента, който последно е бил избутан в стека, и го връща на извикващия. Това решение нарушава концепцията на CQS, но разделянето на тези задължения на две отделни функции е нелогично.</w:t>
      </w:r>
    </w:p>
    <w:p w14:paraId="78CE38C5" w14:textId="77777777" w:rsidR="00095289" w:rsidRDefault="00095289" w:rsidP="00095289">
      <w:pPr>
        <w:pStyle w:val="disbody"/>
      </w:pPr>
      <w:r>
        <w:t>Връзката между CQS и CQRS е, че последният разширява същото понятие като първото на по-високо ниво. CQRS се разглежда като архитектурен модел. Вместо да се фокусира върху методи като CQS, CQRS прилага същите принципи, като улеснява разделянето на операции [28]: една за управление на команди или „записва“, а другата за обработка на заявки или „чете“. CQRS е обектно-ориентиран израз на домейна и често се свързва с по-сложни бизнес контексти.</w:t>
      </w:r>
    </w:p>
    <w:p w14:paraId="1A64E0B2" w14:textId="77777777" w:rsidR="00095289" w:rsidRDefault="00095289" w:rsidP="00095289">
      <w:pPr>
        <w:pStyle w:val="disbody"/>
      </w:pPr>
      <w:r>
        <w:t xml:space="preserve">Обикновено е трудно да се създаде един специфичен унифициран модел, тъй като извличането и запазването на данни имат много различни нужди. Чрез концентриране върху всяка команда и случай на заявка поотделно, човек може да разработи различна стратегия, която има най-голям смисъл. В крайна сметка има два модела, всеки от които е специализиран за определена цел. Разделянето се осъществява чрез клъстериране на дейности по заявки в една композиция и команди в друга. Всеки от тях има уникален модел на данни [8]. Приложният слой превръща всеки вход в команда или заявка и го изпраща към споделен комуникационен канал (манипулатор на съобщения). Команди, заявки и събития са три категории съобщения в едно приложение. Всички те са част от основния модел на домейн, разположен в центъра на луковата архитектура. Командите казват на приложението да направи нещо; запитвания го питат за нещо; а събитията са информационни съобщения. Командите предизвикват реакция в модела на домейна, докато събитията са резултат от тази реакция. Указанията за именуване са свързани с </w:t>
      </w:r>
      <w:r>
        <w:lastRenderedPageBreak/>
        <w:t>UL и трите типа съобщения, като командите винаги са в повелително време, заявките обикновено започват с думата „GET“, а събитията винаги са в минало време.</w:t>
      </w:r>
    </w:p>
    <w:p w14:paraId="08E62C3F" w14:textId="227BFF07" w:rsidR="00095289" w:rsidRDefault="00095289" w:rsidP="00095289">
      <w:pPr>
        <w:pStyle w:val="disbody"/>
      </w:pPr>
      <w:r>
        <w:t>В допълнение, манипулаторите на заявки и команди могат да бъдат внедрени в рамките на едно и също ниво или на отделни услуги, така че да могат да бъдат автономно настройвани и развивани, като не се вредят един на друг, разтоварвайки, сложността от кодовата база [8]. Това може да се разглежда като принцип на единична отговорност, който се използва на архитектурно ниво.</w:t>
      </w:r>
    </w:p>
    <w:p w14:paraId="63881A07" w14:textId="77777777" w:rsidR="00095289" w:rsidRDefault="00095289" w:rsidP="00095289">
      <w:pPr>
        <w:pStyle w:val="disbody"/>
      </w:pPr>
      <w:r>
        <w:t>Теоремата CAP и CQRS имат тясна връзка. Теоремата на CAP, известна още като теоремата на Брюър, е основен принцип в разпределените изчисления, който твърди, че не е възможно разпределена система да гарантира всичките три от следните възможности едновременно: последователност, достъпност и производителност [6]. Ако се поддържа последователност, всяка операция за четене връща последния запис или грешка. Наличността, от друга страна, предполага, че всяка заявка получава отговор, дори ако всички системни възли не работят. С толерантност към дялове системата продължава да функционира дори когато комуникациите са загубени или забавени между мрежовите възли. Поради невъзможността да се изберат и трите варианта е необходимо да се постигне компромис. CQRS е ефективен, защото предоставя множество възможности, като набляга на оптималното вземане на решения при различни обстоятелства.</w:t>
      </w:r>
    </w:p>
    <w:p w14:paraId="775B67E4" w14:textId="77777777" w:rsidR="00095289" w:rsidRDefault="00095289" w:rsidP="00095289">
      <w:pPr>
        <w:pStyle w:val="disbody"/>
      </w:pPr>
      <w:r>
        <w:t>Чрез приемането на CQRS разработчиците могат да проектират собствени облачни услуги, които ефективно се справят с големи натоварвания на заявки, като същевременно гарантират съгласуваност на данните чрез стриктна обработка на команди. CQRS обикновено се нарича междинен етап, предшестващ източника на събитие. Извличането на събития допълва CQRS, като събира всички промени в състоянието на системата като поредица от събития.</w:t>
      </w:r>
    </w:p>
    <w:p w14:paraId="09F38424" w14:textId="02DAEB44" w:rsidR="00095289" w:rsidRDefault="00095289" w:rsidP="00095289">
      <w:pPr>
        <w:pStyle w:val="disbody"/>
      </w:pPr>
      <w:r>
        <w:t xml:space="preserve">Извличането на събития е техника за проектиране, базирана на </w:t>
      </w:r>
      <w:r>
        <w:lastRenderedPageBreak/>
        <w:t>концепцията, че всички промени в състоянието на приложението през целия му живот се записват като поредица от събития. В резултат на това сериализираните събития стават основните градивни елементи на приложението. При подхода за източник на събития програмите съхраняват транзакции, но не и съответните им състояния. Когато е необходимо състояние, се прилагат всички транзакции от началото на времето. Нищо не се изтрива или актуализира от хранилището на данни. Поради това не може да има проблеми с едновременната актуализация. Повечето приложения работят, като съхраняват текущото състояние на обекти на домейн и стартират бизнес транзакции. Вместо да съхранява цялата информация в колоните на един запис или в свойствата на един обект, състоянието на обектите се описва от последователността от събития. Това е базирано на събитие представяне на обект. Както е описано по-горе, „събитие“ е нещо, което се е случило в миналото и е израз на UL.</w:t>
      </w:r>
    </w:p>
    <w:p w14:paraId="23803F5C" w14:textId="49624037" w:rsidR="00095289" w:rsidRDefault="00095289" w:rsidP="00095289">
      <w:pPr>
        <w:pStyle w:val="disbody"/>
      </w:pPr>
      <w:r w:rsidRPr="00095289">
        <w:t>Съхранението на събития може да бъде релационно, базирано на документи или базирано на графики [9]; следователно събитията могат да се съхраняват в SQL или NoSQL база данни [26] [30] като PostgreSQL, MySQL, MongoDB или Apache Cassandra, или могат да се съхраняват с помощта на специфично решение като „RavenDB“ или „FaunaDB“. Таблица 3 представя някои примери за опции, базирани на облак.</w:t>
      </w:r>
    </w:p>
    <w:p w14:paraId="7AEEA198" w14:textId="77777777" w:rsidR="00095289" w:rsidRDefault="00095289" w:rsidP="00095289">
      <w:pPr>
        <w:rPr>
          <w:i/>
          <w:sz w:val="20"/>
          <w:lang w:val="en-GB"/>
        </w:rPr>
      </w:pPr>
      <w:r w:rsidRPr="00665B1B">
        <w:rPr>
          <w:i/>
          <w:sz w:val="20"/>
          <w:lang w:val="en-GB"/>
        </w:rPr>
        <w:t xml:space="preserve">Table </w:t>
      </w:r>
      <w:r>
        <w:rPr>
          <w:i/>
          <w:sz w:val="20"/>
          <w:lang w:val="en-GB"/>
        </w:rPr>
        <w:t>3</w:t>
      </w:r>
      <w:r w:rsidRPr="00665B1B">
        <w:rPr>
          <w:i/>
          <w:sz w:val="20"/>
          <w:lang w:val="en-GB"/>
        </w:rPr>
        <w:t xml:space="preserve">.  </w:t>
      </w:r>
      <w:r w:rsidRPr="00B23872">
        <w:rPr>
          <w:i/>
          <w:sz w:val="20"/>
          <w:lang w:val="en-GB"/>
        </w:rPr>
        <w:t>Suitability of cloud-based storage options for various business cases</w:t>
      </w:r>
      <w:r>
        <w:rPr>
          <w:i/>
          <w:sz w:val="20"/>
          <w:lang w:val="en-GB"/>
        </w:rPr>
        <w:t xml:space="preserve"> [7] [16]</w:t>
      </w:r>
    </w:p>
    <w:p w14:paraId="594659C4" w14:textId="77777777" w:rsidR="00095289" w:rsidRDefault="00095289" w:rsidP="00095289">
      <w:pPr>
        <w:pStyle w:val="disbody"/>
      </w:pPr>
    </w:p>
    <w:tbl>
      <w:tblPr>
        <w:tblStyle w:val="TableGrid"/>
        <w:tblW w:w="4839" w:type="dxa"/>
        <w:tblInd w:w="108" w:type="dxa"/>
        <w:tblLook w:val="04A0" w:firstRow="1" w:lastRow="0" w:firstColumn="1" w:lastColumn="0" w:noHBand="0" w:noVBand="1"/>
      </w:tblPr>
      <w:tblGrid>
        <w:gridCol w:w="1614"/>
        <w:gridCol w:w="1137"/>
        <w:gridCol w:w="1137"/>
        <w:gridCol w:w="1137"/>
        <w:gridCol w:w="1137"/>
        <w:gridCol w:w="1137"/>
        <w:gridCol w:w="1137"/>
      </w:tblGrid>
      <w:tr w:rsidR="00095289" w:rsidRPr="00665B1B" w14:paraId="79D8064C" w14:textId="77777777" w:rsidTr="006E3C9D">
        <w:trPr>
          <w:cantSplit/>
          <w:trHeight w:val="1467"/>
        </w:trPr>
        <w:tc>
          <w:tcPr>
            <w:tcW w:w="1673" w:type="dxa"/>
          </w:tcPr>
          <w:p w14:paraId="7D87F5A5" w14:textId="77777777" w:rsidR="00095289" w:rsidRPr="00665B1B" w:rsidRDefault="00095289" w:rsidP="006E3C9D">
            <w:pPr>
              <w:spacing w:line="240" w:lineRule="auto"/>
              <w:jc w:val="center"/>
              <w:rPr>
                <w:sz w:val="20"/>
                <w:lang w:val="en-GB"/>
              </w:rPr>
            </w:pPr>
          </w:p>
        </w:tc>
        <w:tc>
          <w:tcPr>
            <w:tcW w:w="542" w:type="dxa"/>
            <w:textDirection w:val="btLr"/>
            <w:vAlign w:val="center"/>
          </w:tcPr>
          <w:p w14:paraId="63E7AF3A" w14:textId="77777777" w:rsidR="00095289" w:rsidRPr="00665B1B" w:rsidRDefault="00095289" w:rsidP="006E3C9D">
            <w:pPr>
              <w:spacing w:line="240" w:lineRule="auto"/>
              <w:ind w:left="113" w:right="113"/>
              <w:jc w:val="center"/>
              <w:rPr>
                <w:sz w:val="20"/>
                <w:lang w:val="en-GB"/>
              </w:rPr>
            </w:pPr>
            <w:r w:rsidRPr="009B663D">
              <w:rPr>
                <w:sz w:val="20"/>
                <w:lang w:val="en-GB"/>
              </w:rPr>
              <w:t>Relational</w:t>
            </w:r>
          </w:p>
        </w:tc>
        <w:tc>
          <w:tcPr>
            <w:tcW w:w="542" w:type="dxa"/>
            <w:textDirection w:val="btLr"/>
            <w:vAlign w:val="center"/>
          </w:tcPr>
          <w:p w14:paraId="4A3A40AD" w14:textId="77777777" w:rsidR="00095289" w:rsidRPr="00665B1B" w:rsidRDefault="00095289" w:rsidP="006E3C9D">
            <w:pPr>
              <w:spacing w:line="240" w:lineRule="auto"/>
              <w:ind w:left="113" w:right="113"/>
              <w:jc w:val="center"/>
              <w:rPr>
                <w:sz w:val="20"/>
                <w:lang w:val="en-GB"/>
              </w:rPr>
            </w:pPr>
            <w:r>
              <w:rPr>
                <w:sz w:val="20"/>
                <w:lang w:val="en-GB"/>
              </w:rPr>
              <w:t>U</w:t>
            </w:r>
            <w:r w:rsidRPr="009B663D">
              <w:rPr>
                <w:sz w:val="20"/>
                <w:lang w:val="en-GB"/>
              </w:rPr>
              <w:t>nstructured</w:t>
            </w:r>
          </w:p>
        </w:tc>
        <w:tc>
          <w:tcPr>
            <w:tcW w:w="542" w:type="dxa"/>
            <w:textDirection w:val="btLr"/>
            <w:vAlign w:val="center"/>
          </w:tcPr>
          <w:p w14:paraId="37D0094F" w14:textId="77777777" w:rsidR="00095289" w:rsidRPr="00665B1B" w:rsidRDefault="00095289" w:rsidP="006E3C9D">
            <w:pPr>
              <w:spacing w:line="240" w:lineRule="auto"/>
              <w:ind w:left="113" w:right="113"/>
              <w:jc w:val="center"/>
              <w:rPr>
                <w:sz w:val="20"/>
                <w:lang w:val="en-GB"/>
              </w:rPr>
            </w:pPr>
            <w:r>
              <w:rPr>
                <w:sz w:val="20"/>
                <w:lang w:val="en-GB"/>
              </w:rPr>
              <w:t>S</w:t>
            </w:r>
            <w:r w:rsidRPr="009B663D">
              <w:rPr>
                <w:sz w:val="20"/>
                <w:lang w:val="en-GB"/>
              </w:rPr>
              <w:t>emi</w:t>
            </w:r>
            <w:r>
              <w:rPr>
                <w:sz w:val="20"/>
                <w:lang w:val="en-GB"/>
              </w:rPr>
              <w:t>-S</w:t>
            </w:r>
            <w:r w:rsidRPr="009B663D">
              <w:rPr>
                <w:sz w:val="20"/>
                <w:lang w:val="en-GB"/>
              </w:rPr>
              <w:t xml:space="preserve">tructured </w:t>
            </w:r>
          </w:p>
        </w:tc>
        <w:tc>
          <w:tcPr>
            <w:tcW w:w="542" w:type="dxa"/>
            <w:textDirection w:val="btLr"/>
            <w:vAlign w:val="center"/>
          </w:tcPr>
          <w:p w14:paraId="4301FB15" w14:textId="77777777" w:rsidR="00095289" w:rsidRPr="00665B1B" w:rsidRDefault="00095289" w:rsidP="006E3C9D">
            <w:pPr>
              <w:spacing w:line="240" w:lineRule="auto"/>
              <w:ind w:left="113" w:right="113"/>
              <w:jc w:val="center"/>
              <w:rPr>
                <w:sz w:val="20"/>
                <w:lang w:val="en-GB"/>
              </w:rPr>
            </w:pPr>
            <w:r w:rsidRPr="002A68E2">
              <w:rPr>
                <w:sz w:val="20"/>
                <w:lang w:val="en-GB"/>
              </w:rPr>
              <w:t>Tuneable</w:t>
            </w:r>
            <w:r>
              <w:rPr>
                <w:sz w:val="20"/>
                <w:lang w:val="en-GB"/>
              </w:rPr>
              <w:t xml:space="preserve"> C</w:t>
            </w:r>
            <w:r w:rsidRPr="002A68E2">
              <w:rPr>
                <w:sz w:val="20"/>
                <w:lang w:val="en-GB"/>
              </w:rPr>
              <w:t>onsistency</w:t>
            </w:r>
          </w:p>
        </w:tc>
        <w:tc>
          <w:tcPr>
            <w:tcW w:w="527" w:type="dxa"/>
            <w:textDirection w:val="btLr"/>
            <w:vAlign w:val="center"/>
          </w:tcPr>
          <w:p w14:paraId="3E0A373C" w14:textId="77777777" w:rsidR="00095289" w:rsidRPr="00665B1B" w:rsidRDefault="00095289" w:rsidP="006E3C9D">
            <w:pPr>
              <w:spacing w:line="240" w:lineRule="auto"/>
              <w:ind w:left="113" w:right="113"/>
              <w:jc w:val="center"/>
              <w:rPr>
                <w:sz w:val="20"/>
                <w:lang w:val="en-GB"/>
              </w:rPr>
            </w:pPr>
            <w:r w:rsidRPr="002A68E2">
              <w:rPr>
                <w:sz w:val="20"/>
                <w:lang w:val="en-GB"/>
              </w:rPr>
              <w:t>Geo</w:t>
            </w:r>
            <w:r>
              <w:rPr>
                <w:sz w:val="20"/>
                <w:lang w:val="en-GB"/>
              </w:rPr>
              <w:t>-</w:t>
            </w:r>
            <w:r w:rsidRPr="002A68E2">
              <w:rPr>
                <w:sz w:val="20"/>
                <w:lang w:val="en-GB"/>
              </w:rPr>
              <w:t>Replication</w:t>
            </w:r>
          </w:p>
        </w:tc>
        <w:tc>
          <w:tcPr>
            <w:tcW w:w="471" w:type="dxa"/>
            <w:textDirection w:val="btLr"/>
          </w:tcPr>
          <w:p w14:paraId="28F5D423" w14:textId="77777777" w:rsidR="00095289" w:rsidRPr="00665B1B" w:rsidRDefault="00095289" w:rsidP="006E3C9D">
            <w:pPr>
              <w:spacing w:line="240" w:lineRule="auto"/>
              <w:ind w:left="113" w:right="113"/>
              <w:jc w:val="center"/>
              <w:rPr>
                <w:sz w:val="20"/>
                <w:lang w:val="en-GB"/>
              </w:rPr>
            </w:pPr>
            <w:r>
              <w:rPr>
                <w:sz w:val="20"/>
                <w:lang w:val="en-GB"/>
              </w:rPr>
              <w:t>Large Data</w:t>
            </w:r>
          </w:p>
        </w:tc>
      </w:tr>
      <w:tr w:rsidR="00095289" w:rsidRPr="00665B1B" w14:paraId="74655CB9" w14:textId="77777777" w:rsidTr="006E3C9D">
        <w:tc>
          <w:tcPr>
            <w:tcW w:w="1673" w:type="dxa"/>
          </w:tcPr>
          <w:p w14:paraId="6F768BAA" w14:textId="77777777" w:rsidR="00095289" w:rsidRPr="00665B1B" w:rsidRDefault="00095289" w:rsidP="006E3C9D">
            <w:pPr>
              <w:spacing w:line="240" w:lineRule="auto"/>
              <w:jc w:val="center"/>
              <w:rPr>
                <w:sz w:val="20"/>
                <w:lang w:val="en-GB"/>
              </w:rPr>
            </w:pPr>
            <w:r w:rsidRPr="002A68E2">
              <w:rPr>
                <w:sz w:val="20"/>
                <w:lang w:val="en-GB"/>
              </w:rPr>
              <w:t>Azure SQL</w:t>
            </w:r>
          </w:p>
        </w:tc>
        <w:tc>
          <w:tcPr>
            <w:tcW w:w="542" w:type="dxa"/>
          </w:tcPr>
          <w:p w14:paraId="31D8F4E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B388E18" w14:textId="77777777" w:rsidR="00095289" w:rsidRPr="00665B1B" w:rsidRDefault="00095289" w:rsidP="006E3C9D">
            <w:pPr>
              <w:spacing w:line="240" w:lineRule="auto"/>
              <w:jc w:val="center"/>
              <w:rPr>
                <w:sz w:val="20"/>
                <w:lang w:val="en-GB"/>
              </w:rPr>
            </w:pPr>
          </w:p>
        </w:tc>
        <w:tc>
          <w:tcPr>
            <w:tcW w:w="542" w:type="dxa"/>
          </w:tcPr>
          <w:p w14:paraId="73B02DCB" w14:textId="77777777" w:rsidR="00095289" w:rsidRPr="00665B1B" w:rsidRDefault="00095289" w:rsidP="006E3C9D">
            <w:pPr>
              <w:spacing w:line="240" w:lineRule="auto"/>
              <w:jc w:val="center"/>
              <w:rPr>
                <w:sz w:val="20"/>
                <w:lang w:val="en-GB"/>
              </w:rPr>
            </w:pPr>
          </w:p>
        </w:tc>
        <w:tc>
          <w:tcPr>
            <w:tcW w:w="542" w:type="dxa"/>
          </w:tcPr>
          <w:p w14:paraId="48D9C759" w14:textId="77777777" w:rsidR="00095289" w:rsidRPr="00665B1B" w:rsidRDefault="00095289" w:rsidP="006E3C9D">
            <w:pPr>
              <w:spacing w:line="240" w:lineRule="auto"/>
              <w:jc w:val="center"/>
              <w:rPr>
                <w:sz w:val="20"/>
                <w:lang w:val="en-GB"/>
              </w:rPr>
            </w:pPr>
          </w:p>
        </w:tc>
        <w:tc>
          <w:tcPr>
            <w:tcW w:w="527" w:type="dxa"/>
          </w:tcPr>
          <w:p w14:paraId="65C16BE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4854B30A" w14:textId="77777777" w:rsidR="00095289" w:rsidRPr="00665B1B" w:rsidRDefault="00095289" w:rsidP="006E3C9D">
            <w:pPr>
              <w:spacing w:line="240" w:lineRule="auto"/>
              <w:jc w:val="center"/>
              <w:rPr>
                <w:sz w:val="20"/>
                <w:lang w:val="en-GB"/>
              </w:rPr>
            </w:pPr>
          </w:p>
        </w:tc>
      </w:tr>
      <w:tr w:rsidR="00095289" w:rsidRPr="00665B1B" w14:paraId="6284E99C" w14:textId="77777777" w:rsidTr="006E3C9D">
        <w:tc>
          <w:tcPr>
            <w:tcW w:w="1673" w:type="dxa"/>
          </w:tcPr>
          <w:p w14:paraId="6FA31A18" w14:textId="77777777" w:rsidR="00095289" w:rsidRPr="002A68E2" w:rsidRDefault="00095289" w:rsidP="006E3C9D">
            <w:pPr>
              <w:spacing w:line="240" w:lineRule="auto"/>
              <w:jc w:val="center"/>
              <w:rPr>
                <w:sz w:val="20"/>
                <w:lang w:val="en-GB"/>
              </w:rPr>
            </w:pPr>
            <w:r w:rsidRPr="002A68E2">
              <w:rPr>
                <w:sz w:val="20"/>
                <w:lang w:val="en-GB"/>
              </w:rPr>
              <w:t xml:space="preserve">Azure Cosmos </w:t>
            </w:r>
          </w:p>
        </w:tc>
        <w:tc>
          <w:tcPr>
            <w:tcW w:w="542" w:type="dxa"/>
          </w:tcPr>
          <w:p w14:paraId="5F2CF2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59FBE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9218F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79A799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C378C8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177F8C"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AABD201" w14:textId="77777777" w:rsidTr="006E3C9D">
        <w:tc>
          <w:tcPr>
            <w:tcW w:w="1673" w:type="dxa"/>
          </w:tcPr>
          <w:p w14:paraId="2002F804" w14:textId="77777777" w:rsidR="00095289" w:rsidRPr="002A68E2" w:rsidRDefault="00095289" w:rsidP="006E3C9D">
            <w:pPr>
              <w:spacing w:line="240" w:lineRule="auto"/>
              <w:jc w:val="center"/>
              <w:rPr>
                <w:sz w:val="20"/>
                <w:lang w:val="en-GB"/>
              </w:rPr>
            </w:pPr>
            <w:r w:rsidRPr="00E4509C">
              <w:rPr>
                <w:sz w:val="20"/>
                <w:lang w:val="en-GB"/>
              </w:rPr>
              <w:t>Azure Blob</w:t>
            </w:r>
          </w:p>
        </w:tc>
        <w:tc>
          <w:tcPr>
            <w:tcW w:w="542" w:type="dxa"/>
          </w:tcPr>
          <w:p w14:paraId="2CF16BF9"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44C803F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484D6377"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BED974F"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27" w:type="dxa"/>
          </w:tcPr>
          <w:p w14:paraId="44D28BB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5C45BE8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35F596A2" w14:textId="77777777" w:rsidTr="006E3C9D">
        <w:tc>
          <w:tcPr>
            <w:tcW w:w="1673" w:type="dxa"/>
          </w:tcPr>
          <w:p w14:paraId="2CA465B4" w14:textId="77777777" w:rsidR="00095289" w:rsidRPr="002A68E2" w:rsidRDefault="00095289" w:rsidP="006E3C9D">
            <w:pPr>
              <w:spacing w:line="240" w:lineRule="auto"/>
              <w:jc w:val="center"/>
              <w:rPr>
                <w:sz w:val="20"/>
                <w:lang w:val="en-GB"/>
              </w:rPr>
            </w:pPr>
            <w:r w:rsidRPr="002A68E2">
              <w:rPr>
                <w:sz w:val="20"/>
                <w:lang w:val="en-GB"/>
              </w:rPr>
              <w:t>Amazon RDS</w:t>
            </w:r>
          </w:p>
        </w:tc>
        <w:tc>
          <w:tcPr>
            <w:tcW w:w="542" w:type="dxa"/>
          </w:tcPr>
          <w:p w14:paraId="39DE6F4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255EC152" w14:textId="77777777" w:rsidR="00095289" w:rsidRPr="00665B1B" w:rsidRDefault="00095289" w:rsidP="006E3C9D">
            <w:pPr>
              <w:spacing w:line="240" w:lineRule="auto"/>
              <w:jc w:val="center"/>
              <w:rPr>
                <w:sz w:val="20"/>
                <w:lang w:val="en-GB"/>
              </w:rPr>
            </w:pPr>
          </w:p>
        </w:tc>
        <w:tc>
          <w:tcPr>
            <w:tcW w:w="542" w:type="dxa"/>
          </w:tcPr>
          <w:p w14:paraId="3F2B1CD0" w14:textId="77777777" w:rsidR="00095289" w:rsidRPr="00665B1B" w:rsidRDefault="00095289" w:rsidP="006E3C9D">
            <w:pPr>
              <w:spacing w:line="240" w:lineRule="auto"/>
              <w:jc w:val="center"/>
              <w:rPr>
                <w:sz w:val="20"/>
                <w:lang w:val="en-GB"/>
              </w:rPr>
            </w:pPr>
          </w:p>
        </w:tc>
        <w:tc>
          <w:tcPr>
            <w:tcW w:w="542" w:type="dxa"/>
          </w:tcPr>
          <w:p w14:paraId="73FD2FFA" w14:textId="77777777" w:rsidR="00095289" w:rsidRPr="00665B1B" w:rsidRDefault="00095289" w:rsidP="006E3C9D">
            <w:pPr>
              <w:spacing w:line="240" w:lineRule="auto"/>
              <w:jc w:val="center"/>
              <w:rPr>
                <w:sz w:val="20"/>
                <w:lang w:val="en-GB"/>
              </w:rPr>
            </w:pPr>
          </w:p>
        </w:tc>
        <w:tc>
          <w:tcPr>
            <w:tcW w:w="527" w:type="dxa"/>
          </w:tcPr>
          <w:p w14:paraId="5326708C"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4B885E7"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5DAF2FAF" w14:textId="77777777" w:rsidTr="006E3C9D">
        <w:tc>
          <w:tcPr>
            <w:tcW w:w="1673" w:type="dxa"/>
          </w:tcPr>
          <w:p w14:paraId="29A082AB" w14:textId="77777777" w:rsidR="00095289" w:rsidRPr="002A68E2" w:rsidRDefault="00095289" w:rsidP="006E3C9D">
            <w:pPr>
              <w:spacing w:line="240" w:lineRule="auto"/>
              <w:jc w:val="center"/>
              <w:rPr>
                <w:sz w:val="20"/>
                <w:lang w:val="en-GB"/>
              </w:rPr>
            </w:pPr>
            <w:r w:rsidRPr="002A68E2">
              <w:rPr>
                <w:sz w:val="20"/>
                <w:lang w:val="en-GB"/>
              </w:rPr>
              <w:t>Amazon Dynamo</w:t>
            </w:r>
          </w:p>
        </w:tc>
        <w:tc>
          <w:tcPr>
            <w:tcW w:w="542" w:type="dxa"/>
          </w:tcPr>
          <w:p w14:paraId="0DC1AE58"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5A4A1FBD"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8B07138"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F47032"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63811BD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6B169DC3"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490702B8" w14:textId="77777777" w:rsidTr="006E3C9D">
        <w:tc>
          <w:tcPr>
            <w:tcW w:w="1673" w:type="dxa"/>
          </w:tcPr>
          <w:p w14:paraId="24C53181" w14:textId="77777777" w:rsidR="00095289" w:rsidRPr="002A68E2" w:rsidRDefault="00095289" w:rsidP="006E3C9D">
            <w:pPr>
              <w:spacing w:line="240" w:lineRule="auto"/>
              <w:jc w:val="center"/>
              <w:rPr>
                <w:sz w:val="20"/>
                <w:lang w:val="en-GB"/>
              </w:rPr>
            </w:pPr>
            <w:r w:rsidRPr="00E4509C">
              <w:rPr>
                <w:sz w:val="20"/>
                <w:lang w:val="en-GB"/>
              </w:rPr>
              <w:lastRenderedPageBreak/>
              <w:t>Amazon S3</w:t>
            </w:r>
          </w:p>
        </w:tc>
        <w:tc>
          <w:tcPr>
            <w:tcW w:w="542" w:type="dxa"/>
          </w:tcPr>
          <w:p w14:paraId="3C08EF0A"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p>
        </w:tc>
        <w:tc>
          <w:tcPr>
            <w:tcW w:w="542" w:type="dxa"/>
          </w:tcPr>
          <w:p w14:paraId="3DC72FEB"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1D8629AF" w14:textId="77777777" w:rsidR="00095289" w:rsidRPr="00665B1B" w:rsidRDefault="00095289" w:rsidP="006E3C9D">
            <w:pPr>
              <w:spacing w:line="240" w:lineRule="auto"/>
              <w:jc w:val="center"/>
              <w:rPr>
                <w:sz w:val="20"/>
                <w:lang w:val="en-GB"/>
              </w:rPr>
            </w:pPr>
          </w:p>
        </w:tc>
        <w:tc>
          <w:tcPr>
            <w:tcW w:w="542" w:type="dxa"/>
          </w:tcPr>
          <w:p w14:paraId="3EF9D3D9" w14:textId="77777777" w:rsidR="00095289" w:rsidRPr="00665B1B" w:rsidRDefault="00095289" w:rsidP="006E3C9D">
            <w:pPr>
              <w:spacing w:line="240" w:lineRule="auto"/>
              <w:jc w:val="center"/>
              <w:rPr>
                <w:sz w:val="20"/>
                <w:lang w:val="en-GB"/>
              </w:rPr>
            </w:pPr>
          </w:p>
        </w:tc>
        <w:tc>
          <w:tcPr>
            <w:tcW w:w="527" w:type="dxa"/>
          </w:tcPr>
          <w:p w14:paraId="11410B4B"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75AFF76"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7D7CCD36" w14:textId="77777777" w:rsidTr="006E3C9D">
        <w:tc>
          <w:tcPr>
            <w:tcW w:w="1673" w:type="dxa"/>
          </w:tcPr>
          <w:p w14:paraId="2D00372B" w14:textId="77777777" w:rsidR="00095289" w:rsidRPr="00665B1B" w:rsidRDefault="00095289" w:rsidP="006E3C9D">
            <w:pPr>
              <w:spacing w:line="240" w:lineRule="auto"/>
              <w:jc w:val="center"/>
              <w:rPr>
                <w:sz w:val="20"/>
                <w:lang w:val="en-GB"/>
              </w:rPr>
            </w:pPr>
            <w:r w:rsidRPr="002A68E2">
              <w:rPr>
                <w:sz w:val="20"/>
                <w:lang w:val="en-GB"/>
              </w:rPr>
              <w:t>Google SQL</w:t>
            </w:r>
          </w:p>
        </w:tc>
        <w:tc>
          <w:tcPr>
            <w:tcW w:w="542" w:type="dxa"/>
          </w:tcPr>
          <w:p w14:paraId="7C513CCA"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53961F39" w14:textId="77777777" w:rsidR="00095289" w:rsidRPr="00665B1B" w:rsidRDefault="00095289" w:rsidP="006E3C9D">
            <w:pPr>
              <w:spacing w:line="240" w:lineRule="auto"/>
              <w:jc w:val="center"/>
              <w:rPr>
                <w:sz w:val="20"/>
                <w:lang w:val="en-GB"/>
              </w:rPr>
            </w:pPr>
          </w:p>
        </w:tc>
        <w:tc>
          <w:tcPr>
            <w:tcW w:w="542" w:type="dxa"/>
          </w:tcPr>
          <w:p w14:paraId="4138A1B4" w14:textId="77777777" w:rsidR="00095289" w:rsidRPr="00665B1B" w:rsidRDefault="00095289" w:rsidP="006E3C9D">
            <w:pPr>
              <w:spacing w:line="240" w:lineRule="auto"/>
              <w:jc w:val="center"/>
              <w:rPr>
                <w:sz w:val="20"/>
                <w:lang w:val="en-GB"/>
              </w:rPr>
            </w:pPr>
          </w:p>
        </w:tc>
        <w:tc>
          <w:tcPr>
            <w:tcW w:w="542" w:type="dxa"/>
          </w:tcPr>
          <w:p w14:paraId="34A0419F" w14:textId="77777777" w:rsidR="00095289" w:rsidRPr="00665B1B" w:rsidRDefault="00095289" w:rsidP="006E3C9D">
            <w:pPr>
              <w:spacing w:line="240" w:lineRule="auto"/>
              <w:jc w:val="center"/>
              <w:rPr>
                <w:sz w:val="20"/>
                <w:lang w:val="en-GB"/>
              </w:rPr>
            </w:pPr>
          </w:p>
        </w:tc>
        <w:tc>
          <w:tcPr>
            <w:tcW w:w="527" w:type="dxa"/>
          </w:tcPr>
          <w:p w14:paraId="03023254" w14:textId="77777777" w:rsidR="00095289" w:rsidRPr="00665B1B" w:rsidRDefault="00095289" w:rsidP="006E3C9D">
            <w:pPr>
              <w:spacing w:line="240" w:lineRule="auto"/>
              <w:jc w:val="center"/>
              <w:rPr>
                <w:sz w:val="20"/>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06517186"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r w:rsidR="00095289" w:rsidRPr="00665B1B" w14:paraId="212ECDE3" w14:textId="77777777" w:rsidTr="006E3C9D">
        <w:tc>
          <w:tcPr>
            <w:tcW w:w="1673" w:type="dxa"/>
          </w:tcPr>
          <w:p w14:paraId="37D995E8" w14:textId="77777777" w:rsidR="00095289" w:rsidRPr="002A68E2" w:rsidRDefault="00095289" w:rsidP="006E3C9D">
            <w:pPr>
              <w:spacing w:line="240" w:lineRule="auto"/>
              <w:jc w:val="center"/>
              <w:rPr>
                <w:sz w:val="20"/>
                <w:lang w:val="en-GB"/>
              </w:rPr>
            </w:pPr>
            <w:r w:rsidRPr="002A68E2">
              <w:rPr>
                <w:sz w:val="20"/>
                <w:lang w:val="en-GB"/>
              </w:rPr>
              <w:t xml:space="preserve">Google </w:t>
            </w:r>
            <w:r w:rsidRPr="00EE38E6">
              <w:rPr>
                <w:sz w:val="20"/>
                <w:lang w:val="en-GB"/>
              </w:rPr>
              <w:t>Firestore</w:t>
            </w:r>
          </w:p>
        </w:tc>
        <w:tc>
          <w:tcPr>
            <w:tcW w:w="542" w:type="dxa"/>
          </w:tcPr>
          <w:p w14:paraId="3158B53B" w14:textId="77777777" w:rsidR="00095289" w:rsidRPr="00665B1B" w:rsidRDefault="00095289" w:rsidP="006E3C9D">
            <w:pPr>
              <w:spacing w:line="240" w:lineRule="auto"/>
              <w:jc w:val="center"/>
              <w:rPr>
                <w:sz w:val="20"/>
                <w:lang w:val="en-GB"/>
              </w:rPr>
            </w:pPr>
          </w:p>
        </w:tc>
        <w:tc>
          <w:tcPr>
            <w:tcW w:w="542" w:type="dxa"/>
          </w:tcPr>
          <w:p w14:paraId="332D6B01"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706EE5A5"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42" w:type="dxa"/>
          </w:tcPr>
          <w:p w14:paraId="696CD470"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527" w:type="dxa"/>
          </w:tcPr>
          <w:p w14:paraId="0F1EC34D"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c>
          <w:tcPr>
            <w:tcW w:w="471" w:type="dxa"/>
          </w:tcPr>
          <w:p w14:paraId="2A37290E" w14:textId="77777777" w:rsidR="00095289" w:rsidRPr="00665B1B" w:rsidRDefault="00095289" w:rsidP="006E3C9D">
            <w:pPr>
              <w:spacing w:line="240" w:lineRule="auto"/>
              <w:jc w:val="center"/>
              <w:rPr>
                <w:rFonts w:ascii="MS Gothic" w:eastAsia="MS Gothic" w:hAnsi="MS Gothic" w:cs="MS Gothic"/>
                <w:b/>
                <w:bCs/>
                <w:color w:val="202124"/>
                <w:sz w:val="20"/>
                <w:shd w:val="clear" w:color="auto" w:fill="FFFFFF"/>
                <w:lang w:val="en-GB"/>
              </w:rPr>
            </w:pPr>
            <w:r w:rsidRPr="00665B1B">
              <w:rPr>
                <w:rFonts w:ascii="MS Gothic" w:eastAsia="MS Gothic" w:hAnsi="MS Gothic" w:cs="MS Gothic"/>
                <w:b/>
                <w:bCs/>
                <w:color w:val="202124"/>
                <w:sz w:val="20"/>
                <w:shd w:val="clear" w:color="auto" w:fill="FFFFFF"/>
                <w:lang w:val="en-GB"/>
              </w:rPr>
              <w:t>✓</w:t>
            </w:r>
          </w:p>
        </w:tc>
      </w:tr>
    </w:tbl>
    <w:p w14:paraId="034F4FDE" w14:textId="35E962FB" w:rsidR="00095289" w:rsidRDefault="00095289" w:rsidP="00095289">
      <w:pPr>
        <w:pStyle w:val="disbody"/>
      </w:pPr>
    </w:p>
    <w:p w14:paraId="1ACA6E6F" w14:textId="77777777" w:rsidR="00095289" w:rsidRDefault="00095289" w:rsidP="00095289">
      <w:pPr>
        <w:pStyle w:val="disbody"/>
      </w:pPr>
      <w:r>
        <w:t>Като обекти събитията в домейна са неразделна част от BC. Те предоставят начин да се говори за важни неща, които се случват или променят в системата, а след това слабо свързани части от домейна могат да реагират на тези събития. По този начин обектите, които предизвикват събитията, не трябва да вземат предвид действието, което трябва да се случи, когато събитието се случи. По същия начин, обектите за обработка на събития не трябва да знаят откъде е възникнало събитието.</w:t>
      </w:r>
    </w:p>
    <w:p w14:paraId="62FB5F94" w14:textId="77777777" w:rsidR="00095289" w:rsidRDefault="00095289" w:rsidP="00095289">
      <w:pPr>
        <w:pStyle w:val="disbody"/>
      </w:pPr>
      <w:r>
        <w:t>За да получите цялото състояние, е необходимо да повторите времевата линия на програмата от самото начало. Използвайки записани събития, е възможно да се реконструира състоянието на даден агрегат. Това понякога може да изисква управление на огромни обеми от данни. В този случай могат да бъдат посочени моментни снимки, които представят състоянието на обекта в определен момент от време [37]. Веднъж съхранени, събитията са неизменни. Възможно е да се дублират и повтарят събития от съображения за мащабируемост.</w:t>
      </w:r>
    </w:p>
    <w:p w14:paraId="5586FCB7" w14:textId="5BA99CF7" w:rsidR="00095289" w:rsidRDefault="00095289" w:rsidP="00095289">
      <w:pPr>
        <w:pStyle w:val="disbody"/>
      </w:pPr>
      <w:r>
        <w:t>Алгоритъмът за повторение включва изследване на данните и използване на логика за извличане на съответната информация. Други, по-интригуващи ситуации, като бизнес разузнаване, статистически анализ и проследяване на историята на даден ресурс, могат да бъдат адресирани чрез ad hoc прогнози. Събитията също така предоставят мощен и ефективен подход за съхранение на данни, поддържан от облачни услуги като Amazon Redshift, Google BigQuery и Azure Synapse Analytics.</w:t>
      </w:r>
    </w:p>
    <w:p w14:paraId="40D9012E" w14:textId="77777777" w:rsidR="00095289" w:rsidRDefault="00095289" w:rsidP="00095289">
      <w:pPr>
        <w:pStyle w:val="disbody"/>
      </w:pPr>
      <w:r>
        <w:t xml:space="preserve">Разработка,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w:t>
      </w:r>
      <w:r>
        <w:lastRenderedPageBreak/>
        <w:t>система, която е по-здрава и надеждна. TDD насърчава строг процес на тестване, при който тестовете се пишат преди кода за внедряване; този процес следва най-добрите практики, като гарантира, че предвидената функционалност е изпълнена. Съществува процедура в три стъпки, известна като „червено, зелено и рефакторинг“. [22].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 Тестваемият код е това, което създава поддържаем код [4].</w:t>
      </w:r>
    </w:p>
    <w:p w14:paraId="600F2238" w14:textId="77777777" w:rsidR="00095289" w:rsidRDefault="00095289" w:rsidP="00095289">
      <w:pPr>
        <w:pStyle w:val="disbody"/>
      </w:pPr>
      <w:r>
        <w:t>В областта на софтуерното тестване има няколко различни вида тестове. Някои тестове са базирани на предмета – например тестване на единица, интеграция, услуга на компонент и потребителски интерфейс. Междувременно други се определят от целта на теста – например функционални тестове, тестове за приемане, тестове за дим и проучвателни тестове. Други пък се определят от това как се тестват – например автоматизирани, полуавтоматизирани и ръчни тестове.</w:t>
      </w:r>
    </w:p>
    <w:p w14:paraId="14F79423" w14:textId="0EB617DA" w:rsidR="00095289" w:rsidRDefault="00095289" w:rsidP="00095289">
      <w:pPr>
        <w:pStyle w:val="disbody"/>
      </w:pPr>
      <w:r>
        <w:t>Пирамидата за автоматизация на тестовете (Фигура 4) е описана за първи път от Майк Кон в книгата му Succeeding with Agile: Software Development Using Scrum [1]. Пирамидата изобразява видовете тестове, които трябва да се извършват на различни етапи от жизнения цикъл на разработка на софтуер и колко често трябва да се появяват в тестов пакет, за да се гарантира качеството на програмата [17]. Идеята зад пирамидата е, че тестерите трябва да посветят повече усилия на основните тестове, преди да преминат към по-сложни.</w:t>
      </w:r>
    </w:p>
    <w:p w14:paraId="2B5355E9" w14:textId="77777777" w:rsidR="00095289" w:rsidRDefault="00095289" w:rsidP="00095289">
      <w:pPr>
        <w:pStyle w:val="ICESTNormal"/>
        <w:ind w:firstLine="0"/>
        <w:jc w:val="center"/>
        <w:rPr>
          <w:rFonts w:cs="Times New Roman"/>
          <w:sz w:val="22"/>
          <w:lang w:val="en-GB"/>
        </w:rPr>
      </w:pPr>
      <w:r>
        <w:rPr>
          <w:noProof/>
        </w:rPr>
        <w:lastRenderedPageBreak/>
        <w:drawing>
          <wp:inline distT="0" distB="0" distL="0" distR="0" wp14:anchorId="053F5490" wp14:editId="699BC99D">
            <wp:extent cx="2902270" cy="2483892"/>
            <wp:effectExtent l="133350" t="57150" r="88900" b="126365"/>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371394C7" w14:textId="77777777" w:rsidR="00095289" w:rsidRDefault="00095289" w:rsidP="00095289">
      <w:pPr>
        <w:jc w:val="center"/>
        <w:rPr>
          <w:i/>
          <w:sz w:val="20"/>
          <w:szCs w:val="20"/>
          <w:lang w:val="en-GB"/>
        </w:rPr>
      </w:pPr>
      <w:r w:rsidRPr="00665B1B">
        <w:rPr>
          <w:i/>
          <w:sz w:val="20"/>
          <w:szCs w:val="20"/>
          <w:lang w:val="en-GB"/>
        </w:rPr>
        <w:t xml:space="preserve">Figure </w:t>
      </w:r>
      <w:r>
        <w:rPr>
          <w:i/>
          <w:sz w:val="20"/>
          <w:szCs w:val="20"/>
          <w:lang w:val="en-GB"/>
        </w:rPr>
        <w:t>4</w:t>
      </w:r>
      <w:r w:rsidRPr="00665B1B">
        <w:rPr>
          <w:i/>
          <w:sz w:val="20"/>
          <w:szCs w:val="20"/>
          <w:lang w:val="en-GB"/>
        </w:rPr>
        <w:t xml:space="preserve">.  </w:t>
      </w:r>
      <w:r w:rsidRPr="00E76C33">
        <w:rPr>
          <w:i/>
          <w:sz w:val="20"/>
          <w:szCs w:val="20"/>
          <w:lang w:val="en-GB"/>
        </w:rPr>
        <w:t>The agile test automation pyramid by Mike Cohn</w:t>
      </w:r>
      <w:r>
        <w:rPr>
          <w:i/>
          <w:sz w:val="20"/>
          <w:szCs w:val="20"/>
          <w:lang w:val="en-GB"/>
        </w:rPr>
        <w:t xml:space="preserve"> [1]</w:t>
      </w:r>
    </w:p>
    <w:p w14:paraId="55499AE3" w14:textId="77777777" w:rsidR="00095289" w:rsidRDefault="00095289" w:rsidP="00095289">
      <w:pPr>
        <w:pStyle w:val="disbody"/>
      </w:pPr>
      <w:r>
        <w:t>На фигура 4 са идентифицирани четири различни вида тестове:</w:t>
      </w:r>
    </w:p>
    <w:p w14:paraId="03C7CAC3" w14:textId="77777777" w:rsidR="00095289" w:rsidRDefault="00095289" w:rsidP="00095289">
      <w:pPr>
        <w:pStyle w:val="disbody"/>
      </w:pPr>
      <w:r>
        <w:t>1) Единични тестове - автоматизирани тестове, които проверяват колко добре работи отделна част от кода сама по себе си;</w:t>
      </w:r>
    </w:p>
    <w:p w14:paraId="22BA5B94" w14:textId="77777777" w:rsidR="00095289" w:rsidRDefault="00095289" w:rsidP="00095289">
      <w:pPr>
        <w:pStyle w:val="disbody"/>
      </w:pPr>
      <w:r>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Default="00095289" w:rsidP="00095289">
      <w:pPr>
        <w:pStyle w:val="disbody"/>
      </w:pPr>
      <w:r>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Default="00095289" w:rsidP="00095289">
      <w:pPr>
        <w:pStyle w:val="disbody"/>
      </w:pPr>
      <w:r>
        <w:t>4) Ръчни тестове - тестове, извършвани от лице, което също така проверява пълната функционалност на приложението;</w:t>
      </w:r>
    </w:p>
    <w:p w14:paraId="31867F13" w14:textId="77777777" w:rsidR="00095289" w:rsidRDefault="00095289" w:rsidP="00095289">
      <w:pPr>
        <w:pStyle w:val="disbody"/>
      </w:pPr>
      <w:r>
        <w:t>Пирамидата за автоматизиране на тестовете улавя същността на това как всеки тип тест става по-скъп. В резултат на това системата трябва да има много евтини тестове и малък брой скъпи тестове.</w:t>
      </w:r>
    </w:p>
    <w:p w14:paraId="0FC5BE24" w14:textId="77777777" w:rsidR="00095289" w:rsidRDefault="00095289" w:rsidP="00095289">
      <w:pPr>
        <w:pStyle w:val="disbody"/>
      </w:pPr>
      <w:r>
        <w:t>Чрез внедряването на TDD програмистите имат способността да идентифицират потенциални проблеми на ранен етап и да потвърдят верността на моделите на домейна.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 [31].</w:t>
      </w:r>
    </w:p>
    <w:p w14:paraId="7ABDCF66" w14:textId="2FCA0A60" w:rsidR="00095289" w:rsidRDefault="00095289" w:rsidP="00095289">
      <w:pPr>
        <w:pStyle w:val="disbody"/>
      </w:pPr>
      <w:r>
        <w:t xml:space="preserve">Техниките, изложени в тази статия, не са подходящи за всички ситуации и следователно имат някои ограничения. Те поставят ограничения, </w:t>
      </w:r>
      <w:r>
        <w:lastRenderedPageBreak/>
        <w:t>които осигуряват дългосрочни ползи, като например по-високи стандарти на майсторство. Необходими са време и усилия за правилното разбиране и прилагане на многобройните DDD слоеве, модели и концепции, които могат да бъдат непосилни. Кривата на обучение за DDD е стръмна, особено за неопитни програмисти [8]. Важно е да се подчертае, че CQRS и повечето DDD модели не са архитектурни стилове, а просто архитектурни модели. Микроуслугите и ориентираната към услуги архитектура (SOA) са примери за архитектурни стилове, докато CQRS и DDD парадигмите характеризират нещо, което се съдържа в отделна единица работа [8]. На архитектурно ниво, дизайнът на всеки елемент в системата показва свои собствени компромиси и вътрешни дизайнерски решения.</w:t>
      </w:r>
    </w:p>
    <w:p w14:paraId="511FF517" w14:textId="77777777" w:rsidR="00095289" w:rsidRDefault="00095289" w:rsidP="00095289">
      <w:pPr>
        <w:pStyle w:val="disbody"/>
      </w:pPr>
      <w:r>
        <w:t>Подходите за проектиране, управлявани от домейн, се очертаха като ценна методология за изграждане на архитектури на облачни услуги. Като се фокусират върху основния бизнес домейн и го капсулират в добре дефинирани, ограничени контексти, те помагат за създаването на модулни, мащабируеми и поддържаеми системи. Чрез комбиниране на споменатите подходи организациите могат да изградят системи, които са не само технически стабилни, но и съобразени с техните бизнес цели, изисквания и цели. В крайна сметка, възприемането на управляван от домейн дизайн и облачни архитектури може да помогне на организациите да правят иновации по-бързо, да намалят разходите, да предоставят по-добра стойност на своите клиенти и да останат конкурентоспособни в бързо променящия се дигитален пейзаж.</w:t>
      </w:r>
    </w:p>
    <w:p w14:paraId="74FCD725" w14:textId="520A5416" w:rsidR="00095289" w:rsidRPr="00095289" w:rsidRDefault="00095289" w:rsidP="00095289">
      <w:pPr>
        <w:pStyle w:val="disbody"/>
      </w:pPr>
      <w:r>
        <w:t>Модификацията на модела на домейна се улеснява от неговата чистота. Неспособността да се поддържа адекватно разделяне на проблемите в корпоративния софтуер е основната причина за претоварени кодови бази, което води до забавяния и дори провал на проекта. Тъй като тази статия се фокусира най-вече върху съответните основи, като продължение може да бъде представен казус за процеса на разработка на софтуер, управляван от домейн.</w:t>
      </w:r>
    </w:p>
    <w:p w14:paraId="722FEC85" w14:textId="77777777" w:rsidR="000249DC" w:rsidRDefault="000249DC" w:rsidP="000249DC">
      <w:pPr>
        <w:pStyle w:val="disbody"/>
        <w:ind w:firstLine="567"/>
        <w:rPr>
          <w:lang w:val="en-US"/>
        </w:rPr>
      </w:pPr>
    </w:p>
    <w:p w14:paraId="3E7E2FD0" w14:textId="2C0899EC" w:rsidR="00DE2AD4" w:rsidRPr="006654CA" w:rsidRDefault="00DE2AD4" w:rsidP="005C13C2">
      <w:pPr>
        <w:pStyle w:val="Heading2"/>
        <w:rPr>
          <w:lang w:val="bg-BG"/>
        </w:rPr>
      </w:pPr>
      <w:bookmarkStart w:id="28" w:name="_Toc144645027"/>
      <w:r w:rsidRPr="00B27099">
        <w:lastRenderedPageBreak/>
        <w:t>1.</w:t>
      </w:r>
      <w:r>
        <w:t>3</w:t>
      </w:r>
      <w:r w:rsidRPr="00B27099">
        <w:t>.</w:t>
      </w:r>
      <w:r w:rsidR="006654CA">
        <w:t xml:space="preserve"> </w:t>
      </w:r>
      <w:r w:rsidR="006654CA">
        <w:rPr>
          <w:lang w:val="bg-BG"/>
        </w:rPr>
        <w:t xml:space="preserve">Софтуерна </w:t>
      </w:r>
      <w:r w:rsidR="006654CA" w:rsidRPr="006654CA">
        <w:rPr>
          <w:lang w:val="bg-BG"/>
        </w:rPr>
        <w:t>сигурност</w:t>
      </w:r>
      <w:bookmarkEnd w:id="28"/>
    </w:p>
    <w:p w14:paraId="0541D071" w14:textId="77777777" w:rsidR="00DE2AD4" w:rsidRDefault="00DE2AD4" w:rsidP="0090603D">
      <w:pPr>
        <w:pStyle w:val="disbody"/>
        <w:ind w:firstLine="567"/>
      </w:pPr>
      <w:r>
        <w:t>Софтуерната сигурност е защита срещу: загуба на данни, прекъсване на услуга, изтичане и/или несъответствие на данните.</w:t>
      </w:r>
    </w:p>
    <w:p w14:paraId="48E644CF" w14:textId="77777777" w:rsidR="00DE2AD4" w:rsidRDefault="00DE2AD4" w:rsidP="0090603D">
      <w:pPr>
        <w:pStyle w:val="disbody"/>
        <w:ind w:firstLine="567"/>
      </w:pPr>
      <w:r>
        <w:t xml:space="preserve">Загуба на данни –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41" w:history="1">
        <w:r>
          <w:rPr>
            <w:rStyle w:val="Hyperlink"/>
          </w:rPr>
          <w:t>Hacker deleted all data from VFEmail Servers, including backupsSecurity Affairs</w:t>
        </w:r>
      </w:hyperlink>
    </w:p>
    <w:p w14:paraId="7BA4EED4" w14:textId="77777777" w:rsidR="00D163B0" w:rsidRDefault="00DE2AD4" w:rsidP="0090603D">
      <w:pPr>
        <w:pStyle w:val="disbody"/>
        <w:ind w:firstLine="567"/>
      </w:pPr>
      <w:r>
        <w:t>Прекъсване на услугата - Дейността на системата е нарушена поради действия на атакуващия, т.е. нападателите организират атака, водеща до отказ на услугите на системата. Пример:</w:t>
      </w:r>
    </w:p>
    <w:p w14:paraId="44EA9729" w14:textId="0FF66C49" w:rsidR="00DE2AD4" w:rsidRDefault="00DE2AD4" w:rsidP="0090603D">
      <w:pPr>
        <w:pStyle w:val="disbody"/>
        <w:ind w:firstLine="567"/>
      </w:pPr>
      <w:r>
        <w:t xml:space="preserve"> </w:t>
      </w:r>
      <w:r>
        <w:rPr>
          <w:noProof/>
        </w:rPr>
        <w:drawing>
          <wp:inline distT="0" distB="0" distL="0" distR="0" wp14:anchorId="3555D234" wp14:editId="729F62A6">
            <wp:extent cx="5760085" cy="4622165"/>
            <wp:effectExtent l="0" t="0" r="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622165"/>
                    </a:xfrm>
                    <a:prstGeom prst="rect">
                      <a:avLst/>
                    </a:prstGeom>
                    <a:noFill/>
                    <a:ln>
                      <a:noFill/>
                    </a:ln>
                  </pic:spPr>
                </pic:pic>
              </a:graphicData>
            </a:graphic>
          </wp:inline>
        </w:drawing>
      </w:r>
    </w:p>
    <w:p w14:paraId="085E9572" w14:textId="77777777" w:rsidR="00D163B0" w:rsidRDefault="00DE2AD4" w:rsidP="0090603D">
      <w:pPr>
        <w:pStyle w:val="disbody"/>
        <w:ind w:firstLine="567"/>
      </w:pPr>
      <w:r>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43" w:anchor="786737086492" w:history="1">
        <w:r>
          <w:rPr>
            <w:rStyle w:val="Hyperlink"/>
          </w:rPr>
          <w:t>Marriott Hackers Stole Data On 500 Million Guests -- Passports And Credit Card Info Included (forbes.com)</w:t>
        </w:r>
      </w:hyperlink>
      <w:r>
        <w:t xml:space="preserve"> </w:t>
      </w:r>
    </w:p>
    <w:p w14:paraId="6FD56571" w14:textId="77777777" w:rsidR="00D163B0" w:rsidRDefault="00D163B0" w:rsidP="0090603D">
      <w:pPr>
        <w:pStyle w:val="disbody"/>
        <w:ind w:firstLine="567"/>
      </w:pPr>
    </w:p>
    <w:p w14:paraId="76B5D130" w14:textId="2F97DBBB" w:rsidR="00DE2AD4" w:rsidRDefault="00DE2AD4" w:rsidP="0090603D">
      <w:pPr>
        <w:pStyle w:val="disbody"/>
        <w:ind w:firstLine="567"/>
      </w:pPr>
      <w:r>
        <w:rPr>
          <w:noProof/>
        </w:rPr>
        <w:drawing>
          <wp:inline distT="0" distB="0" distL="0" distR="0" wp14:anchorId="386DD388" wp14:editId="19C750B1">
            <wp:extent cx="5753735"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2570480"/>
                    </a:xfrm>
                    <a:prstGeom prst="rect">
                      <a:avLst/>
                    </a:prstGeom>
                    <a:noFill/>
                    <a:ln>
                      <a:noFill/>
                    </a:ln>
                  </pic:spPr>
                </pic:pic>
              </a:graphicData>
            </a:graphic>
          </wp:inline>
        </w:drawing>
      </w:r>
    </w:p>
    <w:p w14:paraId="3FCB88A2" w14:textId="17F3F7D4" w:rsidR="00D163B0" w:rsidRDefault="00DE2AD4" w:rsidP="00641D8B">
      <w:pPr>
        <w:pStyle w:val="disbody"/>
        <w:ind w:firstLine="567"/>
      </w:pPr>
      <w:r>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16CFDFDB" w:rsidR="00DE2AD4" w:rsidRDefault="00DE2AD4" w:rsidP="00D163B0">
      <w:pPr>
        <w:pStyle w:val="disbody"/>
        <w:ind w:firstLine="567"/>
      </w:pPr>
      <w:r>
        <w:t>Сигурността на софтуера включва терминология, използваща се в много дискусии. Таблица х.х. описва някои основи термина.</w:t>
      </w:r>
    </w:p>
    <w:tbl>
      <w:tblPr>
        <w:tblStyle w:val="TableGrid"/>
        <w:tblW w:w="0" w:type="auto"/>
        <w:tblInd w:w="0" w:type="dxa"/>
        <w:tblLook w:val="04A0" w:firstRow="1" w:lastRow="0" w:firstColumn="1" w:lastColumn="0" w:noHBand="0" w:noVBand="1"/>
      </w:tblPr>
      <w:tblGrid>
        <w:gridCol w:w="2894"/>
        <w:gridCol w:w="3529"/>
        <w:gridCol w:w="2923"/>
      </w:tblGrid>
      <w:tr w:rsidR="00DE2AD4" w14:paraId="231CFEB5"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4BDACCB8" w14:textId="77777777" w:rsidR="00DE2AD4" w:rsidRDefault="00DE2AD4" w:rsidP="0090603D">
            <w:pPr>
              <w:pStyle w:val="disbody"/>
              <w:ind w:firstLine="567"/>
            </w:pPr>
            <w:r>
              <w:t>Име</w:t>
            </w:r>
          </w:p>
        </w:tc>
        <w:tc>
          <w:tcPr>
            <w:tcW w:w="4013" w:type="dxa"/>
            <w:tcBorders>
              <w:top w:val="single" w:sz="4" w:space="0" w:color="auto"/>
              <w:left w:val="single" w:sz="4" w:space="0" w:color="auto"/>
              <w:bottom w:val="single" w:sz="4" w:space="0" w:color="auto"/>
              <w:right w:val="single" w:sz="4" w:space="0" w:color="auto"/>
            </w:tcBorders>
            <w:hideMark/>
          </w:tcPr>
          <w:p w14:paraId="23EC7A00" w14:textId="77777777" w:rsidR="00DE2AD4" w:rsidRDefault="00DE2AD4" w:rsidP="0090603D">
            <w:pPr>
              <w:pStyle w:val="disbody"/>
              <w:ind w:firstLine="567"/>
            </w:pPr>
            <w:r>
              <w:t>Описание</w:t>
            </w:r>
          </w:p>
        </w:tc>
        <w:tc>
          <w:tcPr>
            <w:tcW w:w="3096" w:type="dxa"/>
            <w:tcBorders>
              <w:top w:val="single" w:sz="4" w:space="0" w:color="auto"/>
              <w:left w:val="single" w:sz="4" w:space="0" w:color="auto"/>
              <w:bottom w:val="single" w:sz="4" w:space="0" w:color="auto"/>
              <w:right w:val="single" w:sz="4" w:space="0" w:color="auto"/>
            </w:tcBorders>
            <w:hideMark/>
          </w:tcPr>
          <w:p w14:paraId="42110C98" w14:textId="77777777" w:rsidR="00DE2AD4" w:rsidRDefault="00DE2AD4" w:rsidP="0090603D">
            <w:pPr>
              <w:pStyle w:val="disbody"/>
              <w:ind w:firstLine="567"/>
            </w:pPr>
            <w:r>
              <w:t>Пример</w:t>
            </w:r>
          </w:p>
        </w:tc>
      </w:tr>
      <w:tr w:rsidR="00DE2AD4" w14:paraId="18027311"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A643747" w14:textId="77777777" w:rsidR="00DE2AD4" w:rsidRDefault="00DE2AD4" w:rsidP="0090603D">
            <w:pPr>
              <w:pStyle w:val="disbody"/>
              <w:ind w:firstLine="567"/>
              <w:jc w:val="left"/>
            </w:pPr>
            <w:r>
              <w:t>Заплаха</w:t>
            </w:r>
            <w:r>
              <w:rPr>
                <w:lang w:val="en-US"/>
              </w:rPr>
              <w:t xml:space="preserve"> </w:t>
            </w:r>
            <w:r>
              <w:t>(Threat)</w:t>
            </w:r>
          </w:p>
        </w:tc>
        <w:tc>
          <w:tcPr>
            <w:tcW w:w="4013" w:type="dxa"/>
            <w:tcBorders>
              <w:top w:val="single" w:sz="4" w:space="0" w:color="auto"/>
              <w:left w:val="single" w:sz="4" w:space="0" w:color="auto"/>
              <w:bottom w:val="single" w:sz="4" w:space="0" w:color="auto"/>
              <w:right w:val="single" w:sz="4" w:space="0" w:color="auto"/>
            </w:tcBorders>
            <w:hideMark/>
          </w:tcPr>
          <w:p w14:paraId="61A96A3E" w14:textId="77777777" w:rsidR="00DE2AD4" w:rsidRDefault="00DE2AD4" w:rsidP="0090603D">
            <w:pPr>
              <w:pStyle w:val="disbody"/>
              <w:ind w:firstLine="567"/>
              <w:jc w:val="left"/>
            </w:pPr>
            <w:r>
              <w:t>Събитие, което, ако се случи, ще доведе до инцидент със сигурността.</w:t>
            </w:r>
          </w:p>
        </w:tc>
        <w:tc>
          <w:tcPr>
            <w:tcW w:w="3096" w:type="dxa"/>
            <w:tcBorders>
              <w:top w:val="single" w:sz="4" w:space="0" w:color="auto"/>
              <w:left w:val="single" w:sz="4" w:space="0" w:color="auto"/>
              <w:bottom w:val="single" w:sz="4" w:space="0" w:color="auto"/>
              <w:right w:val="single" w:sz="4" w:space="0" w:color="auto"/>
            </w:tcBorders>
            <w:hideMark/>
          </w:tcPr>
          <w:p w14:paraId="3B5DC95B" w14:textId="77777777" w:rsidR="00DE2AD4" w:rsidRDefault="00DE2AD4" w:rsidP="0090603D">
            <w:pPr>
              <w:pStyle w:val="disbody"/>
              <w:ind w:firstLine="567"/>
              <w:jc w:val="left"/>
            </w:pPr>
            <w:r>
              <w:t>SQL Injection, DDOS атака</w:t>
            </w:r>
          </w:p>
        </w:tc>
      </w:tr>
      <w:tr w:rsidR="00DE2AD4" w14:paraId="5BFD526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3104FFD6" w14:textId="77777777" w:rsidR="00DE2AD4" w:rsidRDefault="00DE2AD4" w:rsidP="0090603D">
            <w:pPr>
              <w:pStyle w:val="disbody"/>
              <w:ind w:firstLine="567"/>
              <w:jc w:val="left"/>
            </w:pPr>
            <w:r>
              <w:t>Атака (Attack)</w:t>
            </w:r>
          </w:p>
        </w:tc>
        <w:tc>
          <w:tcPr>
            <w:tcW w:w="4013" w:type="dxa"/>
            <w:tcBorders>
              <w:top w:val="single" w:sz="4" w:space="0" w:color="auto"/>
              <w:left w:val="single" w:sz="4" w:space="0" w:color="auto"/>
              <w:bottom w:val="single" w:sz="4" w:space="0" w:color="auto"/>
              <w:right w:val="single" w:sz="4" w:space="0" w:color="auto"/>
            </w:tcBorders>
            <w:hideMark/>
          </w:tcPr>
          <w:p w14:paraId="27D7721C" w14:textId="77777777" w:rsidR="00DE2AD4" w:rsidRDefault="00DE2AD4" w:rsidP="0090603D">
            <w:pPr>
              <w:pStyle w:val="disbody"/>
              <w:ind w:firstLine="567"/>
              <w:jc w:val="left"/>
            </w:pPr>
            <w:r>
              <w:t>Действително изпълнение на заплаха от нападател(и).</w:t>
            </w:r>
          </w:p>
        </w:tc>
        <w:tc>
          <w:tcPr>
            <w:tcW w:w="3096" w:type="dxa"/>
            <w:tcBorders>
              <w:top w:val="single" w:sz="4" w:space="0" w:color="auto"/>
              <w:left w:val="single" w:sz="4" w:space="0" w:color="auto"/>
              <w:bottom w:val="single" w:sz="4" w:space="0" w:color="auto"/>
              <w:right w:val="single" w:sz="4" w:space="0" w:color="auto"/>
            </w:tcBorders>
            <w:hideMark/>
          </w:tcPr>
          <w:p w14:paraId="0F416CF3" w14:textId="77777777" w:rsidR="00DE2AD4" w:rsidRDefault="00DE2AD4" w:rsidP="0090603D">
            <w:pPr>
              <w:pStyle w:val="disbody"/>
              <w:ind w:firstLine="567"/>
              <w:jc w:val="left"/>
            </w:pPr>
            <w:r>
              <w:t>Злонамерен потребител въвежда SQL Injection или група нападатели организират DDOS атака.</w:t>
            </w:r>
          </w:p>
        </w:tc>
      </w:tr>
      <w:tr w:rsidR="00DE2AD4" w14:paraId="5054CA1A"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204F5F76" w14:textId="77777777" w:rsidR="00DE2AD4" w:rsidRDefault="00DE2AD4" w:rsidP="0090603D">
            <w:pPr>
              <w:pStyle w:val="disbody"/>
              <w:ind w:firstLine="567"/>
              <w:jc w:val="left"/>
            </w:pPr>
            <w:r>
              <w:t>Уязвимост (Vulnerability)</w:t>
            </w:r>
          </w:p>
        </w:tc>
        <w:tc>
          <w:tcPr>
            <w:tcW w:w="4013" w:type="dxa"/>
            <w:tcBorders>
              <w:top w:val="single" w:sz="4" w:space="0" w:color="auto"/>
              <w:left w:val="single" w:sz="4" w:space="0" w:color="auto"/>
              <w:bottom w:val="single" w:sz="4" w:space="0" w:color="auto"/>
              <w:right w:val="single" w:sz="4" w:space="0" w:color="auto"/>
            </w:tcBorders>
            <w:hideMark/>
          </w:tcPr>
          <w:p w14:paraId="200DF920" w14:textId="77777777" w:rsidR="00DE2AD4" w:rsidRDefault="00DE2AD4" w:rsidP="0090603D">
            <w:pPr>
              <w:pStyle w:val="disbody"/>
              <w:ind w:firstLine="567"/>
            </w:pPr>
            <w:r>
              <w:t xml:space="preserve">Проблем в системата, който може да бъде използван от атакуващия, </w:t>
            </w:r>
            <w:r>
              <w:lastRenderedPageBreak/>
              <w:t>например за компрометиране на данните.</w:t>
            </w:r>
          </w:p>
        </w:tc>
        <w:tc>
          <w:tcPr>
            <w:tcW w:w="3096" w:type="dxa"/>
            <w:tcBorders>
              <w:top w:val="single" w:sz="4" w:space="0" w:color="auto"/>
              <w:left w:val="single" w:sz="4" w:space="0" w:color="auto"/>
              <w:bottom w:val="single" w:sz="4" w:space="0" w:color="auto"/>
              <w:right w:val="single" w:sz="4" w:space="0" w:color="auto"/>
            </w:tcBorders>
            <w:hideMark/>
          </w:tcPr>
          <w:p w14:paraId="531B107F" w14:textId="77777777" w:rsidR="00DE2AD4" w:rsidRDefault="00DE2AD4" w:rsidP="0090603D">
            <w:pPr>
              <w:pStyle w:val="disbody"/>
              <w:ind w:firstLine="567"/>
            </w:pPr>
            <w:r>
              <w:lastRenderedPageBreak/>
              <w:t xml:space="preserve">Неправилно конфигурираната защитна стена </w:t>
            </w:r>
            <w:r>
              <w:lastRenderedPageBreak/>
              <w:t>излагаща вътрешните системи.</w:t>
            </w:r>
          </w:p>
        </w:tc>
      </w:tr>
      <w:tr w:rsidR="00DE2AD4" w14:paraId="71047952"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FDA2BD9" w14:textId="77777777" w:rsidR="00DE2AD4" w:rsidRDefault="00DE2AD4" w:rsidP="0090603D">
            <w:pPr>
              <w:pStyle w:val="disbody"/>
              <w:ind w:firstLine="567"/>
            </w:pPr>
            <w:r>
              <w:t>Удостоверяване (Authentication)</w:t>
            </w:r>
          </w:p>
        </w:tc>
        <w:tc>
          <w:tcPr>
            <w:tcW w:w="4013" w:type="dxa"/>
            <w:tcBorders>
              <w:top w:val="single" w:sz="4" w:space="0" w:color="auto"/>
              <w:left w:val="single" w:sz="4" w:space="0" w:color="auto"/>
              <w:bottom w:val="single" w:sz="4" w:space="0" w:color="auto"/>
              <w:right w:val="single" w:sz="4" w:space="0" w:color="auto"/>
            </w:tcBorders>
            <w:hideMark/>
          </w:tcPr>
          <w:p w14:paraId="4FD10CF5" w14:textId="77777777" w:rsidR="00DE2AD4" w:rsidRDefault="00DE2AD4" w:rsidP="0090603D">
            <w:pPr>
              <w:pStyle w:val="disbody"/>
              <w:ind w:firstLine="567"/>
            </w:pPr>
            <w:r>
              <w:t>Установяване на самоличността на потребител (човек или ядошкеи) въз основа на надеждни</w:t>
            </w:r>
          </w:p>
          <w:p w14:paraId="21EAE6C7" w14:textId="77777777" w:rsidR="00DE2AD4" w:rsidRDefault="00DE2AD4" w:rsidP="0090603D">
            <w:pPr>
              <w:pStyle w:val="disbody"/>
              <w:ind w:firstLine="567"/>
            </w:pPr>
            <w:r>
              <w:t>Механизми.</w:t>
            </w:r>
          </w:p>
        </w:tc>
        <w:tc>
          <w:tcPr>
            <w:tcW w:w="3096" w:type="dxa"/>
            <w:tcBorders>
              <w:top w:val="single" w:sz="4" w:space="0" w:color="auto"/>
              <w:left w:val="single" w:sz="4" w:space="0" w:color="auto"/>
              <w:bottom w:val="single" w:sz="4" w:space="0" w:color="auto"/>
              <w:right w:val="single" w:sz="4" w:space="0" w:color="auto"/>
            </w:tcBorders>
            <w:hideMark/>
          </w:tcPr>
          <w:p w14:paraId="4BA4169E" w14:textId="77777777" w:rsidR="00DE2AD4" w:rsidRDefault="00DE2AD4" w:rsidP="0090603D">
            <w:pPr>
              <w:pStyle w:val="disbody"/>
              <w:ind w:firstLine="567"/>
            </w:pPr>
            <w:r>
              <w:t>потребителско име / парола, СМС или биометрична идентификация</w:t>
            </w:r>
          </w:p>
        </w:tc>
      </w:tr>
      <w:tr w:rsidR="00DE2AD4" w14:paraId="052146B9" w14:textId="77777777" w:rsidTr="00DE2AD4">
        <w:tc>
          <w:tcPr>
            <w:tcW w:w="2178" w:type="dxa"/>
            <w:tcBorders>
              <w:top w:val="single" w:sz="4" w:space="0" w:color="auto"/>
              <w:left w:val="single" w:sz="4" w:space="0" w:color="auto"/>
              <w:bottom w:val="single" w:sz="4" w:space="0" w:color="auto"/>
              <w:right w:val="single" w:sz="4" w:space="0" w:color="auto"/>
            </w:tcBorders>
            <w:hideMark/>
          </w:tcPr>
          <w:p w14:paraId="53AF3B65" w14:textId="77777777" w:rsidR="00DE2AD4" w:rsidRDefault="00DE2AD4" w:rsidP="0090603D">
            <w:pPr>
              <w:pStyle w:val="disbody"/>
              <w:ind w:firstLine="567"/>
            </w:pPr>
            <w:r>
              <w:t>Упълномощаване (Authorization)</w:t>
            </w:r>
          </w:p>
        </w:tc>
        <w:tc>
          <w:tcPr>
            <w:tcW w:w="4013" w:type="dxa"/>
            <w:tcBorders>
              <w:top w:val="single" w:sz="4" w:space="0" w:color="auto"/>
              <w:left w:val="single" w:sz="4" w:space="0" w:color="auto"/>
              <w:bottom w:val="single" w:sz="4" w:space="0" w:color="auto"/>
              <w:right w:val="single" w:sz="4" w:space="0" w:color="auto"/>
            </w:tcBorders>
            <w:hideMark/>
          </w:tcPr>
          <w:p w14:paraId="04866E3B" w14:textId="77777777" w:rsidR="00DE2AD4" w:rsidRDefault="00DE2AD4" w:rsidP="0090603D">
            <w:pPr>
              <w:pStyle w:val="disbody"/>
              <w:ind w:firstLine="567"/>
            </w:pPr>
            <w:r>
              <w:t>Установяване какво е разрешено да прави даден потребител в системата.</w:t>
            </w:r>
          </w:p>
        </w:tc>
        <w:tc>
          <w:tcPr>
            <w:tcW w:w="3096" w:type="dxa"/>
            <w:tcBorders>
              <w:top w:val="single" w:sz="4" w:space="0" w:color="auto"/>
              <w:left w:val="single" w:sz="4" w:space="0" w:color="auto"/>
              <w:bottom w:val="single" w:sz="4" w:space="0" w:color="auto"/>
              <w:right w:val="single" w:sz="4" w:space="0" w:color="auto"/>
            </w:tcBorders>
            <w:hideMark/>
          </w:tcPr>
          <w:p w14:paraId="343F8D6C" w14:textId="77777777" w:rsidR="00DE2AD4" w:rsidRDefault="00DE2AD4" w:rsidP="0090603D">
            <w:pPr>
              <w:pStyle w:val="disbody"/>
              <w:ind w:firstLine="567"/>
            </w:pPr>
            <w:r>
              <w:t>Потребителят X има право да създаде нова поръчка. Потребителят X НЯМА право да отмени съществуваща поръчка.</w:t>
            </w:r>
          </w:p>
        </w:tc>
      </w:tr>
    </w:tbl>
    <w:p w14:paraId="4AF41A03" w14:textId="77777777" w:rsidR="00DE2AD4" w:rsidRDefault="00DE2AD4" w:rsidP="00D163B0">
      <w:pPr>
        <w:pStyle w:val="disbody"/>
        <w:ind w:firstLine="0"/>
      </w:pPr>
    </w:p>
    <w:p w14:paraId="1196CA8C" w14:textId="77777777" w:rsidR="00DE2AD4" w:rsidRDefault="00DE2AD4" w:rsidP="0090603D">
      <w:pPr>
        <w:pStyle w:val="disbody"/>
        <w:ind w:firstLine="567"/>
      </w:pPr>
      <w:r>
        <w:t>Процес на защитена архитектура гарантира, че системата е възможно най-добре защитена. Той включва всички фази на системата, ръководен от мениджъра на проекта и архитекта на системата. Процесът се състои от 5 етапа:</w:t>
      </w:r>
    </w:p>
    <w:p w14:paraId="60E50E16" w14:textId="77777777" w:rsidR="00DE2AD4" w:rsidRDefault="00DE2AD4" w:rsidP="0090603D">
      <w:pPr>
        <w:pStyle w:val="disbody"/>
        <w:ind w:firstLine="567"/>
      </w:pPr>
      <w:r>
        <w:t>Моделиране на заплахи - Процес за идентифициране на потенциални заплахи за система. Включва почти всички от софтуерния екип, като може да използва официални методи и инструменти. Процесът по моделиране включва три основни въпроса: 1. Какво се изгражда? 2. Какво може да се обърка? 3. Как може да се предотврати това?</w:t>
      </w:r>
    </w:p>
    <w:p w14:paraId="4E5A48CB" w14:textId="77777777" w:rsidR="00DE2AD4" w:rsidRDefault="00DE2AD4" w:rsidP="0090603D">
      <w:pPr>
        <w:pStyle w:val="disbody"/>
        <w:ind w:firstLine="567"/>
      </w:pPr>
      <w:r>
        <w:t xml:space="preserve">Сигурна архитектура – интегрира защитата на сигурността в ядрото на архитектура.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w:t>
      </w:r>
      <w:r>
        <w:lastRenderedPageBreak/>
        <w:t xml:space="preserve">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77777777" w:rsidR="00DE2AD4" w:rsidRDefault="00DE2AD4" w:rsidP="0090603D">
      <w:pPr>
        <w:pStyle w:val="disbody"/>
        <w:ind w:firstLine="567"/>
      </w:pPr>
      <w:r>
        <w:t xml:space="preserve">Тази промяна доведе до нови парадигми, включително: </w:t>
      </w:r>
      <w:r>
        <w:br/>
        <w:t>Zero Trust Network Architecture и Secure Access Service Edge (SASE)</w:t>
      </w:r>
    </w:p>
    <w:p w14:paraId="4B5A5732" w14:textId="77777777" w:rsidR="00DE2AD4" w:rsidRDefault="00DE2AD4" w:rsidP="0090603D">
      <w:pPr>
        <w:pStyle w:val="disbody"/>
        <w:ind w:firstLine="567"/>
      </w:pPr>
      <w:r>
        <w:t>Мрежова архитектура с нулево доверие: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в частна мрежа, независимо дали се намират в мрежата или извън нея.</w:t>
      </w:r>
    </w:p>
    <w:p w14:paraId="63D001FD" w14:textId="77777777" w:rsidR="00DE2AD4" w:rsidRDefault="00DE2AD4" w:rsidP="0090603D">
      <w:pPr>
        <w:pStyle w:val="disbody"/>
        <w:ind w:firstLine="567"/>
      </w:pPr>
      <w:r>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Default="00DE2AD4" w:rsidP="0090603D">
      <w:pPr>
        <w:pStyle w:val="disbody"/>
        <w:ind w:firstLine="567"/>
      </w:pPr>
      <w:r>
        <w:t xml:space="preserve">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w:t>
      </w:r>
      <w:r>
        <w:lastRenderedPageBreak/>
        <w:t>софтуера.</w:t>
      </w:r>
    </w:p>
    <w:p w14:paraId="3443CFCB" w14:textId="77777777" w:rsidR="00DE2AD4" w:rsidRDefault="00DE2AD4" w:rsidP="0090603D">
      <w:pPr>
        <w:pStyle w:val="disbody"/>
        <w:ind w:firstLine="567"/>
      </w:pPr>
      <w:r>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Default="00DE2AD4" w:rsidP="00D163B0">
      <w:pPr>
        <w:pStyle w:val="disbody"/>
        <w:ind w:firstLine="567"/>
      </w:pPr>
      <w:r>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Default="00DE2AD4" w:rsidP="00D163B0">
      <w:pPr>
        <w:pStyle w:val="disbody"/>
        <w:ind w:firstLine="567"/>
      </w:pPr>
      <w:r>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2857AB46" w14:textId="393B5BE6" w:rsidR="00DE2AD4" w:rsidRDefault="00DE2AD4" w:rsidP="00D163B0">
      <w:pPr>
        <w:pStyle w:val="disbody"/>
        <w:ind w:firstLine="567"/>
      </w:pPr>
      <w:r>
        <w:lastRenderedPageBreak/>
        <w:t>В миналото приложенията бяха предимно дебели клиентски приложения (като Windows Forms или WPF приложения) или сървърни уеб приложения, като и двете не бяха базирани на услуги. Тези приложения често използваха идентификационни данни на Windows или удостоверяване на формуляри и тяхната сигурност беше сравнително ясна поради изолацията им в рамките на един домейн или интранет на компанията.</w:t>
      </w:r>
    </w:p>
    <w:p w14:paraId="60DB716A" w14:textId="35415B73" w:rsidR="00DE2AD4" w:rsidRDefault="00DE2AD4" w:rsidP="00D163B0">
      <w:pPr>
        <w:pStyle w:val="disbody"/>
        <w:ind w:firstLine="567"/>
      </w:pPr>
      <w:r>
        <w:t>Пейзажът започна да се променя с възхода на ориентирани към услуги приложения, често направени с помощта на рамки като Windows Communication Foundation (WCF). Въпреки това, това все още са обикновено дебели клиентски приложения в рамките на фирмен домейн или комуникации между сървъри, като WCF се справя с повечето проблеми със сигурността.</w:t>
      </w:r>
    </w:p>
    <w:p w14:paraId="18AF100A" w14:textId="275E1CE7" w:rsidR="00DE2AD4" w:rsidRDefault="00DE2AD4" w:rsidP="00D163B0">
      <w:pPr>
        <w:pStyle w:val="disbody"/>
        <w:ind w:firstLine="567"/>
      </w:pPr>
      <w:r>
        <w:t>Тъй като ландшафтът за разработка на приложения продължи да се развива, ние започнахме да изграждаме уеб API и RESTful API, които не винаги се намират в същия домейн или под наш контрол. Приложенията започнаха да се интегрират с различни API, включително услуги на трети страни като Google Maps.</w:t>
      </w:r>
    </w:p>
    <w:p w14:paraId="1AA1DFC3" w14:textId="60878064" w:rsidR="00DE2AD4" w:rsidRDefault="00DE2AD4" w:rsidP="00D163B0">
      <w:pPr>
        <w:pStyle w:val="disbody"/>
        <w:ind w:firstLine="567"/>
      </w:pPr>
      <w:r>
        <w:t>С преминаването към уеб приложения от страна на клиента, мобилни приложения и API, комуникиращи с други API, традиционните мерки за сигурност като поддържане на API в рамките на стените на компанията или използване на удостоверяване на формуляри станаха недостатъчни. Не можем да защитим нашите API, като просто ги запазим вътрешни, особено за мобилни или клиентски приложения, които трябва да взаимодействат с публичен уеб API.</w:t>
      </w:r>
    </w:p>
    <w:p w14:paraId="7E7E4370" w14:textId="49555831" w:rsidR="00DE2AD4" w:rsidRDefault="00DE2AD4" w:rsidP="00D163B0">
      <w:pPr>
        <w:pStyle w:val="disbody"/>
        <w:ind w:firstLine="567"/>
      </w:pPr>
      <w:r>
        <w:t>В отговор разработчиците започнаха да използват система за сигурност, базирана на токени. Това включва изпращане на токени вместо комбинации от потребителско име и парола с всяка заявка за API. Токените представляват потребителско съгласие и могат да бъдат предадени на API за разрешаване на достъп. Създаването и безопасното доставяне на тези токени обаче повдигна нови предизвикателства.</w:t>
      </w:r>
    </w:p>
    <w:p w14:paraId="16AEC0DC" w14:textId="77777777" w:rsidR="00D163B0" w:rsidRDefault="00DE2AD4" w:rsidP="00D163B0">
      <w:pPr>
        <w:pStyle w:val="disbody"/>
        <w:ind w:firstLine="567"/>
      </w:pPr>
      <w:r>
        <w:t xml:space="preserve">Първоначално решение беше да се изградят услуги за токени, приемащи </w:t>
      </w:r>
      <w:r>
        <w:lastRenderedPageBreak/>
        <w:t>потребителско име и парола и връщане на JSON Web Token (JWT). Този метод е подобрение, но все още изисква споделяне на поверителна информация с приложението или API и включва много персонализирано внедряване.</w:t>
      </w:r>
    </w:p>
    <w:p w14:paraId="136BD185" w14:textId="2EB2A69E" w:rsidR="00DE2AD4" w:rsidRDefault="00DE2AD4" w:rsidP="00D163B0">
      <w:pPr>
        <w:pStyle w:val="disbody"/>
        <w:ind w:firstLine="567"/>
      </w:pPr>
      <w:r>
        <w:t>Пасажът завършва с идентифициране на необходимостта от централен доставчик на идентичност, който може да се справи с общи задачи, свързани с идентичността, и доказан протокол, който се справя с общи проблеми, които може да пренебрегнем, когато сами създаваме услуги за токени.</w:t>
      </w:r>
    </w:p>
    <w:p w14:paraId="2A518CFF" w14:textId="77777777" w:rsidR="00DE2AD4" w:rsidRDefault="00DE2AD4" w:rsidP="0090603D">
      <w:pPr>
        <w:pStyle w:val="disbody"/>
        <w:ind w:firstLine="567"/>
      </w:pPr>
      <w:r>
        <w:t>Преди това приложенията отговаряха за собственото си удостоверяване на потребителя, включително екрани за влизане, управление на потребителите, правила за пароли и т.н. Днес този подход е по-малко предпочитан, защото децентрализира и усложнява сигурността.</w:t>
      </w:r>
    </w:p>
    <w:p w14:paraId="159AD686" w14:textId="77777777" w:rsidR="00DE2AD4" w:rsidRDefault="00DE2AD4" w:rsidP="0090603D">
      <w:pPr>
        <w:pStyle w:val="disbody"/>
        <w:ind w:firstLine="567"/>
      </w:pPr>
      <w:r>
        <w:t>Ролята за удостоверяване на потребител сега обикновено се управлява от централизиран доставчик на идентичност (IdP). Тези IdP често се справят и със задачи за управление на акаунти. Чрез централизирането на тези задачи системата става по-управляема, сигурна и многократно използваема в различни приложения.</w:t>
      </w:r>
    </w:p>
    <w:p w14:paraId="70249BE2" w14:textId="77777777" w:rsidR="00DE2AD4" w:rsidRDefault="00DE2AD4" w:rsidP="0090603D">
      <w:pPr>
        <w:pStyle w:val="disbody"/>
        <w:ind w:firstLine="567"/>
      </w:pPr>
      <w:r>
        <w:t>Има няколко причини да предпочетете централизирани системи за управление на идентичността и достъпа. Те намаляват вероятността от грешки, по-лесни са за актуализиране и тестване и могат да управляват набор от задачи от регистрация на потребител до заключване на акаунт.</w:t>
      </w:r>
    </w:p>
    <w:p w14:paraId="477D18B3" w14:textId="77777777" w:rsidR="00DE2AD4" w:rsidRDefault="00DE2AD4" w:rsidP="0090603D">
      <w:pPr>
        <w:pStyle w:val="disbody"/>
        <w:ind w:firstLine="567"/>
      </w:pPr>
      <w:r>
        <w:t>Пасажът дава пример за сигурност с парола, за да илюстрира необходимостта от централизация. Безопасното съхраняване на пароли еволюира от основно криптиране до методи за разтягане на ключове като Argon2 или bcrypt. Най-добрата практика е тази функция да се централизира, така че когато стандартите се развиват, те да могат да се актуализират на едно място.</w:t>
      </w:r>
    </w:p>
    <w:p w14:paraId="25295E93" w14:textId="77777777" w:rsidR="00DE2AD4" w:rsidRDefault="00DE2AD4" w:rsidP="0090603D">
      <w:pPr>
        <w:pStyle w:val="disbody"/>
        <w:ind w:firstLine="567"/>
      </w:pPr>
      <w:r>
        <w:t xml:space="preserve">В допълнение към обработката на пароли, IdPs могат да управляват други средства за удостоверяване, като сертификати или удостоверяване от втори и трети фактор. По-ефективно е тези опции да се управляват централно, отколкото да се налага да актуализирате всяко клиентско приложение </w:t>
      </w:r>
      <w:r>
        <w:lastRenderedPageBreak/>
        <w:t>поотделно.</w:t>
      </w:r>
    </w:p>
    <w:p w14:paraId="7B53E65C" w14:textId="49297A02" w:rsidR="00DE2AD4" w:rsidRDefault="00DE2AD4" w:rsidP="00D163B0">
      <w:pPr>
        <w:pStyle w:val="disbody"/>
        <w:ind w:firstLine="567"/>
      </w:pPr>
      <w:r>
        <w:t>Преминаването към централизация предоставя решения на първия проблем: преместване на процеса на удостоверяване на потребителя от отделни приложения към ниво IdP.</w:t>
      </w:r>
    </w:p>
    <w:p w14:paraId="5CB952E7" w14:textId="77777777" w:rsidR="00DE2AD4" w:rsidRDefault="00DE2AD4" w:rsidP="0090603D">
      <w:pPr>
        <w:pStyle w:val="disbody"/>
        <w:ind w:firstLine="567"/>
      </w:pPr>
      <w:r>
        <w:t>След като е налице централизиран IdP, на това ниво може да се добави код за обработка на крайни точки за влизане или токени. Това обаче не решава напълно проблемите, свързани с местните токен услуги, тъй като все още може да доведе до преоткриване на колелото.</w:t>
      </w:r>
    </w:p>
    <w:p w14:paraId="4CAE4EF2" w14:textId="25648734" w:rsidR="00DE2AD4" w:rsidRPr="00B3131F" w:rsidRDefault="00DE2AD4" w:rsidP="00B3131F">
      <w:pPr>
        <w:pStyle w:val="Heading3"/>
        <w:rPr>
          <w:lang w:val="bg-BG"/>
        </w:rPr>
      </w:pPr>
      <w:r>
        <w:br w:type="page"/>
      </w:r>
      <w:bookmarkStart w:id="29" w:name="_Toc144645028"/>
      <w:r w:rsidR="00B3131F">
        <w:lastRenderedPageBreak/>
        <w:t xml:space="preserve">1.3.1. </w:t>
      </w:r>
      <w:r w:rsidR="00B3131F">
        <w:rPr>
          <w:lang w:val="bg-BG"/>
        </w:rPr>
        <w:t>Протоколи за сигурност</w:t>
      </w:r>
      <w:bookmarkEnd w:id="29"/>
    </w:p>
    <w:p w14:paraId="5B5934F3" w14:textId="573A8082" w:rsidR="00DE2AD4" w:rsidRDefault="00DE2AD4" w:rsidP="00D163B0">
      <w:pPr>
        <w:pStyle w:val="disbody"/>
        <w:ind w:firstLine="567"/>
      </w:pPr>
      <w:r>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p>
    <w:p w14:paraId="08513814" w14:textId="77777777" w:rsidR="00DE2AD4" w:rsidRDefault="00DE2AD4" w:rsidP="0090603D">
      <w:pPr>
        <w:pStyle w:val="disbody"/>
        <w:ind w:firstLine="567"/>
      </w:pPr>
      <w:r>
        <w:t>OAuth 2.0 е протокол за оторизация, който позволява на приложенията да получат ограничен достъп до потребителски акаунти в HTTP услуга, като 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Default="00DE2AD4" w:rsidP="0090603D">
      <w:pPr>
        <w:pStyle w:val="disbody"/>
        <w:ind w:firstLine="567"/>
      </w:pPr>
      <w:r>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Default="00DE2AD4" w:rsidP="0090603D">
      <w:pPr>
        <w:pStyle w:val="disbody"/>
        <w:ind w:firstLine="567"/>
      </w:pPr>
      <w:r>
        <w:t>OAuth 2.0 може да се използва за множество случаи на употреба, като например:</w:t>
      </w:r>
    </w:p>
    <w:p w14:paraId="1E532F61" w14:textId="77777777" w:rsidR="00DE2AD4" w:rsidRDefault="00DE2AD4" w:rsidP="0090603D">
      <w:pPr>
        <w:pStyle w:val="disbody"/>
        <w:ind w:firstLine="567"/>
      </w:pPr>
      <w:r>
        <w:t>„Код за оторизация“ за приложения, работещи на уеб сървър.</w:t>
      </w:r>
    </w:p>
    <w:p w14:paraId="784D52C8" w14:textId="77777777" w:rsidR="00DE2AD4" w:rsidRDefault="00DE2AD4" w:rsidP="0090603D">
      <w:pPr>
        <w:pStyle w:val="disbody"/>
        <w:ind w:firstLine="567"/>
      </w:pPr>
      <w:r>
        <w:t>„Парола“ за влизане с потребителско име и парола (не се препоръчва).</w:t>
      </w:r>
    </w:p>
    <w:p w14:paraId="496DCBDA" w14:textId="77777777" w:rsidR="00DE2AD4" w:rsidRDefault="00DE2AD4" w:rsidP="0090603D">
      <w:pPr>
        <w:pStyle w:val="disbody"/>
        <w:ind w:firstLine="567"/>
      </w:pPr>
      <w:r>
        <w:t>„Клиентски идентификационни данни“ за достъп до приложението.</w:t>
      </w:r>
    </w:p>
    <w:p w14:paraId="14323427" w14:textId="77777777" w:rsidR="00DE2AD4" w:rsidRDefault="00DE2AD4" w:rsidP="0090603D">
      <w:pPr>
        <w:pStyle w:val="disbody"/>
        <w:ind w:firstLine="567"/>
      </w:pPr>
      <w:r>
        <w:t>"Implicit" преди се препоръчваше за клиенти без тайна, но беше заменен от PKCE (Proof Key for Code Exchange).</w:t>
      </w:r>
    </w:p>
    <w:p w14:paraId="6AEDEC1E" w14:textId="7A60D6A3" w:rsidR="00DE2AD4" w:rsidRDefault="00DE2AD4" w:rsidP="00D163B0">
      <w:pPr>
        <w:pStyle w:val="disbody"/>
        <w:ind w:firstLine="567"/>
        <w:rPr>
          <w:lang w:val="en-US"/>
        </w:rPr>
      </w:pPr>
      <w:r>
        <w:rPr>
          <w:lang w:val="en-US"/>
        </w:rPr>
        <w:t>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Default="00DE2AD4" w:rsidP="00D163B0">
      <w:pPr>
        <w:pStyle w:val="disbody"/>
        <w:ind w:firstLine="567"/>
        <w:rPr>
          <w:lang w:val="en-US"/>
        </w:rPr>
      </w:pPr>
      <w:r>
        <w:rPr>
          <w:lang w:val="en-US"/>
        </w:rPr>
        <w:t xml:space="preserve">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w:t>
      </w:r>
      <w:r>
        <w:rPr>
          <w:lang w:val="en-US"/>
        </w:rPr>
        <w:lastRenderedPageBreak/>
        <w:t>необходимостта от персонализирани решения за сигурност със стандартизирани крайни точки и насоки за използване.</w:t>
      </w:r>
    </w:p>
    <w:p w14:paraId="1380DC62" w14:textId="419F1400" w:rsidR="00DE2AD4" w:rsidRDefault="00DE2AD4" w:rsidP="00D163B0">
      <w:pPr>
        <w:pStyle w:val="disbody"/>
        <w:ind w:firstLine="567"/>
        <w:rPr>
          <w:lang w:val="en-US"/>
        </w:rPr>
      </w:pPr>
      <w:r>
        <w:rPr>
          <w:lang w:val="en-US"/>
        </w:rPr>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Default="00DE2AD4" w:rsidP="0090603D">
      <w:pPr>
        <w:pStyle w:val="disbody"/>
        <w:ind w:firstLine="567"/>
      </w:pPr>
      <w:r>
        <w:rPr>
          <w:lang w:val="en-US"/>
        </w:rPr>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Default="00DE2AD4" w:rsidP="00D163B0">
      <w:pPr>
        <w:pStyle w:val="disbody"/>
        <w:ind w:firstLine="567"/>
      </w:pPr>
      <w:r>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Default="00DE2AD4" w:rsidP="00D163B0">
      <w:pPr>
        <w:pStyle w:val="disbody"/>
        <w:ind w:firstLine="567"/>
      </w:pPr>
      <w:r>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Default="00DE2AD4" w:rsidP="00D163B0">
      <w:pPr>
        <w:pStyle w:val="disbody"/>
        <w:ind w:firstLine="567"/>
      </w:pPr>
      <w:r>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Default="00DE2AD4" w:rsidP="00D163B0">
      <w:pPr>
        <w:pStyle w:val="disbody"/>
        <w:ind w:firstLine="567"/>
      </w:pPr>
      <w:r>
        <w:t>OpenID Connect може да се използва за много случаи на употреба, включително обединяване от други доставчици, корпоративно SSO, мобилни 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Default="00DE2AD4" w:rsidP="00D163B0">
      <w:pPr>
        <w:pStyle w:val="disbody"/>
        <w:ind w:firstLine="567"/>
      </w:pPr>
      <w:r>
        <w:t xml:space="preserve">В обобщение, OAuth 2.0 се използва за оторизация, за да позволи на </w:t>
      </w:r>
      <w:r>
        <w:lastRenderedPageBreak/>
        <w:t>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74C02365" w:rsidR="00DE2AD4" w:rsidRPr="00D163B0" w:rsidRDefault="00DE2AD4" w:rsidP="00D163B0">
      <w:pPr>
        <w:pStyle w:val="disbody"/>
        <w:ind w:firstLine="567"/>
      </w:pPr>
      <w:r>
        <w:rPr>
          <w:lang w:val="en-US"/>
        </w:rPr>
        <w:t>OpenID Connect работи: Разчита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Default="00DE2AD4" w:rsidP="0090603D">
      <w:pPr>
        <w:pStyle w:val="disbody"/>
        <w:ind w:firstLine="567"/>
        <w:rPr>
          <w:lang w:val="en-US"/>
        </w:rPr>
      </w:pPr>
      <w:r>
        <w:rPr>
          <w:noProof/>
          <w:lang w:val="en-US"/>
        </w:rPr>
        <w:drawing>
          <wp:inline distT="0" distB="0" distL="0" distR="0" wp14:anchorId="6858DC8C" wp14:editId="00DDE4A5">
            <wp:extent cx="5162550" cy="298450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62550" cy="2984500"/>
                    </a:xfrm>
                    <a:prstGeom prst="rect">
                      <a:avLst/>
                    </a:prstGeom>
                    <a:noFill/>
                    <a:ln>
                      <a:noFill/>
                    </a:ln>
                  </pic:spPr>
                </pic:pic>
              </a:graphicData>
            </a:graphic>
          </wp:inline>
        </w:drawing>
      </w:r>
    </w:p>
    <w:p w14:paraId="75FF69F0" w14:textId="3EF2E84E" w:rsidR="00DE2AD4" w:rsidRDefault="00DE2AD4" w:rsidP="00D163B0">
      <w:pPr>
        <w:pStyle w:val="disbody"/>
        <w:ind w:firstLine="567"/>
        <w:rPr>
          <w:lang w:val="en-US"/>
        </w:rPr>
      </w:pPr>
      <w:r>
        <w:rPr>
          <w:lang w:val="en-US"/>
        </w:rPr>
        <w:t>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JavaScript или мобилни приложения).</w:t>
      </w:r>
    </w:p>
    <w:p w14:paraId="49D265C9" w14:textId="07C6DF71" w:rsidR="00DE2AD4" w:rsidRDefault="00DE2AD4" w:rsidP="00D163B0">
      <w:pPr>
        <w:pStyle w:val="disbody"/>
        <w:ind w:firstLine="567"/>
        <w:rPr>
          <w:lang w:val="en-US"/>
        </w:rPr>
      </w:pPr>
      <w:r>
        <w:rPr>
          <w:lang w:val="en-US"/>
        </w:rPr>
        <w:t xml:space="preserve">Потоци и крайни точки на OpenID Connect: OpenID Connect използва различни потоци (последователности от заявки и отговори) и крайни точки за </w:t>
      </w:r>
      <w:r>
        <w:rPr>
          <w:lang w:val="en-US"/>
        </w:rPr>
        <w:lastRenderedPageBreak/>
        <w:t>сигурно получаване на токени за самоличност. Ключовите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Default="00DE2AD4" w:rsidP="00D163B0">
      <w:pPr>
        <w:pStyle w:val="disbody"/>
        <w:ind w:firstLine="567"/>
        <w:rPr>
          <w:lang w:val="en-US"/>
        </w:rPr>
      </w:pPr>
      <w:r>
        <w:rPr>
          <w:lang w:val="en-US"/>
        </w:rPr>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Default="00DE2AD4" w:rsidP="00D163B0">
      <w:pPr>
        <w:pStyle w:val="disbody"/>
        <w:ind w:firstLine="567"/>
        <w:rPr>
          <w:lang w:val="en-US"/>
        </w:rPr>
      </w:pPr>
      <w:r>
        <w:rPr>
          <w:lang w:val="en-US"/>
        </w:rPr>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Default="00DE2AD4" w:rsidP="00D163B0">
      <w:pPr>
        <w:pStyle w:val="disbody"/>
        <w:ind w:firstLine="567"/>
        <w:rPr>
          <w:lang w:val="en-US"/>
        </w:rPr>
      </w:pPr>
      <w:r>
        <w:rPr>
          <w:lang w:val="en-US"/>
        </w:rPr>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Default="00DE2AD4" w:rsidP="00F30F5C">
      <w:pPr>
        <w:pStyle w:val="disbody"/>
        <w:ind w:firstLine="567"/>
        <w:rPr>
          <w:lang w:val="en-US"/>
        </w:rPr>
      </w:pPr>
      <w:r>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Default="00DE2AD4" w:rsidP="00F30F5C">
      <w:pPr>
        <w:pStyle w:val="disbody"/>
        <w:ind w:firstLine="567"/>
        <w:rPr>
          <w:noProof/>
          <w:lang w:val="en-US"/>
        </w:rPr>
      </w:pPr>
      <w:r>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Default="00DE2AD4" w:rsidP="00F30F5C">
      <w:pPr>
        <w:pStyle w:val="disbody"/>
        <w:ind w:firstLine="567"/>
        <w:rPr>
          <w:noProof/>
          <w:lang w:val="en-US"/>
        </w:rPr>
      </w:pPr>
      <w:r>
        <w:rPr>
          <w:noProof/>
          <w:lang w:val="en-US"/>
        </w:rPr>
        <w:t xml:space="preserve">Respon_type в този случай е зададен на „code“, което показва </w:t>
      </w:r>
      <w:r>
        <w:rPr>
          <w:noProof/>
          <w:lang w:val="en-US"/>
        </w:rPr>
        <w:lastRenderedPageBreak/>
        <w:t>използването на потока на кода за оторизация и че кодът за оторизация ще бъде върнат чрез пренасочване на браузъра.</w:t>
      </w:r>
    </w:p>
    <w:p w14:paraId="0103BEE3" w14:textId="09F9FBFD" w:rsidR="00DE2AD4" w:rsidRDefault="00DE2AD4" w:rsidP="00F30F5C">
      <w:pPr>
        <w:pStyle w:val="disbody"/>
        <w:ind w:firstLine="567"/>
        <w:rPr>
          <w:noProof/>
          <w:lang w:val="en-US"/>
        </w:rPr>
      </w:pPr>
      <w:r>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5644D022" w:rsidR="00DE2AD4" w:rsidRDefault="00DE2AD4" w:rsidP="00F30F5C">
      <w:pPr>
        <w:pStyle w:val="disbody"/>
        <w:ind w:firstLine="567"/>
        <w:rPr>
          <w:noProof/>
          <w:lang w:val="en-US"/>
        </w:rPr>
      </w:pPr>
      <w:r>
        <w:rPr>
          <w:noProof/>
          <w:lang w:val="en-US"/>
        </w:rPr>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p>
    <w:p w14:paraId="5C073D82" w14:textId="28F17D2C" w:rsidR="00DE2AD4" w:rsidRDefault="00DE2AD4" w:rsidP="00F30F5C">
      <w:pPr>
        <w:pStyle w:val="disbody"/>
        <w:ind w:firstLine="567"/>
        <w:rPr>
          <w:noProof/>
          <w:lang w:val="en-US"/>
        </w:rPr>
      </w:pPr>
      <w:r>
        <w:rPr>
          <w:noProof/>
          <w:lang w:val="en-US"/>
        </w:rPr>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Default="00DE2AD4" w:rsidP="00F30F5C">
      <w:pPr>
        <w:pStyle w:val="disbody"/>
        <w:ind w:firstLine="567"/>
        <w:rPr>
          <w:noProof/>
          <w:lang w:val="en-US"/>
        </w:rPr>
      </w:pPr>
      <w:r>
        <w:rPr>
          <w:noProof/>
          <w:lang w:val="en-US"/>
        </w:rPr>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Default="00DE2AD4" w:rsidP="00F30F5C">
      <w:pPr>
        <w:pStyle w:val="disbody"/>
        <w:ind w:firstLine="567"/>
        <w:rPr>
          <w:noProof/>
          <w:lang w:val="en-US"/>
        </w:rPr>
      </w:pPr>
      <w:r>
        <w:rPr>
          <w:noProof/>
          <w:lang w:val="en-US"/>
        </w:rPr>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Default="00DE2AD4" w:rsidP="00F30F5C">
      <w:pPr>
        <w:pStyle w:val="disbody"/>
        <w:ind w:firstLine="567"/>
        <w:rPr>
          <w:noProof/>
          <w:lang w:val="en-US"/>
        </w:rPr>
      </w:pPr>
      <w:r>
        <w:rPr>
          <w:noProof/>
          <w:lang w:val="en-US"/>
        </w:rPr>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639C59F3" w14:textId="77777777" w:rsidR="00DE2AD4" w:rsidRDefault="00DE2AD4" w:rsidP="0090603D">
      <w:pPr>
        <w:pStyle w:val="disbody"/>
        <w:ind w:firstLine="567"/>
        <w:rPr>
          <w:noProof/>
          <w:lang w:val="en-US"/>
        </w:rPr>
      </w:pPr>
      <w:r>
        <w:rPr>
          <w:noProof/>
          <w:lang w:val="en-US"/>
        </w:rPr>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0339EE4" w14:textId="77777777" w:rsidR="00DE2AD4" w:rsidRDefault="00DE2AD4" w:rsidP="0090603D">
      <w:pPr>
        <w:pStyle w:val="disbody"/>
        <w:ind w:firstLine="567"/>
        <w:rPr>
          <w:noProof/>
          <w:lang w:val="en-US"/>
        </w:rPr>
      </w:pPr>
    </w:p>
    <w:p w14:paraId="57633B9C" w14:textId="70C09B2A" w:rsidR="00DE2AD4" w:rsidRDefault="00DE2AD4" w:rsidP="0090603D">
      <w:pPr>
        <w:pStyle w:val="disbody"/>
        <w:ind w:firstLine="567"/>
        <w:rPr>
          <w:lang w:val="en-US"/>
        </w:rPr>
      </w:pPr>
      <w:r>
        <w:rPr>
          <w:noProof/>
          <w:lang w:val="en-US"/>
        </w:rPr>
        <w:lastRenderedPageBreak/>
        <w:drawing>
          <wp:inline distT="0" distB="0" distL="0" distR="0" wp14:anchorId="3411E663" wp14:editId="69ED1A1C">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09559874" w14:textId="77777777" w:rsidR="00F30F5C" w:rsidRDefault="00F30F5C" w:rsidP="00F30F5C">
      <w:pPr>
        <w:pStyle w:val="disbody"/>
        <w:ind w:firstLine="0"/>
        <w:rPr>
          <w:lang w:val="en-US"/>
        </w:rPr>
      </w:pPr>
    </w:p>
    <w:p w14:paraId="1D884895" w14:textId="3DBBE114" w:rsidR="00DE2AD4" w:rsidRPr="00F30F5C" w:rsidRDefault="00DE2AD4" w:rsidP="00F30F5C">
      <w:pPr>
        <w:pStyle w:val="disbody"/>
        <w:ind w:firstLine="567"/>
      </w:pPr>
      <w:r>
        <w:rPr>
          <w:lang w:val="en-US"/>
        </w:rPr>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Default="00DE2AD4" w:rsidP="00F30F5C">
      <w:pPr>
        <w:pStyle w:val="disbody"/>
        <w:ind w:firstLine="567"/>
        <w:rPr>
          <w:lang w:val="en-US"/>
        </w:rPr>
      </w:pPr>
      <w:r>
        <w:rPr>
          <w:lang w:val="en-US"/>
        </w:rPr>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Default="00DE2AD4" w:rsidP="00F30F5C">
      <w:pPr>
        <w:pStyle w:val="disbody"/>
        <w:ind w:firstLine="567"/>
        <w:rPr>
          <w:lang w:val="en-US"/>
        </w:rPr>
      </w:pPr>
      <w:r>
        <w:rPr>
          <w:lang w:val="en-US"/>
        </w:rPr>
        <w:t>За да включите PKCE в потока на кода за оторизация:</w:t>
      </w:r>
    </w:p>
    <w:p w14:paraId="5E2808D9" w14:textId="5C6B4691" w:rsidR="00DE2AD4" w:rsidRDefault="00DE2AD4" w:rsidP="0090603D">
      <w:pPr>
        <w:pStyle w:val="disbody"/>
        <w:ind w:firstLine="567"/>
        <w:rPr>
          <w:lang w:val="en-US"/>
        </w:rPr>
      </w:pPr>
      <w:r>
        <w:rPr>
          <w:lang w:val="en-US"/>
        </w:rPr>
        <w:t>Клиентското приложение генерира произволен низ, наречен code_verifier.</w:t>
      </w:r>
    </w:p>
    <w:p w14:paraId="40E85D4D" w14:textId="1A7EFF98" w:rsidR="00DE2AD4" w:rsidRDefault="00DE2AD4" w:rsidP="0090603D">
      <w:pPr>
        <w:pStyle w:val="disbody"/>
        <w:ind w:firstLine="567"/>
        <w:rPr>
          <w:lang w:val="en-US"/>
        </w:rPr>
      </w:pPr>
      <w:r>
        <w:rPr>
          <w:lang w:val="en-US"/>
        </w:rPr>
        <w:t>Този code_verifier се хешира, за да се получи code_challenge.</w:t>
      </w:r>
    </w:p>
    <w:p w14:paraId="2D501F1A" w14:textId="77777777" w:rsidR="00DE2AD4" w:rsidRDefault="00DE2AD4" w:rsidP="0090603D">
      <w:pPr>
        <w:pStyle w:val="disbody"/>
        <w:ind w:firstLine="567"/>
        <w:rPr>
          <w:lang w:val="en-US"/>
        </w:rPr>
      </w:pPr>
      <w:r>
        <w:rPr>
          <w:lang w:val="en-US"/>
        </w:rPr>
        <w:t>Създава се заявка за удостоверяване, която включва този code_challenge и се изпраща на доставчика на самоличност (IDP).</w:t>
      </w:r>
    </w:p>
    <w:p w14:paraId="75C5F0E6" w14:textId="77777777" w:rsidR="00DE2AD4" w:rsidRDefault="00DE2AD4" w:rsidP="0090603D">
      <w:pPr>
        <w:pStyle w:val="disbody"/>
        <w:ind w:firstLine="567"/>
        <w:rPr>
          <w:lang w:val="en-US"/>
        </w:rPr>
      </w:pPr>
      <w:r>
        <w:rPr>
          <w:lang w:val="en-US"/>
        </w:rPr>
        <w:t>IDP съхранява code_challenge и продължава с удостоверяването на потребителя.</w:t>
      </w:r>
    </w:p>
    <w:p w14:paraId="45B79A32" w14:textId="77777777" w:rsidR="00DE2AD4" w:rsidRDefault="00DE2AD4" w:rsidP="0090603D">
      <w:pPr>
        <w:pStyle w:val="disbody"/>
        <w:ind w:firstLine="567"/>
        <w:rPr>
          <w:lang w:val="en-US"/>
        </w:rPr>
      </w:pPr>
      <w:r>
        <w:rPr>
          <w:lang w:val="en-US"/>
        </w:rPr>
        <w:t>След успешно удостоверяване, IDP пренасочва обратно към уеб приложението с кода за оторизация в URI.</w:t>
      </w:r>
    </w:p>
    <w:p w14:paraId="2FA346B5" w14:textId="77777777" w:rsidR="00DE2AD4" w:rsidRDefault="00DE2AD4" w:rsidP="0090603D">
      <w:pPr>
        <w:pStyle w:val="disbody"/>
        <w:ind w:firstLine="567"/>
        <w:rPr>
          <w:lang w:val="en-US"/>
        </w:rPr>
      </w:pPr>
      <w:r>
        <w:rPr>
          <w:lang w:val="en-US"/>
        </w:rPr>
        <w:t xml:space="preserve">След това клиентското приложение извиква крайната точка на токена, удостоверява с помощта на clientid и secret и предава кода за оторизация и </w:t>
      </w:r>
      <w:r>
        <w:rPr>
          <w:lang w:val="en-US"/>
        </w:rPr>
        <w:lastRenderedPageBreak/>
        <w:t>code_verifier.</w:t>
      </w:r>
    </w:p>
    <w:p w14:paraId="25DC5FBA" w14:textId="77777777" w:rsidR="00DE2AD4" w:rsidRDefault="00DE2AD4" w:rsidP="0090603D">
      <w:pPr>
        <w:pStyle w:val="disbody"/>
        <w:ind w:firstLine="567"/>
        <w:rPr>
          <w:lang w:val="en-US"/>
        </w:rPr>
      </w:pPr>
      <w:r>
        <w:rPr>
          <w:lang w:val="en-US"/>
        </w:rPr>
        <w:t>IDP хешира получения code_verifier и проверява дали хешът съвпада със съхранения code_challenge.</w:t>
      </w:r>
    </w:p>
    <w:p w14:paraId="12513179" w14:textId="77777777" w:rsidR="00DE2AD4" w:rsidRDefault="00DE2AD4" w:rsidP="0090603D">
      <w:pPr>
        <w:pStyle w:val="disbody"/>
        <w:ind w:firstLine="567"/>
        <w:rPr>
          <w:lang w:val="en-US"/>
        </w:rPr>
      </w:pPr>
      <w:r>
        <w:rPr>
          <w:lang w:val="en-US"/>
        </w:rPr>
        <w:t>Ако съвпада, IDP потенциално връща токени (приемайки токени за идентичност в този случай).</w:t>
      </w:r>
    </w:p>
    <w:p w14:paraId="4FE3ACB3" w14:textId="77777777" w:rsidR="00DE2AD4" w:rsidRDefault="00DE2AD4" w:rsidP="0090603D">
      <w:pPr>
        <w:pStyle w:val="disbody"/>
        <w:ind w:firstLine="567"/>
        <w:rPr>
          <w:lang w:val="en-US"/>
        </w:rPr>
      </w:pPr>
      <w:r>
        <w:rPr>
          <w:lang w:val="en-US"/>
        </w:rPr>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77777777" w:rsidR="00DE2AD4" w:rsidRDefault="00DE2AD4" w:rsidP="0090603D">
      <w:pPr>
        <w:pStyle w:val="disbody"/>
        <w:ind w:firstLine="567"/>
        <w:rPr>
          <w:lang w:val="en-US"/>
        </w:rPr>
      </w:pPr>
      <w:r>
        <w:rPr>
          <w:lang w:val="en-US"/>
        </w:rPr>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Default="00DE2AD4" w:rsidP="0090603D">
      <w:pPr>
        <w:pStyle w:val="disbody"/>
        <w:ind w:firstLine="567"/>
        <w:rPr>
          <w:lang w:val="en-US"/>
        </w:rPr>
      </w:pPr>
      <w:r>
        <w:rPr>
          <w:noProof/>
          <w:lang w:val="en-US"/>
        </w:rPr>
        <w:drawing>
          <wp:inline distT="0" distB="0" distL="0" distR="0" wp14:anchorId="2DC043A6" wp14:editId="4D983A18">
            <wp:extent cx="5219065" cy="3407410"/>
            <wp:effectExtent l="0" t="0" r="63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065" cy="3407410"/>
                    </a:xfrm>
                    <a:prstGeom prst="rect">
                      <a:avLst/>
                    </a:prstGeom>
                    <a:noFill/>
                    <a:ln>
                      <a:noFill/>
                    </a:ln>
                  </pic:spPr>
                </pic:pic>
              </a:graphicData>
            </a:graphic>
          </wp:inline>
        </w:drawing>
      </w:r>
    </w:p>
    <w:p w14:paraId="15DA0BB3" w14:textId="77777777" w:rsidR="00DE2AD4" w:rsidRDefault="00DE2AD4" w:rsidP="0090603D">
      <w:pPr>
        <w:pStyle w:val="disbody"/>
        <w:ind w:firstLine="567"/>
        <w:rPr>
          <w:lang w:val="en-US"/>
        </w:rPr>
      </w:pPr>
    </w:p>
    <w:p w14:paraId="17ACF48C" w14:textId="102AD8C8" w:rsidR="00DE2AD4" w:rsidRDefault="00DE2AD4" w:rsidP="00F30F5C">
      <w:pPr>
        <w:pStyle w:val="disbody"/>
        <w:ind w:firstLine="567"/>
      </w:pPr>
      <w:r>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токен за достъп, получен от крайната точка на токена, се съхранява от </w:t>
      </w:r>
      <w:r>
        <w:lastRenderedPageBreak/>
        <w:t>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Default="00DE2AD4" w:rsidP="0090603D">
      <w:pPr>
        <w:pStyle w:val="disbody"/>
        <w:ind w:firstLine="567"/>
      </w:pPr>
      <w:r>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7777777" w:rsidR="00DE2AD4" w:rsidRDefault="00DE2AD4" w:rsidP="0090603D">
      <w:pPr>
        <w:pStyle w:val="disbody"/>
        <w:ind w:firstLine="567"/>
      </w:pPr>
    </w:p>
    <w:p w14:paraId="0FD2D762" w14:textId="3CBF24F6" w:rsidR="00DE2AD4" w:rsidRDefault="00DE2AD4" w:rsidP="00F30F5C">
      <w:pPr>
        <w:pStyle w:val="disbody"/>
        <w:ind w:firstLine="567"/>
      </w:pPr>
      <w:r>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Default="00DE2AD4" w:rsidP="00F30F5C">
      <w:pPr>
        <w:pStyle w:val="disbody"/>
        <w:ind w:firstLine="567"/>
      </w:pPr>
      <w:r>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w:t>
      </w:r>
      <w:r>
        <w:lastRenderedPageBreak/>
        <w:t>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Default="00DE2AD4" w:rsidP="0090603D">
      <w:pPr>
        <w:pStyle w:val="disbody"/>
        <w:ind w:firstLine="567"/>
      </w:pPr>
      <w:r>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Default="00DE2AD4" w:rsidP="0090603D">
      <w:pPr>
        <w:pStyle w:val="disbody"/>
        <w:ind w:firstLine="567"/>
      </w:pPr>
      <w:r>
        <w:rPr>
          <w:noProof/>
        </w:rPr>
        <w:drawing>
          <wp:inline distT="0" distB="0" distL="0" distR="0" wp14:anchorId="6B8C6D16" wp14:editId="11F8E060">
            <wp:extent cx="5400040" cy="2889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2889885"/>
                    </a:xfrm>
                    <a:prstGeom prst="rect">
                      <a:avLst/>
                    </a:prstGeom>
                    <a:noFill/>
                    <a:ln>
                      <a:noFill/>
                    </a:ln>
                  </pic:spPr>
                </pic:pic>
              </a:graphicData>
            </a:graphic>
          </wp:inline>
        </w:drawing>
      </w:r>
    </w:p>
    <w:p w14:paraId="687162C9" w14:textId="0293C9D6" w:rsidR="00DE2AD4" w:rsidRDefault="00DE2AD4" w:rsidP="00F30F5C">
      <w:pPr>
        <w:pStyle w:val="disbody"/>
        <w:ind w:firstLine="567"/>
      </w:pPr>
      <w:r>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Default="00DE2AD4" w:rsidP="00F30F5C">
      <w:pPr>
        <w:pStyle w:val="disbody"/>
        <w:ind w:firstLine="567"/>
      </w:pPr>
      <w:r>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Ако съвпадат, </w:t>
      </w:r>
      <w:r>
        <w:lastRenderedPageBreak/>
        <w:t>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Default="00DE2AD4" w:rsidP="00542E49">
      <w:pPr>
        <w:pStyle w:val="disbody"/>
        <w:ind w:firstLine="567"/>
      </w:pPr>
      <w:r>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42E49" w:rsidRDefault="00DE2AD4" w:rsidP="00542E49">
      <w:pPr>
        <w:pStyle w:val="disbody"/>
        <w:ind w:firstLine="567"/>
      </w:pPr>
      <w:r>
        <w:rPr>
          <w:lang w:val="en-US"/>
        </w:rPr>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Default="00DE2AD4" w:rsidP="00542E49">
      <w:pPr>
        <w:pStyle w:val="disbody"/>
        <w:ind w:firstLine="567"/>
        <w:rPr>
          <w:lang w:val="en-US"/>
        </w:rPr>
      </w:pPr>
      <w:r>
        <w:rPr>
          <w:lang w:val="en-US"/>
        </w:rPr>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Pr>
          <w:lang w:val="en-US"/>
        </w:rPr>
        <w:lastRenderedPageBreak/>
        <w:t>сложни, променящи се среди.</w:t>
      </w:r>
    </w:p>
    <w:p w14:paraId="7F5387FF" w14:textId="77777777" w:rsidR="00542E49" w:rsidRDefault="00DE2AD4" w:rsidP="00542E49">
      <w:pPr>
        <w:pStyle w:val="disbody"/>
        <w:ind w:firstLine="567"/>
        <w:rPr>
          <w:lang w:val="en-US"/>
        </w:rPr>
      </w:pPr>
      <w:r>
        <w:rPr>
          <w:lang w:val="en-US"/>
        </w:rPr>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4295510D" w:rsidR="00DE2AD4" w:rsidRDefault="00DE2AD4" w:rsidP="00542E49">
      <w:pPr>
        <w:pStyle w:val="disbody"/>
        <w:ind w:firstLine="567"/>
        <w:rPr>
          <w:lang w:val="en-US"/>
        </w:rPr>
      </w:pPr>
      <w:r>
        <w:rPr>
          <w:lang w:val="en-US"/>
        </w:rPr>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 в класа Config на Identity Provider.</w:t>
      </w:r>
    </w:p>
    <w:p w14:paraId="351D15FB" w14:textId="12E5B13B" w:rsidR="00DE2AD4" w:rsidRDefault="00DE2AD4" w:rsidP="00542E49">
      <w:pPr>
        <w:pStyle w:val="disbody"/>
        <w:ind w:firstLine="567"/>
        <w:rPr>
          <w:lang w:val="en-US"/>
        </w:rPr>
      </w:pPr>
      <w:r>
        <w:rPr>
          <w:lang w:val="en-US"/>
        </w:rPr>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Default="00DE2AD4" w:rsidP="00542E49">
      <w:pPr>
        <w:pStyle w:val="disbody"/>
        <w:ind w:firstLine="567"/>
        <w:rPr>
          <w:lang w:val="en-US"/>
        </w:rPr>
      </w:pPr>
      <w:r>
        <w:rPr>
          <w:lang w:val="en-US"/>
        </w:rPr>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w:t>
      </w:r>
      <w:r>
        <w:rPr>
          <w:lang w:val="en-US"/>
        </w:rPr>
        <w:lastRenderedPageBreak/>
        <w:t>проблем чрез свързване към токен, съхраняван на ниво 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Default="00DE2AD4" w:rsidP="00542E49">
      <w:pPr>
        <w:pStyle w:val="disbody"/>
        <w:ind w:firstLine="567"/>
        <w:rPr>
          <w:lang w:val="en-US"/>
        </w:rPr>
      </w:pPr>
      <w:r>
        <w:rPr>
          <w:lang w:val="en-US"/>
        </w:rPr>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47EB5D93" w:rsidR="00DE2AD4" w:rsidRDefault="00DE2AD4" w:rsidP="00542E49">
      <w:pPr>
        <w:pStyle w:val="disbody"/>
        <w:ind w:firstLine="567"/>
        <w:rPr>
          <w:lang w:val="en-US"/>
        </w:rPr>
      </w:pPr>
      <w:r>
        <w:rPr>
          <w:lang w:val="en-US"/>
        </w:rPr>
        <w:t>След това нашият фокус се измести към 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Default="00DE2AD4" w:rsidP="00542E49">
      <w:pPr>
        <w:pStyle w:val="disbody"/>
        <w:ind w:firstLine="567"/>
        <w:rPr>
          <w:lang w:val="en-US"/>
        </w:rPr>
      </w:pPr>
      <w:r>
        <w:rPr>
          <w:lang w:val="en-US"/>
        </w:rPr>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Default="00DE2AD4" w:rsidP="00542E49">
      <w:pPr>
        <w:pStyle w:val="disbody"/>
        <w:ind w:firstLine="567"/>
        <w:rPr>
          <w:lang w:val="en-US"/>
        </w:rPr>
      </w:pPr>
      <w:r>
        <w:rPr>
          <w:lang w:val="en-US"/>
        </w:rPr>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Default="00DE2AD4" w:rsidP="00542E49">
      <w:pPr>
        <w:pStyle w:val="disbody"/>
        <w:ind w:firstLine="567"/>
        <w:rPr>
          <w:lang w:val="en-US"/>
        </w:rPr>
      </w:pPr>
      <w:r>
        <w:rPr>
          <w:lang w:val="en-US"/>
        </w:rPr>
        <w:lastRenderedPageBreak/>
        <w:t>И накрая, проучването подчертава, че процедурите за валидиране на 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30E7982E" w14:textId="77777777" w:rsidR="00DE2AD4" w:rsidRDefault="00DE2AD4" w:rsidP="0090603D">
      <w:pPr>
        <w:pStyle w:val="disbody"/>
        <w:ind w:firstLine="567"/>
        <w:rPr>
          <w:lang w:val="en-US"/>
        </w:rPr>
      </w:pPr>
      <w:r>
        <w:rPr>
          <w:lang w:val="en-US"/>
        </w:rPr>
        <w:t>Нашето разследване завършва с очакването да проучим измерението на потребителското взаимодействие, тъй като досега сме работили с потребители в паметта. Тази прогресия ще помогне да се разбере как се управляват потребителите и как това влияе върху живота на токена и процедурите за валидиране, които обсъдихме.</w:t>
      </w:r>
    </w:p>
    <w:p w14:paraId="3FC5DD60" w14:textId="77777777" w:rsidR="00DE2AD4" w:rsidRDefault="00DE2AD4" w:rsidP="0090603D">
      <w:pPr>
        <w:pStyle w:val="disbody"/>
        <w:ind w:firstLine="567"/>
        <w:rPr>
          <w:lang w:val="en-US"/>
        </w:rPr>
      </w:pPr>
    </w:p>
    <w:p w14:paraId="24CA7C5A" w14:textId="55B4CC3F" w:rsidR="00EF7570" w:rsidRDefault="00EF7570" w:rsidP="0090603D">
      <w:pPr>
        <w:pStyle w:val="disbody"/>
        <w:ind w:firstLine="567"/>
        <w:rPr>
          <w:lang w:val="en-US"/>
        </w:rPr>
      </w:pPr>
    </w:p>
    <w:p w14:paraId="2469355D" w14:textId="2ECD23E7" w:rsidR="001005AC" w:rsidRDefault="00EF7570" w:rsidP="005E7341">
      <w:pPr>
        <w:widowControl/>
        <w:spacing w:after="160" w:line="259" w:lineRule="auto"/>
        <w:ind w:firstLine="0"/>
        <w:jc w:val="left"/>
        <w:rPr>
          <w:sz w:val="28"/>
          <w:lang w:val="bg-BG"/>
        </w:rPr>
      </w:pPr>
      <w:r>
        <w:br w:type="page"/>
      </w:r>
    </w:p>
    <w:p w14:paraId="67CCDCB9" w14:textId="77777777" w:rsidR="008B3D5E" w:rsidRDefault="008B3D5E" w:rsidP="00542E49">
      <w:pPr>
        <w:pStyle w:val="Heading1"/>
        <w:ind w:firstLine="567"/>
        <w:jc w:val="both"/>
        <w:rPr>
          <w:lang w:val="bg-BG"/>
        </w:rPr>
      </w:pPr>
      <w:bookmarkStart w:id="30" w:name="_Toc112392428"/>
      <w:bookmarkStart w:id="31" w:name="_Toc139783666"/>
      <w:bookmarkStart w:id="32" w:name="_Toc144645029"/>
      <w:r w:rsidRPr="00084B24">
        <w:rPr>
          <w:lang w:val="bg-BG"/>
        </w:rPr>
        <w:lastRenderedPageBreak/>
        <w:t xml:space="preserve">Глава </w:t>
      </w:r>
      <w:r>
        <w:rPr>
          <w:lang w:val="bg-BG"/>
        </w:rPr>
        <w:t>2</w:t>
      </w:r>
      <w:r w:rsidRPr="00084B24">
        <w:rPr>
          <w:lang w:val="bg-BG"/>
        </w:rPr>
        <w:t xml:space="preserve">. </w:t>
      </w:r>
      <w:bookmarkEnd w:id="30"/>
      <w:r w:rsidRPr="006B7C48">
        <w:rPr>
          <w:lang w:val="bg-BG"/>
        </w:rPr>
        <w:t>Архитектура на облачна система за управление на поръчки от клиенти</w:t>
      </w:r>
      <w:bookmarkEnd w:id="31"/>
      <w:bookmarkEnd w:id="32"/>
    </w:p>
    <w:p w14:paraId="4C17B237" w14:textId="204DCB3A" w:rsidR="00C91048" w:rsidRDefault="008B3D5E" w:rsidP="0089000D">
      <w:pPr>
        <w:pStyle w:val="disbody"/>
        <w:ind w:firstLine="567"/>
      </w:pPr>
      <w:bookmarkStart w:id="33" w:name="_Toc112392429"/>
      <w:r w:rsidRPr="00DB4361">
        <w:t>Тази глава разгле</w:t>
      </w:r>
      <w:r>
        <w:t>жд</w:t>
      </w:r>
      <w:r w:rsidRPr="00DB4361">
        <w:t>а решение от високо ниво, което да</w:t>
      </w:r>
      <w:r>
        <w:t xml:space="preserve"> </w:t>
      </w:r>
      <w:r w:rsidRPr="00BC3BA6">
        <w:t>съсредоточава</w:t>
      </w:r>
      <w:r>
        <w:t xml:space="preserve"> върху</w:t>
      </w:r>
      <w:r w:rsidRPr="00DB4361">
        <w:t xml:space="preserve"> всички основни потребителски, бизнес и ИТ изисквания. </w:t>
      </w:r>
      <w:r>
        <w:t xml:space="preserve">Важна част от глава 2 са </w:t>
      </w:r>
      <w:r w:rsidRPr="009D0718">
        <w:t>градивните</w:t>
      </w:r>
      <w:r>
        <w:t xml:space="preserve"> </w:t>
      </w:r>
      <w:r w:rsidRPr="009D0718">
        <w:t>елементи и интерфейси, изграждащи системата</w:t>
      </w:r>
      <w:r>
        <w:t>, както и комуникационните модели</w:t>
      </w:r>
      <w:r w:rsidRPr="009D0718">
        <w:t>, ко</w:t>
      </w:r>
      <w:r>
        <w:t>и</w:t>
      </w:r>
      <w:r w:rsidRPr="009D0718">
        <w:t>то</w:t>
      </w:r>
      <w:r>
        <w:t xml:space="preserve"> да</w:t>
      </w:r>
      <w:r w:rsidRPr="009D0718">
        <w:t xml:space="preserve"> ръковод</w:t>
      </w:r>
      <w:r>
        <w:t>ят</w:t>
      </w:r>
      <w:r w:rsidRPr="009D0718">
        <w:t xml:space="preserve"> композиция</w:t>
      </w:r>
      <w:r>
        <w:t xml:space="preserve">та. </w:t>
      </w:r>
      <w:r w:rsidRPr="00DB4361">
        <w:t xml:space="preserve">Сложността на операциите </w:t>
      </w:r>
      <w:r>
        <w:t>стреми да</w:t>
      </w:r>
      <w:r w:rsidRPr="00DB4361">
        <w:t xml:space="preserve"> бъде сведена до минимум. </w:t>
      </w:r>
      <w:r>
        <w:t>П</w:t>
      </w:r>
      <w:r w:rsidRPr="00DB4361">
        <w:t>редставени</w:t>
      </w:r>
      <w:r>
        <w:t xml:space="preserve"> са</w:t>
      </w:r>
      <w:r w:rsidRPr="00DB4361">
        <w:t xml:space="preserve"> всички случаи на употреба и бизнес сценарии, съвместно с които се моделират приложенията за обслужване на клиенти.</w:t>
      </w:r>
      <w:r>
        <w:t xml:space="preserve">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бекенд частта. </w:t>
      </w:r>
    </w:p>
    <w:p w14:paraId="668B7FD9" w14:textId="77777777" w:rsidR="008B3D5E" w:rsidRDefault="008B3D5E" w:rsidP="0090603D">
      <w:pPr>
        <w:pStyle w:val="Heading2"/>
        <w:ind w:firstLine="567"/>
        <w:rPr>
          <w:lang w:val="bg-BG"/>
        </w:rPr>
      </w:pPr>
      <w:bookmarkStart w:id="34" w:name="_Toc139783667"/>
      <w:bookmarkStart w:id="35" w:name="_Toc144645030"/>
      <w:r w:rsidRPr="00084B24">
        <w:rPr>
          <w:lang w:val="bg-BG"/>
        </w:rPr>
        <w:t xml:space="preserve">2.1. </w:t>
      </w:r>
      <w:bookmarkEnd w:id="33"/>
      <w:r w:rsidRPr="001D3A4F">
        <w:rPr>
          <w:lang w:val="bg-BG"/>
        </w:rPr>
        <w:t>Ключови бизнес процеси и дейности свързани със системата за управление на поръчките</w:t>
      </w:r>
      <w:bookmarkEnd w:id="34"/>
      <w:bookmarkEnd w:id="35"/>
    </w:p>
    <w:p w14:paraId="10B4A231" w14:textId="4796605D" w:rsidR="008B3D5E" w:rsidRDefault="008B3D5E" w:rsidP="0090603D">
      <w:pPr>
        <w:pStyle w:val="disbody"/>
        <w:ind w:firstLine="567"/>
        <w:rPr>
          <w:szCs w:val="28"/>
        </w:rPr>
      </w:pPr>
      <w:r w:rsidRPr="00AA2A5B">
        <w:t>Думата „</w:t>
      </w:r>
      <w:r w:rsidRPr="00AA2A5B">
        <w:rPr>
          <w:b/>
          <w:bCs/>
        </w:rPr>
        <w:t>архитектура</w:t>
      </w:r>
      <w:r w:rsidRPr="00AA2A5B">
        <w:t xml:space="preserve">“ често се използва в контекста </w:t>
      </w:r>
      <w:r>
        <w:t>от</w:t>
      </w:r>
      <w:r w:rsidRPr="00AA2A5B">
        <w:t xml:space="preserve"> високо ниво, което е отделено от</w:t>
      </w:r>
      <w:r>
        <w:t xml:space="preserve"> </w:t>
      </w:r>
      <w:r w:rsidRPr="00AA2A5B">
        <w:t>детайлите на по-ниско ниво</w:t>
      </w:r>
      <w:r>
        <w:t xml:space="preserve"> (</w:t>
      </w:r>
      <w:r w:rsidRPr="00AA2A5B">
        <w:t>Martin</w:t>
      </w:r>
      <w:r>
        <w:t xml:space="preserve"> et al., 2017). Софтуерният продукт, разглеждан в настоящия труд, се състои от 2 клиентски приложения, които се свързват към </w:t>
      </w:r>
      <w:r w:rsidRPr="00DA7995">
        <w:rPr>
          <w:szCs w:val="28"/>
        </w:rPr>
        <w:t>разпределена</w:t>
      </w:r>
      <w:r>
        <w:t xml:space="preserve"> бекенд </w:t>
      </w:r>
      <w:r>
        <w:rPr>
          <w:szCs w:val="28"/>
        </w:rPr>
        <w:t>система</w:t>
      </w:r>
      <w:r>
        <w:t xml:space="preserve">, </w:t>
      </w:r>
      <w:r w:rsidRPr="00DA7995">
        <w:rPr>
          <w:szCs w:val="28"/>
        </w:rPr>
        <w:t>базиран</w:t>
      </w:r>
      <w:r>
        <w:rPr>
          <w:szCs w:val="28"/>
          <w:lang w:val="en-US"/>
        </w:rPr>
        <w:t>a</w:t>
      </w:r>
      <w:r w:rsidRPr="00DA7995">
        <w:rPr>
          <w:szCs w:val="28"/>
        </w:rPr>
        <w:t xml:space="preserve"> на микроуслуги, работеща върху множество процеси</w:t>
      </w:r>
      <w:r>
        <w:rPr>
          <w:szCs w:val="28"/>
          <w:lang w:val="en-US"/>
        </w:rPr>
        <w:t xml:space="preserve"> </w:t>
      </w:r>
      <w:r>
        <w:rPr>
          <w:szCs w:val="28"/>
        </w:rPr>
        <w:t>и</w:t>
      </w:r>
      <w:r>
        <w:rPr>
          <w:szCs w:val="28"/>
          <w:lang w:val="en-US"/>
        </w:rPr>
        <w:t xml:space="preserve"> </w:t>
      </w:r>
      <w:r w:rsidRPr="00DA7995">
        <w:rPr>
          <w:szCs w:val="28"/>
        </w:rPr>
        <w:t>сървъри</w:t>
      </w:r>
      <w:r>
        <w:rPr>
          <w:szCs w:val="28"/>
        </w:rPr>
        <w:t xml:space="preserve"> (хостове). </w:t>
      </w:r>
      <w:r w:rsidRPr="006733C7">
        <w:rPr>
          <w:szCs w:val="28"/>
        </w:rPr>
        <w:t xml:space="preserve">Всяка услуга се изпълнява в отделен процес </w:t>
      </w:r>
      <w:r>
        <w:rPr>
          <w:szCs w:val="28"/>
        </w:rPr>
        <w:t>като</w:t>
      </w:r>
      <w:r w:rsidRPr="006733C7">
        <w:rPr>
          <w:szCs w:val="28"/>
        </w:rPr>
        <w:t xml:space="preserve"> контейнер</w:t>
      </w:r>
      <w:r>
        <w:rPr>
          <w:szCs w:val="28"/>
        </w:rPr>
        <w:t xml:space="preserve">, </w:t>
      </w:r>
      <w:r w:rsidRPr="006733C7">
        <w:rPr>
          <w:szCs w:val="28"/>
        </w:rPr>
        <w:t>разположен в клъстер</w:t>
      </w:r>
      <w:r>
        <w:rPr>
          <w:szCs w:val="28"/>
          <w:lang w:val="en-US"/>
        </w:rPr>
        <w:t xml:space="preserve"> </w:t>
      </w:r>
      <w:r>
        <w:rPr>
          <w:szCs w:val="28"/>
        </w:rPr>
        <w:t>от</w:t>
      </w:r>
      <w:r w:rsidRPr="00924DBD">
        <w:rPr>
          <w:szCs w:val="28"/>
          <w:lang w:val="en-US"/>
        </w:rPr>
        <w:t xml:space="preserve"> виртуални машини</w:t>
      </w:r>
      <w:r>
        <w:rPr>
          <w:szCs w:val="28"/>
        </w:rPr>
        <w:t xml:space="preserve">. Това разделение на подсистеми и отделни нива и компоненти цели да </w:t>
      </w:r>
      <w:r w:rsidRPr="00A37D80">
        <w:rPr>
          <w:szCs w:val="28"/>
        </w:rPr>
        <w:t>постиг</w:t>
      </w:r>
      <w:r>
        <w:rPr>
          <w:szCs w:val="28"/>
        </w:rPr>
        <w:t>не разбираемост и лесна поддръжка. Работните рамки са съвместими на всяко ниво, без да се дублират функционалности.</w:t>
      </w:r>
    </w:p>
    <w:p w14:paraId="7A03B294" w14:textId="77777777" w:rsidR="000115C3" w:rsidRDefault="000115C3" w:rsidP="0090603D">
      <w:pPr>
        <w:pStyle w:val="Heading3"/>
        <w:ind w:firstLine="567"/>
        <w:rPr>
          <w:sz w:val="32"/>
          <w:szCs w:val="28"/>
          <w:lang w:val="bg-BG"/>
        </w:rPr>
      </w:pPr>
      <w:bookmarkStart w:id="36" w:name="_Toc144645031"/>
      <w:r>
        <w:rPr>
          <w:lang w:val="bg-BG"/>
        </w:rPr>
        <w:t>Итеративен процес на проектиране на архитектура</w:t>
      </w:r>
      <w:bookmarkEnd w:id="36"/>
    </w:p>
    <w:p w14:paraId="75FAEC36" w14:textId="77777777" w:rsidR="000115C3" w:rsidRDefault="000115C3" w:rsidP="0090603D">
      <w:pPr>
        <w:pStyle w:val="disbody"/>
        <w:ind w:firstLine="567"/>
      </w:pPr>
      <w:r>
        <w:t xml:space="preserve">Този метод включва итеративни цикли за усъвършенстване и разработване на подробни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w:t>
      </w:r>
      <w:r>
        <w:lastRenderedPageBreak/>
        <w:t>всеобхватни и усъвършенствани системни архитектури, които се развиват в тандем с изискванията и ограниченията на проекта.</w:t>
      </w:r>
    </w:p>
    <w:p w14:paraId="3644BB78" w14:textId="77777777" w:rsidR="000115C3" w:rsidRDefault="000115C3" w:rsidP="0090603D">
      <w:pPr>
        <w:ind w:firstLine="567"/>
        <w:rPr>
          <w:sz w:val="28"/>
          <w:lang w:val="bg-BG"/>
        </w:rPr>
      </w:pPr>
      <w:r>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Pr>
          <w:sz w:val="28"/>
          <w:lang w:val="bg-BG"/>
        </w:rPr>
        <w:t>Насоки за всеки цикъл: Намалете архитектурните рискове , изисквания, сценарии и ключови проблеми.</w:t>
      </w:r>
    </w:p>
    <w:p w14:paraId="05D8BB25" w14:textId="77777777" w:rsidR="000115C3" w:rsidRDefault="000115C3" w:rsidP="0090603D">
      <w:pPr>
        <w:pStyle w:val="disbody"/>
        <w:ind w:firstLine="567"/>
      </w:pPr>
    </w:p>
    <w:p w14:paraId="66903808" w14:textId="6EF293D4" w:rsidR="000115C3" w:rsidRDefault="000115C3" w:rsidP="0090603D">
      <w:pPr>
        <w:pStyle w:val="disbody"/>
        <w:ind w:firstLine="567"/>
      </w:pPr>
      <w:r>
        <w:rPr>
          <w:noProof/>
        </w:rPr>
        <w:drawing>
          <wp:inline distT="0" distB="0" distL="0" distR="0" wp14:anchorId="28376080" wp14:editId="3103842E">
            <wp:extent cx="4718685" cy="4563110"/>
            <wp:effectExtent l="0" t="0" r="5715"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18685" cy="4563110"/>
                    </a:xfrm>
                    <a:prstGeom prst="rect">
                      <a:avLst/>
                    </a:prstGeom>
                    <a:noFill/>
                    <a:ln>
                      <a:noFill/>
                    </a:ln>
                  </pic:spPr>
                </pic:pic>
              </a:graphicData>
            </a:graphic>
          </wp:inline>
        </w:drawing>
      </w:r>
    </w:p>
    <w:p w14:paraId="45C27095" w14:textId="77777777" w:rsidR="000115C3" w:rsidRDefault="000115C3" w:rsidP="0090603D">
      <w:pPr>
        <w:pStyle w:val="disbody"/>
        <w:ind w:firstLine="567"/>
        <w:rPr>
          <w:rStyle w:val="Heading3Char"/>
          <w:rFonts w:eastAsia="Calibri"/>
          <w:b w:val="0"/>
          <w:bCs w:val="0"/>
        </w:rPr>
      </w:pPr>
      <w:r>
        <w:t>Фиг. Process For Designing Architectures</w:t>
      </w:r>
    </w:p>
    <w:p w14:paraId="4F65F0A0" w14:textId="77777777" w:rsidR="000115C3" w:rsidRDefault="000115C3" w:rsidP="0090603D">
      <w:pPr>
        <w:ind w:firstLine="567"/>
        <w:rPr>
          <w:rStyle w:val="Heading3Char"/>
          <w:rFonts w:eastAsia="Calibri"/>
          <w:lang w:val="bg-BG"/>
        </w:rPr>
      </w:pPr>
      <w:bookmarkStart w:id="37" w:name="_Toc144645032"/>
      <w:r>
        <w:rPr>
          <w:rStyle w:val="Heading3Char"/>
          <w:rFonts w:eastAsia="Calibri"/>
          <w:lang w:val="bg-BG"/>
        </w:rPr>
        <w:t>Създаване на цели:</w:t>
      </w:r>
      <w:bookmarkEnd w:id="37"/>
    </w:p>
    <w:p w14:paraId="1834EB5F" w14:textId="18C90394" w:rsidR="000115C3" w:rsidRPr="0002753B" w:rsidRDefault="000115C3" w:rsidP="0002753B">
      <w:pPr>
        <w:ind w:firstLine="567"/>
        <w:rPr>
          <w:sz w:val="28"/>
          <w:lang w:val="bg-BG"/>
        </w:rPr>
      </w:pPr>
      <w:r>
        <w:rPr>
          <w:rStyle w:val="disbodyChar"/>
        </w:rPr>
        <w:t xml:space="preserve">При започване на разработването на архитектурата на базирана в облак система за управление на поръчки, която е основна в управлението на бизнеса. Началната стъпка на „Създаване/настройване на цели“ придобива многостранни измерения. Първо, от решаващо значение е да се определи обхватът на архитектурата. Това включва разпознаване кои системи, като ERP, управление на автопаркове и различни системи за проследяване в различни </w:t>
      </w:r>
      <w:r>
        <w:rPr>
          <w:rStyle w:val="disbodyChar"/>
        </w:rPr>
        <w:lastRenderedPageBreak/>
        <w:t>страни, ще взаимодействат с централна платформа. Точната оценка на времето, необходимо за интегриране и внедряване, гарантира, че сроковете са реалистични и ресурсите са разпределени ефективно.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Също така е от съществено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 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p>
    <w:p w14:paraId="5C3EC90C" w14:textId="480F94B7" w:rsidR="000115C3" w:rsidRDefault="000115C3" w:rsidP="0002753B">
      <w:pPr>
        <w:ind w:firstLine="567"/>
        <w:rPr>
          <w:sz w:val="28"/>
        </w:rPr>
      </w:pPr>
      <w:r>
        <w:t>Интегриран с други решения на Supply Chain Management</w:t>
      </w:r>
    </w:p>
    <w:p w14:paraId="6FB3A74D" w14:textId="77777777" w:rsidR="000115C3" w:rsidRDefault="000115C3" w:rsidP="0090603D">
      <w:pPr>
        <w:ind w:firstLine="567"/>
        <w:rPr>
          <w:sz w:val="28"/>
        </w:rPr>
      </w:pPr>
      <w:r>
        <w:rPr>
          <w:sz w:val="28"/>
        </w:rPr>
        <w:t>Системата трябва да поддържа събиране на данни от няколко държави.</w:t>
      </w:r>
    </w:p>
    <w:p w14:paraId="5A261BEC" w14:textId="77777777" w:rsidR="000115C3" w:rsidRDefault="000115C3" w:rsidP="0090603D">
      <w:pPr>
        <w:ind w:firstLine="567"/>
        <w:rPr>
          <w:sz w:val="28"/>
        </w:rPr>
      </w:pPr>
      <w:r>
        <w:rPr>
          <w:sz w:val="28"/>
        </w:rPr>
        <w:t>Системата трябва да отговори в рамките на 2 секунди за заявки за извличане на данни.</w:t>
      </w:r>
    </w:p>
    <w:p w14:paraId="030A1CC2" w14:textId="77777777" w:rsidR="000115C3" w:rsidRDefault="000115C3" w:rsidP="0090603D">
      <w:pPr>
        <w:ind w:firstLine="567"/>
        <w:rPr>
          <w:sz w:val="28"/>
        </w:rPr>
      </w:pPr>
      <w:r>
        <w:rPr>
          <w:sz w:val="28"/>
        </w:rPr>
        <w:t>Когато клиент направи поръчка, системата трябва да актуализира външната система в реално време.</w:t>
      </w:r>
    </w:p>
    <w:p w14:paraId="35FDE0CB" w14:textId="77777777" w:rsidR="000115C3" w:rsidRDefault="000115C3" w:rsidP="0090603D">
      <w:pPr>
        <w:ind w:firstLine="567"/>
        <w:rPr>
          <w:sz w:val="28"/>
        </w:rPr>
      </w:pPr>
      <w:r>
        <w:rPr>
          <w:sz w:val="28"/>
        </w:rPr>
        <w:t>Нефункционалните изисквания също играят роля тук, особено когато се анализират компромисите между атрибутите. Например, като се има предвид компромисът между сигурността (нефункционално изискване) и производителността на системата по време на обработка на голям обем данни.</w:t>
      </w:r>
    </w:p>
    <w:p w14:paraId="67A5ACEE" w14:textId="77777777" w:rsidR="000115C3" w:rsidRDefault="000115C3" w:rsidP="0090603D">
      <w:pPr>
        <w:pStyle w:val="disbody"/>
        <w:ind w:firstLine="567"/>
      </w:pPr>
      <w:r>
        <w:t>Системата трябва да поддържа 1 милион едновременни потребители</w:t>
      </w:r>
    </w:p>
    <w:p w14:paraId="40B8F719" w14:textId="77777777" w:rsidR="0002753B" w:rsidRDefault="000115C3" w:rsidP="0090603D">
      <w:pPr>
        <w:pStyle w:val="disbody"/>
        <w:ind w:firstLine="567"/>
      </w:pPr>
      <w:r>
        <w:t xml:space="preserve">Context Diagram </w:t>
      </w:r>
    </w:p>
    <w:p w14:paraId="4A1057D6" w14:textId="431D9F3B" w:rsidR="000115C3" w:rsidRPr="0002753B" w:rsidRDefault="000115C3" w:rsidP="0002753B">
      <w:pPr>
        <w:pStyle w:val="disbody"/>
        <w:ind w:firstLine="567"/>
        <w:rPr>
          <w:rFonts w:ascii="Old Standard TT" w:eastAsia="Old Standard TT" w:hAnsi="Old Standard TT" w:cs="Old Standard TT"/>
          <w:color w:val="000000" w:themeColor="dark1"/>
          <w:sz w:val="60"/>
          <w:szCs w:val="60"/>
        </w:rPr>
      </w:pPr>
      <w:r>
        <w:rPr>
          <w:noProof/>
        </w:rPr>
        <w:lastRenderedPageBreak/>
        <w:drawing>
          <wp:inline distT="0" distB="0" distL="0" distR="0" wp14:anchorId="6F7DD1DC" wp14:editId="12D06660">
            <wp:extent cx="5563870" cy="540004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3870" cy="5400040"/>
                    </a:xfrm>
                    <a:prstGeom prst="rect">
                      <a:avLst/>
                    </a:prstGeom>
                    <a:noFill/>
                    <a:ln>
                      <a:noFill/>
                    </a:ln>
                  </pic:spPr>
                </pic:pic>
              </a:graphicData>
            </a:graphic>
          </wp:inline>
        </w:drawing>
      </w:r>
    </w:p>
    <w:p w14:paraId="70067891" w14:textId="77777777" w:rsidR="000115C3" w:rsidRDefault="000115C3" w:rsidP="0090603D">
      <w:pPr>
        <w:ind w:firstLine="567"/>
        <w:rPr>
          <w:sz w:val="28"/>
          <w:lang w:val="bg-BG"/>
        </w:rPr>
      </w:pPr>
    </w:p>
    <w:p w14:paraId="434C4BFC" w14:textId="77777777" w:rsidR="000115C3" w:rsidRDefault="000115C3" w:rsidP="0090603D">
      <w:pPr>
        <w:ind w:firstLine="567"/>
        <w:rPr>
          <w:sz w:val="28"/>
          <w:lang w:val="bg-BG"/>
        </w:rPr>
      </w:pPr>
      <w:bookmarkStart w:id="38" w:name="_Toc144645033"/>
      <w:r>
        <w:rPr>
          <w:rStyle w:val="Heading3Char"/>
          <w:rFonts w:eastAsia="Calibri"/>
          <w:lang w:val="bg-BG"/>
        </w:rPr>
        <w:t>Идентифициране на ключови сценарии:</w:t>
      </w:r>
      <w:bookmarkEnd w:id="38"/>
    </w:p>
    <w:p w14:paraId="610BDF62" w14:textId="77777777" w:rsidR="000115C3" w:rsidRDefault="000115C3" w:rsidP="0090603D">
      <w:pPr>
        <w:pStyle w:val="disbody"/>
        <w:ind w:firstLine="567"/>
      </w:pPr>
      <w:r>
        <w:t xml:space="preserve">Неразделна стъпка в разработването на облачна система за управление на поръчки се крие в определянето на ключовите сценарии, които ще диктуват нейната функционалност и устойчивост. Ранното разпознаване на значими неизвестни или рискове позволява проактивни стратегии за смекчаване, осигурявайки плавни интеграции с ERP, управление на автопаркове и системи за проследяване в множество държави. Освен това е от съществено значение да се подчертаят най-значимите случаи на употреба, особено тези, които са критични за бизнеса и имат силно въздействие върху цялостната система за управление на доставките. Разбирането на пресечните точки на качество и функция гарантира, че системата отговаря или надхвърля очакванията за </w:t>
      </w:r>
      <w:r>
        <w:lastRenderedPageBreak/>
        <w:t>производителност, като същевременно запазва основните си функционалности. Потвърждаването и планирането на компромиси между различните системни атрибути също може да осигури балансирана и ефективна архитектура. Чрез фокусиране върху тези значими случаи на употреба, особено такива от огромно значение за бизнеса и крайните клиенти, системата може да бъде проектирана така, че да приоритизира жизненоважни функции и да осигури оптимална производителност, дори при взискателни обстоятелства.</w:t>
      </w:r>
    </w:p>
    <w:p w14:paraId="1F858E77" w14:textId="77777777" w:rsidR="000115C3" w:rsidRDefault="000115C3" w:rsidP="0090603D">
      <w:pPr>
        <w:pStyle w:val="disbody"/>
        <w:ind w:firstLine="567"/>
        <w:rPr>
          <w:lang w:val="en-US"/>
        </w:rPr>
      </w:pPr>
    </w:p>
    <w:p w14:paraId="61B7393B" w14:textId="77777777" w:rsidR="000115C3" w:rsidRDefault="000115C3" w:rsidP="0090603D">
      <w:pPr>
        <w:pStyle w:val="disbody"/>
        <w:ind w:firstLine="567"/>
        <w:rPr>
          <w:lang w:val="en-US"/>
        </w:rPr>
      </w:pPr>
      <w:r>
        <w:rPr>
          <w:lang w:val="en-US"/>
        </w:rPr>
        <w:t>Use Case Diagrams</w:t>
      </w:r>
    </w:p>
    <w:p w14:paraId="4D1B69A5" w14:textId="4AFE5CE9" w:rsidR="000115C3" w:rsidRDefault="000115C3" w:rsidP="0090603D">
      <w:pPr>
        <w:pStyle w:val="disbody"/>
        <w:ind w:firstLine="567"/>
        <w:rPr>
          <w:lang w:val="en-US"/>
        </w:rPr>
      </w:pPr>
      <w:r>
        <w:rPr>
          <w:noProof/>
          <w:lang w:val="en-US"/>
        </w:rPr>
        <w:drawing>
          <wp:inline distT="0" distB="0" distL="0" distR="0" wp14:anchorId="48E8CA13" wp14:editId="3790D9C0">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2FB0B748" w14:textId="77777777" w:rsidR="000115C3" w:rsidRDefault="000115C3" w:rsidP="0090603D">
      <w:pPr>
        <w:pStyle w:val="disbody"/>
        <w:ind w:firstLine="567"/>
      </w:pPr>
    </w:p>
    <w:p w14:paraId="297424EB" w14:textId="77777777" w:rsidR="000115C3" w:rsidRDefault="000115C3" w:rsidP="0090603D">
      <w:pPr>
        <w:ind w:firstLine="567"/>
        <w:rPr>
          <w:sz w:val="28"/>
          <w:lang w:val="bg-BG"/>
        </w:rPr>
      </w:pPr>
      <w:bookmarkStart w:id="39" w:name="_Toc144645034"/>
      <w:r>
        <w:rPr>
          <w:rStyle w:val="Heading3Char"/>
          <w:rFonts w:eastAsia="Calibri"/>
          <w:lang w:val="bg-BG"/>
        </w:rPr>
        <w:t>Преглед на приложението</w:t>
      </w:r>
      <w:bookmarkEnd w:id="39"/>
      <w:r>
        <w:rPr>
          <w:sz w:val="28"/>
          <w:lang w:val="bg-BG"/>
        </w:rPr>
        <w:t>:</w:t>
      </w:r>
    </w:p>
    <w:p w14:paraId="67B90417" w14:textId="77777777" w:rsidR="000115C3" w:rsidRDefault="000115C3" w:rsidP="0090603D">
      <w:pPr>
        <w:pStyle w:val="disbody"/>
        <w:ind w:firstLine="567"/>
      </w:pPr>
      <w:r>
        <w:t xml:space="preserve">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 необходима с ERP системи, платформи за управление на автопаркове и системи за проследяване </w:t>
      </w:r>
      <w:r>
        <w:lastRenderedPageBreak/>
        <w:t xml:space="preserve">от множество нации, ограниченията за внедряване трябва да отчитат различни регулации за данни, съображения за латентност и стандарти за оперативна съвместимост в тези страни. Предложеният архитектурен модел за това приложение клони към подход на микроуслуги, осигуряващ мащабируемост, устойчивост и лесна интеграция с различни външни системи. За да се улесни агрегирането на данни в реално време и безпроблемното разпространение на информация до крайните потребители, се обмислят авангардни облачни технологии и платформи </w:t>
      </w:r>
    </w:p>
    <w:p w14:paraId="3FDED374" w14:textId="77777777" w:rsidR="000115C3" w:rsidRDefault="000115C3" w:rsidP="0090603D">
      <w:pPr>
        <w:ind w:firstLine="567"/>
        <w:rPr>
          <w:sz w:val="28"/>
          <w:lang w:val="bg-BG"/>
        </w:rPr>
      </w:pPr>
    </w:p>
    <w:p w14:paraId="6262CE99" w14:textId="77777777" w:rsidR="000115C3" w:rsidRDefault="000115C3" w:rsidP="0090603D">
      <w:pPr>
        <w:ind w:firstLine="567"/>
        <w:rPr>
          <w:sz w:val="28"/>
          <w:lang w:val="bg-BG"/>
        </w:rPr>
      </w:pPr>
      <w:r>
        <w:rPr>
          <w:sz w:val="28"/>
          <w:lang w:val="bg-BG"/>
        </w:rPr>
        <w:t>диаграма на слоеве.</w:t>
      </w:r>
    </w:p>
    <w:p w14:paraId="039CAC09" w14:textId="5195D06F" w:rsidR="000115C3" w:rsidRDefault="000115C3" w:rsidP="0090603D">
      <w:pPr>
        <w:ind w:firstLine="567"/>
        <w:rPr>
          <w:sz w:val="28"/>
          <w:lang w:val="bg-BG"/>
        </w:rPr>
      </w:pPr>
      <w:r>
        <w:rPr>
          <w:noProof/>
          <w:sz w:val="28"/>
        </w:rPr>
        <w:drawing>
          <wp:inline distT="0" distB="0" distL="0" distR="0" wp14:anchorId="259D1D23" wp14:editId="14711741">
            <wp:extent cx="5098415" cy="377825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22;p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8415" cy="3778250"/>
                    </a:xfrm>
                    <a:prstGeom prst="rect">
                      <a:avLst/>
                    </a:prstGeom>
                    <a:noFill/>
                    <a:ln>
                      <a:noFill/>
                    </a:ln>
                  </pic:spPr>
                </pic:pic>
              </a:graphicData>
            </a:graphic>
          </wp:inline>
        </w:drawing>
      </w:r>
    </w:p>
    <w:p w14:paraId="2C8090B0" w14:textId="77777777" w:rsidR="000115C3" w:rsidRDefault="000115C3" w:rsidP="0090603D">
      <w:pPr>
        <w:ind w:firstLine="567"/>
        <w:rPr>
          <w:sz w:val="28"/>
        </w:rPr>
      </w:pPr>
      <w:r>
        <w:rPr>
          <w:sz w:val="28"/>
        </w:rPr>
        <w:t xml:space="preserve">Fig. </w:t>
      </w:r>
      <w:r>
        <w:rPr>
          <w:sz w:val="28"/>
          <w:lang w:val="bg-BG"/>
        </w:rPr>
        <w:t>Layer Diagram</w:t>
      </w:r>
      <w:r>
        <w:rPr>
          <w:sz w:val="28"/>
        </w:rPr>
        <w:t xml:space="preserve"> ili Application Component Model</w:t>
      </w:r>
    </w:p>
    <w:p w14:paraId="5B3B8B59" w14:textId="77777777" w:rsidR="000115C3" w:rsidRDefault="000115C3" w:rsidP="0090603D">
      <w:pPr>
        <w:ind w:firstLine="567"/>
        <w:rPr>
          <w:sz w:val="28"/>
          <w:lang w:val="bg-BG"/>
        </w:rPr>
      </w:pPr>
    </w:p>
    <w:p w14:paraId="268B54D3" w14:textId="62726C8E" w:rsidR="000115C3" w:rsidRDefault="000115C3" w:rsidP="0002753B">
      <w:pPr>
        <w:pStyle w:val="disbody"/>
        <w:ind w:firstLine="567"/>
      </w:pPr>
      <w:r>
        <w:t>цялостно решение за управление на транспортни дейности в глобалните вериги за доставки. Ето обобщение на основните му характеристики и предимства:</w:t>
      </w:r>
    </w:p>
    <w:p w14:paraId="4A41F8BF" w14:textId="77777777" w:rsidR="000115C3" w:rsidRDefault="000115C3" w:rsidP="0090603D">
      <w:pPr>
        <w:pStyle w:val="disbody"/>
        <w:ind w:firstLine="567"/>
      </w:pPr>
      <w:r>
        <w:t>Основни функции:</w:t>
      </w:r>
    </w:p>
    <w:p w14:paraId="5FF085E9" w14:textId="77777777" w:rsidR="000115C3" w:rsidRDefault="000115C3" w:rsidP="0090603D">
      <w:pPr>
        <w:pStyle w:val="disbody"/>
        <w:ind w:firstLine="567"/>
      </w:pPr>
      <w:r>
        <w:t xml:space="preserve">Глобален контрол с централно управление: Управлявайте транспорта в </w:t>
      </w:r>
      <w:r>
        <w:lastRenderedPageBreak/>
        <w:t>различни видове, географски райони, езици и бизнес функции.</w:t>
      </w:r>
    </w:p>
    <w:p w14:paraId="294E2346" w14:textId="77777777" w:rsidR="000115C3" w:rsidRDefault="000115C3" w:rsidP="0090603D">
      <w:pPr>
        <w:pStyle w:val="disbody"/>
        <w:ind w:firstLine="567"/>
      </w:pPr>
      <w:r>
        <w:t>Транспортни бизнес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35ABEFEC" w14:textId="77777777" w:rsidR="000115C3" w:rsidRDefault="000115C3" w:rsidP="0090603D">
      <w:pPr>
        <w:ind w:firstLine="567"/>
        <w:rPr>
          <w:sz w:val="28"/>
          <w:lang w:val="bg-BG"/>
        </w:rPr>
      </w:pPr>
      <w:bookmarkStart w:id="40" w:name="_Toc144645035"/>
      <w:r>
        <w:rPr>
          <w:rStyle w:val="Heading3Char"/>
          <w:rFonts w:eastAsia="Calibri"/>
        </w:rPr>
        <w:t>Идентифицира</w:t>
      </w:r>
      <w:r>
        <w:rPr>
          <w:rStyle w:val="Heading3Char"/>
          <w:rFonts w:eastAsia="Calibri"/>
          <w:lang w:val="bg-BG"/>
        </w:rPr>
        <w:t>не</w:t>
      </w:r>
      <w:r>
        <w:rPr>
          <w:rStyle w:val="Heading3Char"/>
          <w:rFonts w:eastAsia="Calibri"/>
        </w:rPr>
        <w:t xml:space="preserve"> ключовите проблеми</w:t>
      </w:r>
      <w:bookmarkEnd w:id="40"/>
    </w:p>
    <w:p w14:paraId="2020131E" w14:textId="77777777" w:rsidR="000115C3" w:rsidRDefault="000115C3" w:rsidP="0090603D">
      <w:pPr>
        <w:pStyle w:val="disbody"/>
        <w:ind w:firstLine="567"/>
      </w:pPr>
      <w:r>
        <w:t xml:space="preserve">За успешното функциониране на нашата базирана в облака система за управление на поръчки, няколко качествени характеристики възникват като незаменими. Характеристиките на времето за работа на системата, като производителност и наличност, са приоритетни, за да се гарантира, че събирането на данни от ERP, управлението на автопарка и системите за проследяване в различни географски райони е непрекъснато и ефективно.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и потребителски бази.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страни. Като се имат предвид проблемите в цялата система, удостоверяването и оторизацията представляват значително предизвикателство, особено предвид международния обхват на източниците на данни; трябва да гарантираме, че само упълномощен персонал има достъп до подходящите набори от данни. Необходими са важни механизми за кеширане, за да се ускори извличането на данни и да се подобри потребителското изживяване. Комуникацията без усилие между различните интегрирани системи, управлението на конфигурацията за справяне с различните настройки и предпочитания в различните държави и цялостните механизми за регистриране и управление на изключения са от съществено значение за бързото идентифициране и разрешаване на проблеми. Валидирането гарантира, че данните, интегрирани от различни източници, са точни и последователни, запазвайки надеждността на системата. От съществено значение за ефективното разгръщане и функциониране на нашето </w:t>
      </w:r>
      <w:r>
        <w:lastRenderedPageBreak/>
        <w:t>решение за управление на поръчките е директното справяне с тези решаващи проблеми.</w:t>
      </w:r>
    </w:p>
    <w:p w14:paraId="098A2C56" w14:textId="77777777" w:rsidR="000115C3" w:rsidRDefault="000115C3" w:rsidP="0090603D">
      <w:pPr>
        <w:pStyle w:val="disbody"/>
        <w:ind w:firstLine="567"/>
      </w:pPr>
      <w:r>
        <w:t>основните системни изисквания, които системата има:</w:t>
      </w:r>
    </w:p>
    <w:p w14:paraId="14D388D5" w14:textId="77777777" w:rsidR="000115C3" w:rsidRDefault="000115C3" w:rsidP="0090603D">
      <w:pPr>
        <w:pStyle w:val="disbody"/>
        <w:ind w:firstLine="567"/>
      </w:pPr>
      <w:r>
        <w:t>• Колекция от артикули, между които може да се избира определен:</w:t>
      </w:r>
    </w:p>
    <w:p w14:paraId="1234FF97" w14:textId="77777777" w:rsidR="000115C3" w:rsidRDefault="000115C3" w:rsidP="0090603D">
      <w:pPr>
        <w:pStyle w:val="disbody"/>
        <w:ind w:firstLine="567"/>
      </w:pPr>
      <w:r>
        <w:t>• Филтриране на елементите по тип;</w:t>
      </w:r>
    </w:p>
    <w:p w14:paraId="163DFDC7" w14:textId="77777777" w:rsidR="000115C3" w:rsidRDefault="000115C3" w:rsidP="0090603D">
      <w:pPr>
        <w:pStyle w:val="disbody"/>
        <w:ind w:firstLine="567"/>
      </w:pPr>
      <w:r>
        <w:t>• Филтриране на артикулите по марка;</w:t>
      </w:r>
    </w:p>
    <w:p w14:paraId="633D7E6D" w14:textId="77777777" w:rsidR="000115C3" w:rsidRDefault="000115C3" w:rsidP="0090603D">
      <w:pPr>
        <w:pStyle w:val="disbody"/>
        <w:ind w:firstLine="567"/>
      </w:pPr>
      <w:r>
        <w:t>• Добавяне на артикули в кошницата за пазаруване;</w:t>
      </w:r>
    </w:p>
    <w:p w14:paraId="49281235" w14:textId="77777777" w:rsidR="000115C3" w:rsidRDefault="000115C3" w:rsidP="0090603D">
      <w:pPr>
        <w:pStyle w:val="disbody"/>
        <w:ind w:firstLine="567"/>
      </w:pPr>
      <w:r>
        <w:t>• Промяна или премахване на артикули от кошницата;</w:t>
      </w:r>
    </w:p>
    <w:p w14:paraId="214F69B3" w14:textId="77777777" w:rsidR="000115C3" w:rsidRDefault="000115C3" w:rsidP="0090603D">
      <w:pPr>
        <w:pStyle w:val="disbody"/>
        <w:ind w:firstLine="567"/>
      </w:pPr>
      <w:r>
        <w:t>• Разглеждане на детайлите за определен елемент;</w:t>
      </w:r>
    </w:p>
    <w:p w14:paraId="7E96C7D3" w14:textId="77777777" w:rsidR="000115C3" w:rsidRDefault="000115C3" w:rsidP="0090603D">
      <w:pPr>
        <w:pStyle w:val="disbody"/>
        <w:ind w:firstLine="567"/>
      </w:pPr>
      <w:r>
        <w:t>• Регистриране на акаунт;</w:t>
      </w:r>
    </w:p>
    <w:p w14:paraId="797CD4A6" w14:textId="77777777" w:rsidR="000115C3" w:rsidRDefault="000115C3" w:rsidP="0090603D">
      <w:pPr>
        <w:pStyle w:val="disbody"/>
        <w:ind w:firstLine="567"/>
      </w:pPr>
      <w:r>
        <w:t>• Вписване на потребител;</w:t>
      </w:r>
    </w:p>
    <w:p w14:paraId="44F6CCD4" w14:textId="77777777" w:rsidR="000115C3" w:rsidRDefault="000115C3" w:rsidP="0090603D">
      <w:pPr>
        <w:pStyle w:val="disbody"/>
        <w:ind w:firstLine="567"/>
      </w:pPr>
      <w:r>
        <w:t>• Отписване на потребител;</w:t>
      </w:r>
    </w:p>
    <w:p w14:paraId="2A781B5E" w14:textId="5ABB606C" w:rsidR="000115C3" w:rsidRDefault="000115C3" w:rsidP="0002753B">
      <w:pPr>
        <w:pStyle w:val="disbody"/>
        <w:ind w:firstLine="567"/>
      </w:pPr>
      <w:r>
        <w:t>• Преглеждане на текущите поръчки;</w:t>
      </w:r>
    </w:p>
    <w:p w14:paraId="5CBEABF4" w14:textId="77777777" w:rsidR="000115C3" w:rsidRDefault="000115C3" w:rsidP="0090603D">
      <w:pPr>
        <w:pStyle w:val="disbody"/>
        <w:ind w:firstLine="567"/>
      </w:pPr>
      <w:r>
        <w:t>Приложението има и следните нефункционални изисквания:</w:t>
      </w:r>
    </w:p>
    <w:p w14:paraId="19D7A26F" w14:textId="77777777" w:rsidR="000115C3" w:rsidRDefault="000115C3" w:rsidP="0090603D">
      <w:pPr>
        <w:tabs>
          <w:tab w:val="left" w:pos="993"/>
        </w:tabs>
        <w:ind w:firstLine="567"/>
        <w:rPr>
          <w:szCs w:val="28"/>
        </w:rPr>
      </w:pPr>
      <w:r>
        <w:rPr>
          <w:szCs w:val="28"/>
        </w:rPr>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Default="000115C3" w:rsidP="0090603D">
      <w:pPr>
        <w:tabs>
          <w:tab w:val="left" w:pos="993"/>
        </w:tabs>
        <w:ind w:firstLine="567"/>
        <w:rPr>
          <w:szCs w:val="28"/>
        </w:rPr>
      </w:pPr>
      <w:r>
        <w:rPr>
          <w:szCs w:val="28"/>
        </w:rPr>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Default="000115C3" w:rsidP="0090603D">
      <w:pPr>
        <w:tabs>
          <w:tab w:val="left" w:pos="993"/>
        </w:tabs>
        <w:ind w:firstLine="567"/>
        <w:rPr>
          <w:szCs w:val="28"/>
        </w:rPr>
      </w:pPr>
      <w:r>
        <w:rPr>
          <w:szCs w:val="28"/>
        </w:rPr>
        <w:t>•  Трябва да поддържа гъвкав процес на развитие, включително подкрепа за непрекъсната интеграция и внедряване (Continuous integration /</w:t>
      </w:r>
      <w:r>
        <w:t xml:space="preserve"> </w:t>
      </w:r>
      <w:r>
        <w:rPr>
          <w:szCs w:val="28"/>
        </w:rPr>
        <w:t>deployment).</w:t>
      </w:r>
    </w:p>
    <w:p w14:paraId="19705687" w14:textId="77777777" w:rsidR="000115C3" w:rsidRDefault="000115C3" w:rsidP="0090603D">
      <w:pPr>
        <w:tabs>
          <w:tab w:val="left" w:pos="993"/>
        </w:tabs>
        <w:ind w:firstLine="567"/>
        <w:rPr>
          <w:szCs w:val="28"/>
        </w:rPr>
      </w:pPr>
      <w:r>
        <w:rPr>
          <w:szCs w:val="28"/>
        </w:rPr>
        <w:t>•  Трябва да поддържа уеб интерфейс (традиционно, едностранично и/или мобилно клиентско приложение).</w:t>
      </w:r>
    </w:p>
    <w:p w14:paraId="6E34D3DE" w14:textId="616EEB18" w:rsidR="000115C3" w:rsidRPr="0002753B" w:rsidRDefault="000115C3" w:rsidP="0002753B">
      <w:pPr>
        <w:tabs>
          <w:tab w:val="left" w:pos="993"/>
        </w:tabs>
        <w:ind w:firstLine="567"/>
        <w:rPr>
          <w:szCs w:val="28"/>
        </w:rPr>
      </w:pPr>
      <w:r>
        <w:rPr>
          <w:szCs w:val="28"/>
        </w:rPr>
        <w:t>• Трябва да поддържа междуплатформен хостинг и развитие.</w:t>
      </w:r>
    </w:p>
    <w:p w14:paraId="7BB0D6E8" w14:textId="1D96BED8" w:rsidR="000115C3" w:rsidRPr="009F7EEC" w:rsidRDefault="0002753B" w:rsidP="0090603D">
      <w:pPr>
        <w:pStyle w:val="Heading3"/>
        <w:ind w:firstLine="567"/>
        <w:rPr>
          <w:rStyle w:val="Heading3Char"/>
          <w:b/>
          <w:bCs/>
        </w:rPr>
      </w:pPr>
      <w:bookmarkStart w:id="41" w:name="_Toc144645036"/>
      <w:r>
        <w:rPr>
          <w:rStyle w:val="Heading3Char"/>
          <w:rFonts w:eastAsia="Calibri"/>
          <w:b/>
          <w:bCs/>
          <w:lang w:val="bg-BG"/>
        </w:rPr>
        <w:t>К</w:t>
      </w:r>
      <w:r w:rsidR="000115C3" w:rsidRPr="009F7EEC">
        <w:rPr>
          <w:rStyle w:val="Heading3Char"/>
          <w:rFonts w:eastAsia="Calibri"/>
          <w:b/>
          <w:bCs/>
        </w:rPr>
        <w:t>андидат решение</w:t>
      </w:r>
      <w:bookmarkEnd w:id="41"/>
    </w:p>
    <w:p w14:paraId="124CFD7E" w14:textId="77777777" w:rsidR="00C44F02" w:rsidRDefault="000115C3" w:rsidP="00C44F02">
      <w:pPr>
        <w:pStyle w:val="disbody"/>
        <w:ind w:firstLine="567"/>
      </w:pPr>
      <w:r>
        <w:t xml:space="preserve">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w:t>
      </w:r>
      <w:r>
        <w:lastRenderedPageBreak/>
        <w:t>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C44F02" w:rsidRDefault="000115C3" w:rsidP="00C44F02">
      <w:pPr>
        <w:pStyle w:val="disbody"/>
        <w:ind w:firstLine="567"/>
      </w:pPr>
      <w:r>
        <w:t>Основни предимства:</w:t>
      </w:r>
    </w:p>
    <w:p w14:paraId="163B0009" w14:textId="77777777" w:rsidR="000115C3" w:rsidRDefault="000115C3" w:rsidP="0090603D">
      <w:pPr>
        <w:pStyle w:val="disbody"/>
        <w:ind w:firstLine="567"/>
      </w:pPr>
      <w:r>
        <w:t>Унифицирана платформа: предоставя единна платформа за спедитори и доставки на логистични услуги (LSP), свързвайки различни функционални силози, географски райони и бизнес единици.</w:t>
      </w:r>
    </w:p>
    <w:p w14:paraId="707D156F" w14:textId="77777777" w:rsidR="000115C3" w:rsidRDefault="000115C3" w:rsidP="0090603D">
      <w:pPr>
        <w:pStyle w:val="disbody"/>
        <w:ind w:firstLine="567"/>
      </w:pPr>
      <w:r>
        <w:t>Гъвкавост: Поддържа основни до сложни логистични изисквания, позволявайки на бизнеса да се мащабира, докато расте.</w:t>
      </w:r>
    </w:p>
    <w:p w14:paraId="09AC3E0F" w14:textId="77777777" w:rsidR="000115C3" w:rsidRDefault="000115C3" w:rsidP="0090603D">
      <w:pPr>
        <w:pStyle w:val="disbody"/>
        <w:ind w:firstLine="567"/>
      </w:pPr>
      <w:r>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Default="000115C3" w:rsidP="0090603D">
      <w:pPr>
        <w:pStyle w:val="disbody"/>
        <w:ind w:firstLine="567"/>
        <w:rPr>
          <w:lang w:val="en-US"/>
        </w:rPr>
      </w:pPr>
      <w:r>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77777777" w:rsidR="000115C3" w:rsidRDefault="000115C3" w:rsidP="0090603D">
      <w:pPr>
        <w:pStyle w:val="disbody"/>
        <w:ind w:firstLine="567"/>
      </w:pPr>
      <w:r>
        <w:t>Повишена видимост: Позволява на бизнеса да има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Default="000115C3" w:rsidP="0090603D">
      <w:pPr>
        <w:pStyle w:val="disbody"/>
        <w:ind w:firstLine="567"/>
      </w:pPr>
      <w:r>
        <w:t>Автоматизация: Агентите на работния поток автоматизират сложни процеси, повишавайки ефективността и намалявайки ръчните задачи.</w:t>
      </w:r>
    </w:p>
    <w:p w14:paraId="543DF761" w14:textId="77777777" w:rsidR="000115C3" w:rsidRDefault="000115C3" w:rsidP="0090603D">
      <w:pPr>
        <w:pStyle w:val="disbody"/>
        <w:ind w:firstLine="567"/>
      </w:pPr>
      <w:r>
        <w:t>Интелигентност и прозрения: С възможностите за проследяване клиентите могат да получат информация за своите операции и да вземат информирани решения.</w:t>
      </w:r>
    </w:p>
    <w:p w14:paraId="6848378D" w14:textId="77777777" w:rsidR="000115C3" w:rsidRDefault="000115C3" w:rsidP="0090603D">
      <w:pPr>
        <w:pStyle w:val="disbody"/>
        <w:ind w:firstLine="567"/>
      </w:pPr>
      <w:r>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p>
    <w:p w14:paraId="35880AF8" w14:textId="77777777" w:rsidR="000115C3" w:rsidRDefault="000115C3" w:rsidP="0090603D">
      <w:pPr>
        <w:pStyle w:val="disbody"/>
        <w:ind w:firstLine="567"/>
      </w:pPr>
      <w:r>
        <w:t xml:space="preserve">Подобрено съответствие: Гарантира, че глобалните логистични мрежи са в съответствие с различни регионални и международни </w:t>
      </w:r>
    </w:p>
    <w:p w14:paraId="3F199167" w14:textId="77777777" w:rsidR="000115C3" w:rsidRDefault="000115C3" w:rsidP="0090603D">
      <w:pPr>
        <w:pStyle w:val="disbody"/>
        <w:ind w:firstLine="567"/>
      </w:pPr>
      <w:r>
        <w:t xml:space="preserve">В заключение, Cloud е стабилна платформа, която предлага цялостно решение за управление на транспорта в глобалните вериги за доставки. </w:t>
      </w:r>
      <w:r>
        <w:lastRenderedPageBreak/>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p>
    <w:p w14:paraId="52EBF6EE" w14:textId="77777777" w:rsidR="000115C3" w:rsidRDefault="000115C3" w:rsidP="0090603D">
      <w:pPr>
        <w:pStyle w:val="disbody"/>
        <w:ind w:firstLine="567"/>
      </w:pPr>
      <w:r>
        <w:t>Той е съвместим с различни системи за планиране на корпоративни ресурси, управление на поръчки и управление на склад.</w:t>
      </w:r>
      <w:r>
        <w:rPr>
          <w:lang w:val="en-US"/>
        </w:rPr>
        <w:t xml:space="preserve"> </w:t>
      </w:r>
      <w:r>
        <w:t>Има три етапа на процеса: Планиране, Изпълнение и Уреждане.</w:t>
      </w:r>
    </w:p>
    <w:p w14:paraId="416CF27C" w14:textId="77777777" w:rsidR="000115C3" w:rsidRDefault="000115C3" w:rsidP="0090603D">
      <w:pPr>
        <w:pStyle w:val="disbody"/>
        <w:ind w:firstLine="567"/>
      </w:pPr>
      <w:r>
        <w:t>Планиране:</w:t>
      </w:r>
    </w:p>
    <w:p w14:paraId="0B9F59B7" w14:textId="77777777" w:rsidR="000115C3" w:rsidRDefault="000115C3" w:rsidP="0090603D">
      <w:pPr>
        <w:pStyle w:val="disbody"/>
        <w:ind w:firstLine="567"/>
      </w:pPr>
      <w:r>
        <w:t>Системата позволява обработката на поръчки за продажба.</w:t>
      </w:r>
      <w:r>
        <w:rPr>
          <w:lang w:val="en-US"/>
        </w:rPr>
        <w:t xml:space="preserve"> </w:t>
      </w:r>
      <w:r>
        <w:t>Идентифицират се оптималните източници за изпълнение и се планират маршрутите на пратката през множество доставчици.</w:t>
      </w:r>
    </w:p>
    <w:p w14:paraId="7B416CB6" w14:textId="77777777" w:rsidR="000115C3" w:rsidRDefault="000115C3" w:rsidP="0090603D">
      <w:pPr>
        <w:pStyle w:val="disbody"/>
        <w:ind w:firstLine="567"/>
      </w:pPr>
      <w:r>
        <w:t>Изпълнение:</w:t>
      </w:r>
    </w:p>
    <w:p w14:paraId="17F47AE8" w14:textId="77777777" w:rsidR="000115C3" w:rsidRDefault="000115C3" w:rsidP="0090603D">
      <w:pPr>
        <w:pStyle w:val="disbody"/>
        <w:ind w:firstLine="567"/>
      </w:pPr>
      <w:r>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7777777" w:rsidR="000115C3" w:rsidRDefault="000115C3" w:rsidP="0090603D">
      <w:pPr>
        <w:pStyle w:val="disbody"/>
        <w:ind w:firstLine="567"/>
      </w:pPr>
      <w:r>
        <w:t>Интерфейсът предоставя изчерпателна информация за транспортните данни, включително проследяване на поръчки и пратки, известия за наближаващи или пропуснати етапи и пълен преглед на жизнения цикъл на пратката.</w:t>
      </w:r>
    </w:p>
    <w:p w14:paraId="58F87614" w14:textId="77777777" w:rsidR="000115C3" w:rsidRDefault="000115C3" w:rsidP="0090603D">
      <w:pPr>
        <w:pStyle w:val="disbody"/>
        <w:ind w:firstLine="567"/>
      </w:pPr>
      <w:r>
        <w:t>Уреждане:</w:t>
      </w:r>
    </w:p>
    <w:p w14:paraId="27112AD1" w14:textId="77777777" w:rsidR="00C44F02" w:rsidRDefault="000115C3" w:rsidP="00C44F02">
      <w:pPr>
        <w:pStyle w:val="disbody"/>
        <w:ind w:firstLine="567"/>
      </w:pPr>
      <w:r>
        <w:rPr>
          <w:lang w:val="en-US"/>
        </w:rPr>
        <w:t>E</w:t>
      </w:r>
      <w:r>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Pr>
          <w:lang w:val="en-US"/>
        </w:rPr>
        <w:t>.</w:t>
      </w:r>
    </w:p>
    <w:p w14:paraId="009CF32F" w14:textId="7A2F871F" w:rsidR="000115C3" w:rsidRDefault="00C44F02" w:rsidP="00C44F02">
      <w:pPr>
        <w:pStyle w:val="disbody"/>
        <w:ind w:firstLine="567"/>
      </w:pPr>
      <w:r>
        <w:t>И</w:t>
      </w:r>
      <w:r w:rsidR="000115C3">
        <w:t>нтегрирането на OTM с външни приложения като ERP системи</w:t>
      </w:r>
      <w:r w:rsidR="000115C3">
        <w:rPr>
          <w:lang w:val="en-US"/>
        </w:rPr>
        <w:t>.</w:t>
      </w:r>
      <w:r w:rsidR="000115C3">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0F3BA277" w14:textId="77777777" w:rsidR="00C44F02" w:rsidRDefault="000115C3" w:rsidP="00C44F02">
      <w:pPr>
        <w:pStyle w:val="disbody"/>
        <w:ind w:firstLine="567"/>
      </w:pPr>
      <w:r>
        <w:t xml:space="preserve">OTM връща планирана дата на пристигане на пратката, когато потребителят въведе дати на клиентски заявки. Системата усъвършенства това </w:t>
      </w:r>
      <w:r>
        <w:lastRenderedPageBreak/>
        <w:t>чрез избор на превозвачи и маршрути, консолидиране на пратки и оптимизиране на маршрутите за доставка както за малки, така и за големи пратки. Системата проектира и консолидира определени маршрути въз основа на дестинацията както за пратки с пълен товар (FTL), така и за пратки с по-малко товар (LTL). Тези методи включват следват примери от компаннии като FedEx. 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149E9AC" w14:textId="74703203" w:rsidR="000115C3" w:rsidRDefault="00C44F02" w:rsidP="00C44F02">
      <w:pPr>
        <w:pStyle w:val="disbody"/>
        <w:ind w:firstLine="567"/>
      </w:pPr>
      <w:r>
        <w:t>С</w:t>
      </w:r>
      <w:r w:rsidR="000115C3">
        <w:t>вързва потребителите с доставчици, предоставя карта на пътуването и за двете страни</w:t>
      </w:r>
      <w:r>
        <w:t xml:space="preserve"> </w:t>
      </w:r>
      <w:r w:rsidR="000115C3">
        <w:t xml:space="preserve">да изчислява ETA въз основа на местоположението </w:t>
      </w:r>
    </w:p>
    <w:p w14:paraId="6B965D39" w14:textId="77777777" w:rsidR="000115C3" w:rsidRDefault="000115C3" w:rsidP="0090603D">
      <w:pPr>
        <w:pStyle w:val="disbody"/>
        <w:ind w:firstLine="567"/>
      </w:pPr>
      <w:r>
        <w:t xml:space="preserve">Регистрацията на потребителя и влизането </w:t>
      </w:r>
    </w:p>
    <w:p w14:paraId="02834993" w14:textId="77777777" w:rsidR="000115C3" w:rsidRDefault="000115C3" w:rsidP="0090603D">
      <w:pPr>
        <w:pStyle w:val="disbody"/>
        <w:ind w:firstLine="567"/>
      </w:pPr>
      <w:r>
        <w:t>основна цел е да минимизираме времето за изчакване на потребителите и разстоянието за пътуване на водача.</w:t>
      </w:r>
    </w:p>
    <w:p w14:paraId="79C93EC6" w14:textId="7DD46EFE" w:rsidR="000115C3" w:rsidRDefault="000115C3" w:rsidP="00C44F02">
      <w:pPr>
        <w:pStyle w:val="disbody"/>
        <w:ind w:firstLine="567"/>
      </w:pPr>
      <w:r>
        <w:t>външни услуги за ETA</w:t>
      </w:r>
    </w:p>
    <w:p w14:paraId="387A2C0F" w14:textId="77777777" w:rsidR="000115C3" w:rsidRDefault="000115C3" w:rsidP="0090603D">
      <w:pPr>
        <w:pStyle w:val="disbody"/>
        <w:ind w:firstLine="567"/>
      </w:pPr>
      <w:r>
        <w:t>Нефункционални изисквания:</w:t>
      </w:r>
    </w:p>
    <w:p w14:paraId="41F9051B" w14:textId="59B2F637" w:rsidR="000115C3" w:rsidRDefault="00C44F02" w:rsidP="0090603D">
      <w:pPr>
        <w:pStyle w:val="disbody"/>
        <w:ind w:firstLine="567"/>
      </w:pPr>
      <w:r>
        <w:t>-</w:t>
      </w:r>
      <w:r w:rsidR="000115C3">
        <w:t>глобална услуга с милиони потребители и хиляди водачи.</w:t>
      </w:r>
    </w:p>
    <w:p w14:paraId="0945A57E" w14:textId="419C8435" w:rsidR="000115C3" w:rsidRDefault="00C44F02" w:rsidP="0090603D">
      <w:pPr>
        <w:pStyle w:val="disbody"/>
        <w:ind w:firstLine="567"/>
      </w:pPr>
      <w:r>
        <w:t>-</w:t>
      </w:r>
      <w:r w:rsidR="000115C3">
        <w:t>трябва да управлява пиковете на търсенето и да се мащабира според изискванията.</w:t>
      </w:r>
    </w:p>
    <w:p w14:paraId="4FEA8D97" w14:textId="77777777" w:rsidR="000115C3" w:rsidRDefault="000115C3" w:rsidP="0090603D">
      <w:pPr>
        <w:pStyle w:val="disbody"/>
        <w:ind w:firstLine="567"/>
      </w:pPr>
      <w:r>
        <w:t>Местоположенията на доставчиците се актуализират на всяка секунда, което води до милиарди ежедневни съобщения.</w:t>
      </w:r>
    </w:p>
    <w:p w14:paraId="7446CA3F" w14:textId="77777777" w:rsidR="000115C3" w:rsidRDefault="000115C3" w:rsidP="0090603D">
      <w:pPr>
        <w:pStyle w:val="disbody"/>
        <w:ind w:firstLine="567"/>
      </w:pPr>
      <w:r>
        <w:t>Високата наличност е важна, стремяща се към клонящ към нула застой;</w:t>
      </w:r>
    </w:p>
    <w:p w14:paraId="5AC9BE68" w14:textId="77777777" w:rsidR="000115C3" w:rsidRDefault="000115C3" w:rsidP="0090603D">
      <w:pPr>
        <w:pStyle w:val="disbody"/>
        <w:ind w:firstLine="567"/>
      </w:pPr>
      <w:r>
        <w:t>Алгоритмите за съпоставяне на превозите трябва е бързо, в идеалния случай в рамките на няколко милисекунди.</w:t>
      </w:r>
    </w:p>
    <w:p w14:paraId="089A8ECD" w14:textId="77777777" w:rsidR="000115C3" w:rsidRDefault="000115C3" w:rsidP="0090603D">
      <w:pPr>
        <w:pStyle w:val="disbody"/>
        <w:ind w:firstLine="567"/>
      </w:pPr>
    </w:p>
    <w:p w14:paraId="2C64FAFB" w14:textId="77777777" w:rsidR="000115C3" w:rsidRDefault="000115C3" w:rsidP="0090603D">
      <w:pPr>
        <w:pStyle w:val="disbody"/>
        <w:ind w:firstLine="567"/>
      </w:pPr>
      <w:r>
        <w:lastRenderedPageBreak/>
        <w:t>Процес и последователност:</w:t>
      </w:r>
    </w:p>
    <w:p w14:paraId="38FD44FA" w14:textId="77777777" w:rsidR="000115C3" w:rsidRDefault="000115C3" w:rsidP="0090603D">
      <w:pPr>
        <w:pStyle w:val="disbody"/>
        <w:ind w:firstLine="567"/>
      </w:pPr>
      <w:r>
        <w:t>Системните участници включват драйвери и потребители.</w:t>
      </w:r>
    </w:p>
    <w:p w14:paraId="674C03D5" w14:textId="77777777" w:rsidR="000115C3" w:rsidRDefault="000115C3" w:rsidP="0090603D">
      <w:pPr>
        <w:pStyle w:val="disbody"/>
        <w:ind w:firstLine="567"/>
      </w:pPr>
      <w:r>
        <w:t>Регистрираните драйвери получават токен за удостоверяване за по-нататъшна комуникация.</w:t>
      </w:r>
    </w:p>
    <w:p w14:paraId="6A3BFA7D" w14:textId="77777777" w:rsidR="000115C3" w:rsidRDefault="000115C3" w:rsidP="0090603D">
      <w:pPr>
        <w:pStyle w:val="disbody"/>
        <w:ind w:firstLine="567"/>
      </w:pPr>
      <w:r>
        <w:t>Шофьорите споделят местоположението си чрез GPS на устройството си.</w:t>
      </w:r>
    </w:p>
    <w:p w14:paraId="1A056DC5" w14:textId="77777777" w:rsidR="000115C3" w:rsidRDefault="000115C3" w:rsidP="0090603D">
      <w:pPr>
        <w:pStyle w:val="disbody"/>
        <w:ind w:firstLine="567"/>
      </w:pPr>
      <w:r>
        <w:t>Новите потребители предоставят съществени подробности за регистрация.</w:t>
      </w:r>
    </w:p>
    <w:p w14:paraId="5D50E8AB" w14:textId="77777777" w:rsidR="000115C3" w:rsidRDefault="000115C3" w:rsidP="0090603D">
      <w:pPr>
        <w:pStyle w:val="disbody"/>
        <w:ind w:firstLine="567"/>
      </w:pPr>
      <w:r>
        <w:t>Потребителите могат да поискат превози, които се съпоставят въз основа на наличните шофьори наблизо.</w:t>
      </w:r>
    </w:p>
    <w:p w14:paraId="03FADA9E" w14:textId="77777777" w:rsidR="000115C3" w:rsidRDefault="000115C3" w:rsidP="0090603D">
      <w:pPr>
        <w:pStyle w:val="disbody"/>
        <w:ind w:firstLine="567"/>
      </w:pPr>
      <w:r>
        <w:t>Двупосочната комуникация е необходима както за водача, така и за потребителските приложения.</w:t>
      </w:r>
    </w:p>
    <w:p w14:paraId="49A1817E" w14:textId="77777777" w:rsidR="000115C3" w:rsidRDefault="000115C3" w:rsidP="0090603D">
      <w:pPr>
        <w:pStyle w:val="disbody"/>
        <w:ind w:firstLine="567"/>
      </w:pPr>
      <w:r>
        <w:t>След пътуването се извършват изчисления на плащанията и потребителите и шофьорите получават подробности за пътуването по имейл.</w:t>
      </w:r>
    </w:p>
    <w:p w14:paraId="53F18B0D" w14:textId="77777777" w:rsidR="000115C3" w:rsidRDefault="000115C3" w:rsidP="0090603D">
      <w:pPr>
        <w:pStyle w:val="disbody"/>
        <w:ind w:firstLine="567"/>
      </w:pPr>
      <w:r>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35296E75" w14:textId="77777777" w:rsidR="00C44F02" w:rsidRDefault="000115C3" w:rsidP="00C44F02">
      <w:pPr>
        <w:pStyle w:val="disbody"/>
        <w:ind w:firstLine="567"/>
      </w:pPr>
      <w:r>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705983FD" w:rsidR="000115C3" w:rsidRPr="00C44F02" w:rsidRDefault="000115C3" w:rsidP="00C44F02">
      <w:pPr>
        <w:pStyle w:val="disbody"/>
        <w:ind w:firstLine="567"/>
      </w:pPr>
      <w:r>
        <w:t>Проектиране на услуга за споделено пътуване: архитектура и функционалности</w:t>
      </w:r>
    </w:p>
    <w:p w14:paraId="4760CC16" w14:textId="77777777" w:rsidR="000115C3" w:rsidRDefault="000115C3" w:rsidP="0090603D">
      <w:pPr>
        <w:pStyle w:val="disbody"/>
        <w:ind w:firstLine="567"/>
      </w:pPr>
      <w:r>
        <w:t>Проектиране на системата:</w:t>
      </w:r>
    </w:p>
    <w:p w14:paraId="67823C49" w14:textId="77777777" w:rsidR="000115C3" w:rsidRDefault="000115C3" w:rsidP="0090603D">
      <w:pPr>
        <w:pStyle w:val="disbody"/>
        <w:ind w:firstLine="567"/>
      </w:pPr>
      <w:r>
        <w:t>Използвана архитектура на микроуслуги.</w:t>
      </w:r>
    </w:p>
    <w:p w14:paraId="0A4FA3A0" w14:textId="77777777" w:rsidR="000115C3" w:rsidRDefault="000115C3" w:rsidP="0090603D">
      <w:pPr>
        <w:pStyle w:val="disbody"/>
        <w:ind w:firstLine="567"/>
      </w:pPr>
      <w:r>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Default="000115C3" w:rsidP="00C44F02">
      <w:pPr>
        <w:pStyle w:val="disbody"/>
        <w:ind w:firstLine="567"/>
      </w:pPr>
      <w:r>
        <w:t>3. Взаимодействие водач-ездач:</w:t>
      </w:r>
    </w:p>
    <w:p w14:paraId="3CCA7F4A" w14:textId="77777777" w:rsidR="000115C3" w:rsidRDefault="000115C3" w:rsidP="0090603D">
      <w:pPr>
        <w:pStyle w:val="disbody"/>
        <w:ind w:firstLine="567"/>
      </w:pPr>
      <w:r>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Default="000115C3" w:rsidP="0090603D">
      <w:pPr>
        <w:pStyle w:val="disbody"/>
        <w:ind w:firstLine="567"/>
      </w:pPr>
      <w:r>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Default="000115C3" w:rsidP="00C44F02">
      <w:pPr>
        <w:pStyle w:val="disbody"/>
        <w:ind w:firstLine="567"/>
      </w:pPr>
      <w:r>
        <w:t>4. Механизъм за съвпадение на карането:</w:t>
      </w:r>
    </w:p>
    <w:p w14:paraId="11B4767F" w14:textId="77777777" w:rsidR="000115C3" w:rsidRDefault="000115C3" w:rsidP="0090603D">
      <w:pPr>
        <w:pStyle w:val="disbody"/>
        <w:ind w:firstLine="567"/>
      </w:pPr>
      <w:r>
        <w:t>Rider Service: Обслужва връзките на водача, подобно на водачите.</w:t>
      </w:r>
    </w:p>
    <w:p w14:paraId="5332963D" w14:textId="77777777" w:rsidR="000115C3" w:rsidRDefault="000115C3" w:rsidP="0090603D">
      <w:pPr>
        <w:pStyle w:val="disbody"/>
        <w:ind w:firstLine="567"/>
      </w:pPr>
      <w:r>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Default="000115C3" w:rsidP="0090603D">
      <w:pPr>
        <w:pStyle w:val="disbody"/>
        <w:ind w:firstLine="567"/>
      </w:pPr>
      <w:r>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Default="000115C3" w:rsidP="0090603D">
      <w:pPr>
        <w:pStyle w:val="disbody"/>
        <w:ind w:firstLine="567"/>
      </w:pPr>
      <w:r>
        <w:t>5. Дейности след пътуването:</w:t>
      </w:r>
    </w:p>
    <w:p w14:paraId="1F76D36F" w14:textId="77777777" w:rsidR="00C44F02" w:rsidRDefault="000115C3" w:rsidP="00C44F02">
      <w:pPr>
        <w:pStyle w:val="disbody"/>
        <w:ind w:firstLine="567"/>
      </w:pPr>
      <w:r>
        <w:t>Ще обсъди дейности като фактуриране, плащания, карти на пътувания, разписки и имейли в следващата лекция.</w:t>
      </w:r>
    </w:p>
    <w:p w14:paraId="17BFB491" w14:textId="2C9A063E" w:rsidR="000115C3" w:rsidRDefault="000115C3" w:rsidP="00C44F02">
      <w:pPr>
        <w:pStyle w:val="disbody"/>
        <w:ind w:firstLine="567"/>
      </w:pPr>
      <w:r>
        <w:t xml:space="preserve"> 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Default="000115C3" w:rsidP="0090603D">
      <w:pPr>
        <w:pStyle w:val="disbody"/>
        <w:ind w:firstLine="567"/>
      </w:pPr>
      <w:r>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77777777" w:rsidR="000115C3" w:rsidRDefault="000115C3" w:rsidP="0090603D">
      <w:pPr>
        <w:pStyle w:val="disbody"/>
        <w:ind w:firstLine="567"/>
      </w:pPr>
      <w:r>
        <w:t>Мащабируемост на услугата: Директните уеб API услуги се поставят зад балансьорите на натоварването, работещи като идентични екземпляри. Въпреки че услуги като генератора на карта на пътуването и услугата за известяване не са изправени пред директен уеб трафик, те могат да се мащабират въз основа на обема на трафика.</w:t>
      </w:r>
    </w:p>
    <w:p w14:paraId="0300DD28" w14:textId="77777777" w:rsidR="000115C3" w:rsidRDefault="000115C3" w:rsidP="0090603D">
      <w:pPr>
        <w:pStyle w:val="disbody"/>
        <w:ind w:firstLine="567"/>
      </w:pPr>
      <w:r>
        <w:t xml:space="preserve">Двупосочна свързаност: Услугите за водач и ездач, които са изключително важни за поддържането на двупосочни връзки, изискват повече от просто балансиране на натоварването. Представяне на услуга за управление на връзките, оборудвана с хранилище за ключ-стойност в паметта, помага за проследяване на връзките. Всеки път, когато потребител или драйвер се </w:t>
      </w:r>
      <w:r>
        <w:lastRenderedPageBreak/>
        <w:t>свърже, тази услуга се актуализира със съответната информация за хоста. Това улеснява услугата за местоположение при локализиране и комуникация с желания хост.</w:t>
      </w:r>
    </w:p>
    <w:p w14:paraId="5330ED25" w14:textId="77777777" w:rsidR="000115C3" w:rsidRDefault="000115C3" w:rsidP="0090603D">
      <w:pPr>
        <w:pStyle w:val="disbody"/>
        <w:ind w:firstLine="567"/>
      </w:pPr>
      <w:r>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7035ACAC" w14:textId="2BEE45DA" w:rsidR="000115C3" w:rsidRDefault="000115C3" w:rsidP="00C44F02">
      <w:pPr>
        <w:pStyle w:val="disbody"/>
        <w:ind w:firstLine="567"/>
      </w:pPr>
      <w:r>
        <w:t>Висока наличност: Въпреки че се добавя репликация за бази данни и брокери на съобщения, за да се гарантира висока наличност, ние ще насочим основното си внимание към оптимизиране на производителността.</w:t>
      </w:r>
    </w:p>
    <w:p w14:paraId="562E356C" w14:textId="77777777" w:rsidR="000115C3" w:rsidRDefault="000115C3" w:rsidP="0090603D">
      <w:pPr>
        <w:pStyle w:val="disbody"/>
        <w:ind w:firstLine="567"/>
      </w:pPr>
      <w:r>
        <w:t>Ефективност при влизане: Ние се стремим към бързи отговори при влизане на потребителя, особено при въвеждане на неправилно потребителско име. Вместо маршрутизиране през цялата система, ние предлагаме подход в паметта. Първоначално обмисляйки хеш-таблица, осъзнаваме, че е неефективна поради високите разходи за памет за мащабиране. Решението? Филтър за разцвет. Тази пространствено ефективна структура от данни проверява потенциални потребителски имена с минимален отпечатък на паметта. Използването на множество хеш функции намалява шансовете за сблъсък, което прави процеса по-надежден. Bloom Filters обаче могат само да добавят нови потребителски имена, но не и да ги премахват. Това ограничение не е загрижено, тъй като изтриването на потребител е рядко събитие и филтърът Bloom може да бъде преизчислен, когато е необходимо.</w:t>
      </w:r>
    </w:p>
    <w:p w14:paraId="45C462A6" w14:textId="77777777" w:rsidR="000115C3" w:rsidRDefault="000115C3" w:rsidP="0090603D">
      <w:pPr>
        <w:pStyle w:val="disbody"/>
        <w:ind w:firstLine="567"/>
      </w:pPr>
      <w:r>
        <w:t>Бързо съпоставяне: Основно изискване е бързото сдвояване на потребители и водачи, когато е заявено пътуване. Ще се задълбочим в това предизвикателство в следващите дискусии.</w:t>
      </w:r>
    </w:p>
    <w:p w14:paraId="4787AFA8" w14:textId="77777777" w:rsidR="00C44F02" w:rsidRDefault="000115C3" w:rsidP="00C44F02">
      <w:pPr>
        <w:pStyle w:val="disbody"/>
        <w:ind w:firstLine="567"/>
      </w:pPr>
      <w:r>
        <w:t xml:space="preserve">Резюме: Укрепихме мащабируемостта и наличността на системата с помощта на балансиране на натоварването, шардинг и репликация. Въведохме услуга за управление на връзките, за да преодолеем празнината между потребители и хостове. И, най-важното, интегрира Bloom Filter, за да ускори влизането на потребителя, като същевременно минимизира консумацията на ресурси. Следващата стъпка ще се съсредоточи върху оптимизирането на </w:t>
      </w:r>
      <w:r>
        <w:lastRenderedPageBreak/>
        <w:t>процеса на съпоставяне между потребител и драйвер.</w:t>
      </w:r>
    </w:p>
    <w:p w14:paraId="21565E3E" w14:textId="3B6AA9AE" w:rsidR="000115C3" w:rsidRDefault="000115C3" w:rsidP="00C44F02">
      <w:pPr>
        <w:pStyle w:val="disbody"/>
        <w:ind w:firstLine="567"/>
      </w:pPr>
      <w:r>
        <w:t>В последното си изследване ние имахме за цел да разгледаме мащабируемостта, наличността и оптимизирането на нашата услуга за споделяне на превози. Ключовите оптимизации включват намаляване на заявките към базата данни за неправилно въведени потребителски имена чрез филтри за разцвет. Основното предизвикателство остава: ефективното свързване на потребителите с драйверите.</w:t>
      </w:r>
    </w:p>
    <w:p w14:paraId="4AA2E6C3" w14:textId="05FC5666" w:rsidR="000115C3" w:rsidRDefault="000115C3" w:rsidP="00C44F02">
      <w:pPr>
        <w:pStyle w:val="disbody"/>
        <w:ind w:firstLine="567"/>
      </w:pPr>
      <w:r>
        <w:t>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Външната ETA услуга не можа да бъде оптимизирана, тъй като е извън нашия контрол. И все пак методът за определяне на близките драйвери беше в нашата компетентност и беше най-скъпата от изчислителна гледна точка част поради изчисленията с плаваща запетая върху огромен брой драйвери.</w:t>
      </w:r>
    </w:p>
    <w:p w14:paraId="319ED010" w14:textId="3C8B46E5" w:rsidR="000115C3" w:rsidRDefault="000115C3" w:rsidP="00C44F02">
      <w:pPr>
        <w:pStyle w:val="disbody"/>
        <w:ind w:firstLine="567"/>
      </w:pPr>
      <w:r>
        <w:t>За да коригираме това, въведохме техника за местоположение, базирана на клетки. Земната повърхност беше разделена на уникални клетки, всяка идентифицирана с ID. Местоположението на водачите ще бъде картографирано към тези клетки. Когато потребителите поискат превози, само няколко клетки (обикновено 3-4) в близост се запитват за шофьори, което значително ускорява процеса. Освен това внедрихме Geohash, популярен алгоритъм, който разделя Земята на мрежа от 32 правоъгълника, допълнително усъвършенствайки нашия подход. Това позволява ефективно индексиране и заявки без сложни математически изчисления.</w:t>
      </w:r>
    </w:p>
    <w:p w14:paraId="34A0C3E4" w14:textId="77777777" w:rsidR="000115C3" w:rsidRDefault="000115C3" w:rsidP="0090603D">
      <w:pPr>
        <w:pStyle w:val="disbody"/>
        <w:ind w:firstLine="567"/>
      </w:pPr>
      <w:r>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изисквания.</w:t>
      </w:r>
    </w:p>
    <w:p w14:paraId="1687BFA6" w14:textId="77777777" w:rsidR="000115C3" w:rsidRDefault="000115C3" w:rsidP="0090603D">
      <w:pPr>
        <w:pStyle w:val="disbody"/>
        <w:ind w:firstLine="567"/>
      </w:pPr>
    </w:p>
    <w:p w14:paraId="70CFF128" w14:textId="77777777" w:rsidR="000115C3" w:rsidRDefault="000115C3" w:rsidP="0090603D">
      <w:pPr>
        <w:widowControl/>
        <w:spacing w:line="240" w:lineRule="auto"/>
        <w:ind w:firstLine="567"/>
        <w:jc w:val="left"/>
        <w:rPr>
          <w:sz w:val="28"/>
          <w:lang w:val="bg-BG"/>
        </w:rPr>
      </w:pPr>
      <w:r>
        <w:br w:type="page"/>
      </w:r>
    </w:p>
    <w:p w14:paraId="74639206" w14:textId="77777777" w:rsidR="000115C3" w:rsidRDefault="000115C3" w:rsidP="0090603D">
      <w:pPr>
        <w:pStyle w:val="disbody"/>
        <w:ind w:firstLine="567"/>
        <w:rPr>
          <w:rFonts w:asciiTheme="minorHAnsi" w:eastAsia="Arial-BoldMT" w:hAnsiTheme="minorHAnsi" w:cs="Arial-BoldMT"/>
          <w:b/>
          <w:bCs/>
          <w:sz w:val="22"/>
          <w:szCs w:val="22"/>
        </w:rPr>
      </w:pPr>
      <w:r>
        <w:rPr>
          <w:rFonts w:ascii="Arial-BoldMT" w:eastAsia="Arial-BoldMT" w:hAnsi="Calibri" w:cs="Arial-BoldMT" w:hint="eastAsia"/>
          <w:b/>
          <w:bCs/>
          <w:sz w:val="22"/>
          <w:szCs w:val="22"/>
        </w:rPr>
        <w:lastRenderedPageBreak/>
        <w:t>Sequence Diagram and System’s API:</w:t>
      </w:r>
    </w:p>
    <w:p w14:paraId="2AE5F22F" w14:textId="08D1F81A" w:rsidR="000115C3" w:rsidRDefault="000115C3" w:rsidP="0090603D">
      <w:pPr>
        <w:pStyle w:val="disbody"/>
        <w:ind w:firstLine="567"/>
        <w:rPr>
          <w:rFonts w:asciiTheme="minorHAnsi" w:hAnsiTheme="minorHAnsi"/>
        </w:rPr>
      </w:pPr>
      <w:r>
        <w:rPr>
          <w:rFonts w:asciiTheme="minorHAnsi" w:hAnsiTheme="minorHAnsi"/>
          <w:noProof/>
        </w:rPr>
        <w:drawing>
          <wp:inline distT="0" distB="0" distL="0" distR="0" wp14:anchorId="17738037" wp14:editId="0C0EE89D">
            <wp:extent cx="4476750" cy="23508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85019" cy="2355235"/>
                    </a:xfrm>
                    <a:prstGeom prst="rect">
                      <a:avLst/>
                    </a:prstGeom>
                    <a:noFill/>
                    <a:ln>
                      <a:noFill/>
                    </a:ln>
                  </pic:spPr>
                </pic:pic>
              </a:graphicData>
            </a:graphic>
          </wp:inline>
        </w:drawing>
      </w:r>
    </w:p>
    <w:p w14:paraId="5288AE3E" w14:textId="77777777" w:rsidR="000115C3" w:rsidRDefault="000115C3" w:rsidP="0090603D">
      <w:pPr>
        <w:pStyle w:val="disbody"/>
        <w:ind w:firstLine="567"/>
        <w:rPr>
          <w:rFonts w:asciiTheme="minorHAnsi" w:hAnsiTheme="minorHAnsi"/>
          <w:lang w:val="en-US"/>
        </w:rPr>
      </w:pPr>
      <w:r>
        <w:rPr>
          <w:rFonts w:asciiTheme="minorHAnsi" w:hAnsiTheme="minorHAnsi"/>
          <w:lang w:val="en-US"/>
        </w:rPr>
        <w:t>…</w:t>
      </w:r>
    </w:p>
    <w:p w14:paraId="46AB6C45" w14:textId="5509D5E5" w:rsidR="000115C3" w:rsidRPr="00E07EDE" w:rsidRDefault="000115C3" w:rsidP="00E07EDE">
      <w:pPr>
        <w:pStyle w:val="disbody"/>
        <w:ind w:firstLine="567"/>
        <w:rPr>
          <w:rFonts w:asciiTheme="minorHAnsi" w:hAnsiTheme="minorHAnsi"/>
        </w:rPr>
      </w:pPr>
      <w:r>
        <w:rPr>
          <w:rFonts w:asciiTheme="minorHAnsi" w:hAnsiTheme="minorHAnsi"/>
          <w:noProof/>
        </w:rPr>
        <w:drawing>
          <wp:inline distT="0" distB="0" distL="0" distR="0" wp14:anchorId="450A6FCF" wp14:editId="5209979A">
            <wp:extent cx="4238625" cy="2385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1076" cy="2386864"/>
                    </a:xfrm>
                    <a:prstGeom prst="rect">
                      <a:avLst/>
                    </a:prstGeom>
                    <a:noFill/>
                    <a:ln>
                      <a:noFill/>
                    </a:ln>
                  </pic:spPr>
                </pic:pic>
              </a:graphicData>
            </a:graphic>
          </wp:inline>
        </w:drawing>
      </w:r>
    </w:p>
    <w:p w14:paraId="39657DC4" w14:textId="77777777" w:rsidR="000115C3" w:rsidRDefault="000115C3" w:rsidP="0090603D">
      <w:pPr>
        <w:widowControl/>
        <w:spacing w:line="240" w:lineRule="auto"/>
        <w:ind w:firstLine="567"/>
        <w:jc w:val="left"/>
      </w:pPr>
    </w:p>
    <w:p w14:paraId="3B8819C1" w14:textId="0DE6CC3D" w:rsidR="000115C3" w:rsidRDefault="000115C3" w:rsidP="00E07EDE">
      <w:pPr>
        <w:widowControl/>
        <w:spacing w:line="240" w:lineRule="auto"/>
        <w:ind w:firstLine="0"/>
        <w:jc w:val="left"/>
        <w:rPr>
          <w:rFonts w:ascii="Arial-BoldMT" w:eastAsia="Arial-BoldMT" w:hAnsi="Calibri" w:cs="Arial-BoldMT"/>
          <w:b/>
          <w:bCs/>
          <w:sz w:val="22"/>
          <w:szCs w:val="22"/>
        </w:rPr>
      </w:pPr>
      <w:r>
        <w:rPr>
          <w:rFonts w:ascii="Arial-BoldMT" w:eastAsia="Arial-BoldMT" w:hAnsi="Calibri" w:cs="Arial-BoldMT" w:hint="eastAsia"/>
          <w:b/>
          <w:bCs/>
          <w:sz w:val="22"/>
          <w:szCs w:val="22"/>
        </w:rPr>
        <w:t>Final Software Architecture Diagram:</w:t>
      </w:r>
    </w:p>
    <w:p w14:paraId="6F50DA33" w14:textId="77777777" w:rsidR="000115C3" w:rsidRDefault="000115C3" w:rsidP="0090603D">
      <w:pPr>
        <w:widowControl/>
        <w:spacing w:line="240" w:lineRule="auto"/>
        <w:ind w:firstLine="567"/>
        <w:jc w:val="left"/>
        <w:rPr>
          <w:rFonts w:ascii="Arial-BoldMT" w:eastAsia="Arial-BoldMT" w:hAnsi="Calibri" w:cs="Arial-BoldMT"/>
          <w:b/>
          <w:bCs/>
          <w:sz w:val="22"/>
          <w:szCs w:val="22"/>
        </w:rPr>
      </w:pPr>
    </w:p>
    <w:p w14:paraId="0BCFD59C" w14:textId="4CC6DA2F" w:rsidR="000115C3" w:rsidRDefault="000115C3" w:rsidP="0090603D">
      <w:pPr>
        <w:widowControl/>
        <w:spacing w:line="240" w:lineRule="auto"/>
        <w:ind w:firstLine="567"/>
        <w:jc w:val="left"/>
      </w:pPr>
      <w:r>
        <w:rPr>
          <w:noProof/>
        </w:rPr>
        <w:drawing>
          <wp:inline distT="0" distB="0" distL="0" distR="0" wp14:anchorId="3C702A05" wp14:editId="3D188EFD">
            <wp:extent cx="4543425" cy="2550449"/>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5362" cy="2551536"/>
                    </a:xfrm>
                    <a:prstGeom prst="rect">
                      <a:avLst/>
                    </a:prstGeom>
                    <a:noFill/>
                    <a:ln>
                      <a:noFill/>
                    </a:ln>
                  </pic:spPr>
                </pic:pic>
              </a:graphicData>
            </a:graphic>
          </wp:inline>
        </w:drawing>
      </w:r>
    </w:p>
    <w:p w14:paraId="3F42778C" w14:textId="77777777" w:rsidR="000115C3" w:rsidRDefault="000115C3" w:rsidP="0090603D">
      <w:pPr>
        <w:widowControl/>
        <w:spacing w:line="240" w:lineRule="auto"/>
        <w:ind w:firstLine="567"/>
        <w:jc w:val="left"/>
      </w:pPr>
      <w:r>
        <w:t>&gt;&gt;&gt;\</w:t>
      </w:r>
    </w:p>
    <w:p w14:paraId="73F10056" w14:textId="77777777" w:rsidR="000115C3" w:rsidRDefault="000115C3" w:rsidP="0090603D">
      <w:pPr>
        <w:widowControl/>
        <w:spacing w:line="240" w:lineRule="auto"/>
        <w:ind w:firstLine="567"/>
        <w:jc w:val="left"/>
      </w:pPr>
    </w:p>
    <w:p w14:paraId="7CCFF7F3" w14:textId="04E6CA31" w:rsidR="000115C3" w:rsidRDefault="000115C3" w:rsidP="00E07EDE">
      <w:pPr>
        <w:widowControl/>
        <w:spacing w:line="240" w:lineRule="auto"/>
        <w:ind w:firstLine="567"/>
        <w:jc w:val="left"/>
      </w:pPr>
      <w:r>
        <w:rPr>
          <w:noProof/>
        </w:rPr>
        <w:lastRenderedPageBreak/>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10B147F8" w14:textId="3F46DE30" w:rsidR="000115C3" w:rsidRDefault="000115C3" w:rsidP="0090603D">
      <w:pPr>
        <w:widowControl/>
        <w:spacing w:line="240" w:lineRule="auto"/>
        <w:ind w:firstLine="567"/>
        <w:jc w:val="left"/>
        <w:rPr>
          <w:sz w:val="28"/>
          <w:lang w:val="bg-BG"/>
        </w:rPr>
      </w:pPr>
      <w:r>
        <w:rPr>
          <w:noProof/>
          <w:sz w:val="28"/>
        </w:rPr>
        <w:drawing>
          <wp:inline distT="0" distB="0" distL="0" distR="0" wp14:anchorId="0EE4F66E" wp14:editId="2E5B700F">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7C22C125" w14:textId="77777777" w:rsidR="000115C3" w:rsidRDefault="000115C3" w:rsidP="0090603D">
      <w:pPr>
        <w:widowControl/>
        <w:spacing w:line="240" w:lineRule="auto"/>
        <w:ind w:firstLine="567"/>
        <w:jc w:val="left"/>
        <w:rPr>
          <w:sz w:val="28"/>
        </w:rPr>
      </w:pPr>
      <w:r>
        <w:rPr>
          <w:sz w:val="28"/>
        </w:rPr>
        <w:t>Fig.  Target State Solution Architecture Diagram</w:t>
      </w:r>
    </w:p>
    <w:p w14:paraId="5C58904A" w14:textId="77777777" w:rsidR="000115C3" w:rsidRDefault="000115C3" w:rsidP="0090603D">
      <w:pPr>
        <w:widowControl/>
        <w:spacing w:line="240" w:lineRule="auto"/>
        <w:ind w:firstLine="567"/>
        <w:jc w:val="left"/>
        <w:rPr>
          <w:sz w:val="28"/>
        </w:rPr>
      </w:pPr>
    </w:p>
    <w:p w14:paraId="4CA45DCB" w14:textId="77777777" w:rsidR="000115C3" w:rsidRDefault="000115C3" w:rsidP="0090603D">
      <w:pPr>
        <w:widowControl/>
        <w:spacing w:line="240" w:lineRule="auto"/>
        <w:ind w:firstLine="567"/>
        <w:jc w:val="left"/>
        <w:rPr>
          <w:sz w:val="28"/>
        </w:rPr>
      </w:pPr>
      <w:r>
        <w:rPr>
          <w:sz w:val="28"/>
        </w:rPr>
        <w:br w:type="page"/>
      </w:r>
    </w:p>
    <w:p w14:paraId="58AF18B3" w14:textId="2FA8B455" w:rsidR="000115C3" w:rsidRDefault="000115C3" w:rsidP="0090603D">
      <w:pPr>
        <w:widowControl/>
        <w:spacing w:line="240" w:lineRule="auto"/>
        <w:ind w:firstLine="567"/>
        <w:jc w:val="left"/>
        <w:rPr>
          <w:sz w:val="28"/>
        </w:rPr>
      </w:pPr>
      <w:r>
        <w:rPr>
          <w:noProof/>
          <w:sz w:val="28"/>
        </w:rPr>
        <w:lastRenderedPageBreak/>
        <w:drawing>
          <wp:inline distT="0" distB="0" distL="0" distR="0" wp14:anchorId="00CE801B" wp14:editId="36F3B9B3">
            <wp:extent cx="4848225" cy="27813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8225" cy="2781300"/>
                    </a:xfrm>
                    <a:prstGeom prst="rect">
                      <a:avLst/>
                    </a:prstGeom>
                    <a:noFill/>
                    <a:ln>
                      <a:noFill/>
                    </a:ln>
                  </pic:spPr>
                </pic:pic>
              </a:graphicData>
            </a:graphic>
          </wp:inline>
        </w:drawing>
      </w:r>
    </w:p>
    <w:p w14:paraId="505370B4" w14:textId="77777777" w:rsidR="000115C3" w:rsidRDefault="000115C3" w:rsidP="0090603D">
      <w:pPr>
        <w:widowControl/>
        <w:spacing w:line="240" w:lineRule="auto"/>
        <w:ind w:firstLine="567"/>
        <w:jc w:val="left"/>
        <w:rPr>
          <w:sz w:val="28"/>
        </w:rPr>
      </w:pPr>
      <w:r>
        <w:rPr>
          <w:sz w:val="28"/>
        </w:rPr>
        <w:t>Fig. Data Model Diagram</w:t>
      </w:r>
    </w:p>
    <w:p w14:paraId="2C1795E3" w14:textId="77777777" w:rsidR="000115C3" w:rsidRDefault="000115C3" w:rsidP="0090603D">
      <w:pPr>
        <w:widowControl/>
        <w:spacing w:line="240" w:lineRule="auto"/>
        <w:ind w:firstLine="567"/>
        <w:jc w:val="left"/>
        <w:rPr>
          <w:sz w:val="28"/>
        </w:rPr>
      </w:pPr>
    </w:p>
    <w:p w14:paraId="1FDDFFE8" w14:textId="28CF155E" w:rsidR="000115C3" w:rsidRDefault="000115C3" w:rsidP="0090603D">
      <w:pPr>
        <w:widowControl/>
        <w:spacing w:line="240" w:lineRule="auto"/>
        <w:ind w:firstLine="567"/>
        <w:jc w:val="left"/>
        <w:rPr>
          <w:sz w:val="28"/>
        </w:rPr>
      </w:pPr>
      <w:r>
        <w:rPr>
          <w:noProof/>
          <w:sz w:val="28"/>
        </w:rPr>
        <w:drawing>
          <wp:inline distT="0" distB="0" distL="0" distR="0" wp14:anchorId="0D152A62" wp14:editId="7C361AD0">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22AF23FA" w14:textId="77777777" w:rsidR="000115C3" w:rsidRDefault="000115C3" w:rsidP="0090603D">
      <w:pPr>
        <w:widowControl/>
        <w:spacing w:line="240" w:lineRule="auto"/>
        <w:ind w:firstLine="567"/>
        <w:jc w:val="left"/>
        <w:rPr>
          <w:sz w:val="28"/>
        </w:rPr>
      </w:pPr>
    </w:p>
    <w:p w14:paraId="3403E63E" w14:textId="77777777" w:rsidR="000115C3" w:rsidRDefault="000115C3" w:rsidP="0090603D">
      <w:pPr>
        <w:widowControl/>
        <w:spacing w:line="240" w:lineRule="auto"/>
        <w:ind w:firstLine="567"/>
        <w:jc w:val="left"/>
        <w:rPr>
          <w:sz w:val="28"/>
        </w:rPr>
      </w:pPr>
      <w:r>
        <w:rPr>
          <w:sz w:val="28"/>
        </w:rPr>
        <w:t>Data Interaction Sequence Diagram</w:t>
      </w:r>
    </w:p>
    <w:p w14:paraId="0C10DA55" w14:textId="4843C2E8" w:rsidR="000115C3" w:rsidRDefault="000115C3" w:rsidP="00E07EDE">
      <w:pPr>
        <w:widowControl/>
        <w:spacing w:line="240" w:lineRule="auto"/>
        <w:ind w:firstLine="0"/>
        <w:jc w:val="left"/>
        <w:rPr>
          <w:sz w:val="28"/>
        </w:rPr>
      </w:pPr>
    </w:p>
    <w:p w14:paraId="7D94AF77" w14:textId="77777777" w:rsidR="000115C3" w:rsidRDefault="000115C3" w:rsidP="0090603D">
      <w:pPr>
        <w:widowControl/>
        <w:spacing w:line="240" w:lineRule="auto"/>
        <w:ind w:firstLine="567"/>
        <w:jc w:val="left"/>
        <w:rPr>
          <w:sz w:val="28"/>
        </w:rPr>
      </w:pPr>
      <w:r>
        <w:rPr>
          <w:sz w:val="28"/>
        </w:rPr>
        <w:t>Deployment Model (DevOps)</w:t>
      </w:r>
    </w:p>
    <w:p w14:paraId="4C1C5819" w14:textId="36507CA4" w:rsidR="000115C3" w:rsidRDefault="000115C3" w:rsidP="0090603D">
      <w:pPr>
        <w:widowControl/>
        <w:spacing w:line="240" w:lineRule="auto"/>
        <w:ind w:firstLine="567"/>
        <w:jc w:val="left"/>
        <w:rPr>
          <w:sz w:val="28"/>
        </w:rPr>
      </w:pPr>
      <w:r>
        <w:rPr>
          <w:noProof/>
          <w:sz w:val="28"/>
        </w:rPr>
        <w:drawing>
          <wp:inline distT="0" distB="0" distL="0" distR="0" wp14:anchorId="0007A947" wp14:editId="45577C2E">
            <wp:extent cx="4591050" cy="237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34;p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91050" cy="2371090"/>
                    </a:xfrm>
                    <a:prstGeom prst="rect">
                      <a:avLst/>
                    </a:prstGeom>
                    <a:noFill/>
                    <a:ln>
                      <a:noFill/>
                    </a:ln>
                  </pic:spPr>
                </pic:pic>
              </a:graphicData>
            </a:graphic>
          </wp:inline>
        </w:drawing>
      </w:r>
    </w:p>
    <w:p w14:paraId="766C9843" w14:textId="77777777" w:rsidR="000115C3" w:rsidRDefault="000115C3" w:rsidP="0090603D">
      <w:pPr>
        <w:widowControl/>
        <w:spacing w:line="240" w:lineRule="auto"/>
        <w:ind w:firstLine="567"/>
        <w:jc w:val="left"/>
        <w:rPr>
          <w:sz w:val="28"/>
        </w:rPr>
      </w:pPr>
    </w:p>
    <w:p w14:paraId="3F1A32BC" w14:textId="77777777" w:rsidR="000115C3" w:rsidRDefault="000115C3" w:rsidP="0090603D">
      <w:pPr>
        <w:widowControl/>
        <w:spacing w:line="240" w:lineRule="auto"/>
        <w:ind w:firstLine="567"/>
        <w:jc w:val="left"/>
        <w:rPr>
          <w:sz w:val="28"/>
        </w:rPr>
      </w:pPr>
    </w:p>
    <w:p w14:paraId="45FDDD78" w14:textId="77777777" w:rsidR="008B3D5E" w:rsidRDefault="008B3D5E" w:rsidP="00E07EDE">
      <w:pPr>
        <w:pStyle w:val="disbody"/>
        <w:ind w:firstLine="567"/>
      </w:pPr>
      <w:r>
        <w:rPr>
          <w:szCs w:val="28"/>
        </w:rPr>
        <w:t xml:space="preserve">На фигура 2.1 са показани приложенията, които изграждат </w:t>
      </w:r>
      <w:r w:rsidRPr="00D32F20">
        <w:rPr>
          <w:szCs w:val="28"/>
        </w:rPr>
        <w:t>система</w:t>
      </w:r>
      <w:r>
        <w:rPr>
          <w:szCs w:val="28"/>
        </w:rPr>
        <w:t>та</w:t>
      </w:r>
      <w:r w:rsidRPr="00D32F20">
        <w:rPr>
          <w:szCs w:val="28"/>
        </w:rPr>
        <w:t xml:space="preserve"> за управление на поръчките от клиенти</w:t>
      </w:r>
      <w:r>
        <w:rPr>
          <w:szCs w:val="28"/>
        </w:rPr>
        <w:t>.</w:t>
      </w:r>
    </w:p>
    <w:p w14:paraId="37261C09" w14:textId="77777777" w:rsidR="008B3D5E" w:rsidRDefault="008B3D5E" w:rsidP="0090603D">
      <w:pPr>
        <w:pStyle w:val="disbody"/>
        <w:ind w:firstLine="567"/>
      </w:pPr>
      <w:r>
        <w:rPr>
          <w:noProof/>
        </w:rPr>
        <w:drawing>
          <wp:inline distT="0" distB="0" distL="0" distR="0" wp14:anchorId="524E0428" wp14:editId="16024C86">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1460" cy="2850210"/>
                    </a:xfrm>
                    <a:prstGeom prst="rect">
                      <a:avLst/>
                    </a:prstGeom>
                  </pic:spPr>
                </pic:pic>
              </a:graphicData>
            </a:graphic>
          </wp:inline>
        </w:drawing>
      </w:r>
    </w:p>
    <w:p w14:paraId="4C0E5E22" w14:textId="77777777" w:rsidR="008B3D5E" w:rsidRPr="00084B24" w:rsidRDefault="008B3D5E" w:rsidP="0090603D">
      <w:pPr>
        <w:pStyle w:val="disfigtitle"/>
        <w:ind w:left="0" w:right="0" w:firstLine="567"/>
      </w:pPr>
      <w:r w:rsidRPr="00084B24">
        <w:t>Фиг. 2.</w:t>
      </w:r>
      <w:r>
        <w:t>1</w:t>
      </w:r>
      <w:r w:rsidRPr="00084B24">
        <w:t>. Диаграма</w:t>
      </w:r>
      <w:r>
        <w:t xml:space="preserve"> от високо ниво </w:t>
      </w:r>
      <w:r w:rsidRPr="00084B24">
        <w:t xml:space="preserve">на </w:t>
      </w:r>
      <w:r>
        <w:t>главните приложения</w:t>
      </w:r>
      <w:r w:rsidRPr="00084B24">
        <w:t>. (разработка на автора)</w:t>
      </w:r>
    </w:p>
    <w:p w14:paraId="5E3E2886" w14:textId="77777777" w:rsidR="008B3D5E" w:rsidRDefault="008B3D5E" w:rsidP="0090603D">
      <w:pPr>
        <w:pStyle w:val="disbody"/>
        <w:ind w:firstLine="567"/>
      </w:pPr>
      <w:r>
        <w:t>Тази подточка представя важни случаи на употреба, които са критични за бизнеса</w:t>
      </w:r>
      <w:r>
        <w:rPr>
          <w:lang w:val="en-US"/>
        </w:rPr>
        <w:t xml:space="preserve"> </w:t>
      </w:r>
      <w:r>
        <w:t xml:space="preserve">и са част от основния домейн. Използвани са  </w:t>
      </w:r>
      <w:r>
        <w:rPr>
          <w:lang w:val="en-US"/>
        </w:rPr>
        <w:t xml:space="preserve">UML </w:t>
      </w:r>
      <w:r>
        <w:t xml:space="preserve">диаграми на бизнес сценариите. Те </w:t>
      </w:r>
      <w:r w:rsidRPr="0086404E">
        <w:t>идентифицира</w:t>
      </w:r>
      <w:r>
        <w:t>т действия</w:t>
      </w:r>
      <w:r w:rsidRPr="0086404E">
        <w:t>, които очакваме потребителите да направят.</w:t>
      </w:r>
    </w:p>
    <w:p w14:paraId="11A58548" w14:textId="77777777" w:rsidR="008B3D5E" w:rsidRDefault="008B3D5E" w:rsidP="0090603D">
      <w:pPr>
        <w:pStyle w:val="disbody"/>
        <w:ind w:firstLine="567"/>
        <w:rPr>
          <w:szCs w:val="28"/>
        </w:rPr>
      </w:pPr>
      <w:r w:rsidRPr="00D60CB7">
        <w:rPr>
          <w:szCs w:val="28"/>
        </w:rPr>
        <w:t>Най-подходящ за</w:t>
      </w:r>
      <w:r>
        <w:rPr>
          <w:szCs w:val="28"/>
        </w:rPr>
        <w:t xml:space="preserve"> в</w:t>
      </w:r>
      <w:r w:rsidRPr="00D60CB7">
        <w:rPr>
          <w:szCs w:val="28"/>
        </w:rPr>
        <w:t>заимодействие с</w:t>
      </w:r>
      <w:r>
        <w:rPr>
          <w:szCs w:val="28"/>
        </w:rPr>
        <w:t xml:space="preserve"> крайните</w:t>
      </w:r>
      <w:r w:rsidRPr="00D60CB7">
        <w:rPr>
          <w:szCs w:val="28"/>
        </w:rPr>
        <w:t xml:space="preserve"> потребител</w:t>
      </w:r>
      <w:r>
        <w:rPr>
          <w:szCs w:val="28"/>
        </w:rPr>
        <w:t xml:space="preserve">и са мобилните приложения. Важни техни характеристики са, че поддържат функции като </w:t>
      </w:r>
      <w:r w:rsidRPr="00D60CB7">
        <w:rPr>
          <w:szCs w:val="28"/>
        </w:rPr>
        <w:t>местоположение</w:t>
      </w:r>
      <w:r>
        <w:rPr>
          <w:szCs w:val="28"/>
        </w:rPr>
        <w:t>,</w:t>
      </w:r>
      <w:r w:rsidRPr="00D60CB7">
        <w:rPr>
          <w:szCs w:val="28"/>
        </w:rPr>
        <w:t xml:space="preserve"> камера</w:t>
      </w:r>
      <w:r>
        <w:rPr>
          <w:szCs w:val="28"/>
        </w:rPr>
        <w:t xml:space="preserve"> и р</w:t>
      </w:r>
      <w:r w:rsidRPr="00D60CB7">
        <w:rPr>
          <w:szCs w:val="28"/>
        </w:rPr>
        <w:t>аботят с уеб API</w:t>
      </w:r>
      <w:r>
        <w:rPr>
          <w:szCs w:val="28"/>
        </w:rPr>
        <w:t>. Клиентите на фирмата, които се явяват крайните потребители,</w:t>
      </w:r>
      <w:r>
        <w:t xml:space="preserve"> управляват и проследяват поръчките и доставките в реално време с мобилно приложение. Целта му е да помага с планирането</w:t>
      </w:r>
      <w:r>
        <w:rPr>
          <w:lang w:val="en-US"/>
        </w:rPr>
        <w:t xml:space="preserve"> </w:t>
      </w:r>
      <w:r>
        <w:t>и логистиката, да в</w:t>
      </w:r>
      <w:r w:rsidRPr="00366D14">
        <w:t>ъздейств</w:t>
      </w:r>
      <w:r>
        <w:t>а</w:t>
      </w:r>
      <w:r w:rsidRPr="00366D14">
        <w:t xml:space="preserve"> върху крайния резултат с информация и данни</w:t>
      </w:r>
      <w:r>
        <w:t>. Тази</w:t>
      </w:r>
      <w:r>
        <w:rPr>
          <w:lang w:val="en-US"/>
        </w:rPr>
        <w:t xml:space="preserve"> </w:t>
      </w:r>
      <w:r>
        <w:t>и</w:t>
      </w:r>
      <w:r w:rsidRPr="00DB5DD7">
        <w:rPr>
          <w:lang w:val="en-US"/>
        </w:rPr>
        <w:t>нформация</w:t>
      </w:r>
      <w:r>
        <w:t>,</w:t>
      </w:r>
      <w:r w:rsidRPr="00DB5DD7">
        <w:rPr>
          <w:lang w:val="en-US"/>
        </w:rPr>
        <w:t xml:space="preserve"> на смартфона</w:t>
      </w:r>
      <w:r>
        <w:t>,</w:t>
      </w:r>
      <w:r w:rsidRPr="00DB5DD7">
        <w:rPr>
          <w:lang w:val="en-US"/>
        </w:rPr>
        <w:t xml:space="preserve"> </w:t>
      </w:r>
      <w:r>
        <w:t xml:space="preserve">трябва </w:t>
      </w:r>
      <w:r w:rsidRPr="00DB5DD7">
        <w:rPr>
          <w:lang w:val="en-US"/>
        </w:rPr>
        <w:t>винаги</w:t>
      </w:r>
      <w:r>
        <w:t xml:space="preserve"> да е</w:t>
      </w:r>
      <w:r w:rsidRPr="00DB5DD7">
        <w:rPr>
          <w:lang w:val="en-US"/>
        </w:rPr>
        <w:t xml:space="preserve"> актуална, тъй като</w:t>
      </w:r>
      <w:r>
        <w:t xml:space="preserve"> </w:t>
      </w:r>
      <w:r w:rsidRPr="00DB5DD7">
        <w:rPr>
          <w:lang w:val="en-US"/>
        </w:rPr>
        <w:t>текущото</w:t>
      </w:r>
      <w:r>
        <w:t xml:space="preserve"> </w:t>
      </w:r>
      <w:r w:rsidRPr="00DB5DD7">
        <w:rPr>
          <w:lang w:val="en-US"/>
        </w:rPr>
        <w:t>състояние</w:t>
      </w:r>
      <w:r>
        <w:t xml:space="preserve"> на поръчка и</w:t>
      </w:r>
      <w:r w:rsidRPr="00DB5DD7">
        <w:rPr>
          <w:lang w:val="en-US"/>
        </w:rPr>
        <w:t xml:space="preserve"> местоположение</w:t>
      </w:r>
      <w:r>
        <w:t xml:space="preserve"> на доставките</w:t>
      </w:r>
      <w:r w:rsidRPr="00DB5DD7">
        <w:rPr>
          <w:lang w:val="en-US"/>
        </w:rPr>
        <w:t xml:space="preserve"> се проследява на живо.</w:t>
      </w:r>
      <w:r>
        <w:t xml:space="preserve"> Други </w:t>
      </w:r>
      <w:r w:rsidRPr="00DB5DD7">
        <w:rPr>
          <w:lang w:val="en-US"/>
        </w:rPr>
        <w:t>възможност</w:t>
      </w:r>
      <w:r>
        <w:t>и</w:t>
      </w:r>
      <w:r w:rsidRPr="00DB5DD7">
        <w:rPr>
          <w:lang w:val="en-US"/>
        </w:rPr>
        <w:t xml:space="preserve"> </w:t>
      </w:r>
      <w:r>
        <w:t>са</w:t>
      </w:r>
      <w:r w:rsidRPr="00DB5DD7">
        <w:rPr>
          <w:lang w:val="en-US"/>
        </w:rPr>
        <w:t xml:space="preserve"> преглед на история</w:t>
      </w:r>
      <w:r>
        <w:t xml:space="preserve">, създаване на нова, промяна или отказване на </w:t>
      </w:r>
      <w:r>
        <w:rPr>
          <w:b/>
          <w:bCs/>
        </w:rPr>
        <w:t>не активна</w:t>
      </w:r>
      <w:r>
        <w:t xml:space="preserve"> </w:t>
      </w:r>
      <w:r w:rsidRPr="00AB76D2">
        <w:t xml:space="preserve">съществуваща </w:t>
      </w:r>
      <w:r>
        <w:t>поръчка. Приложението може да се разпостранява</w:t>
      </w:r>
      <w:r w:rsidRPr="00DB5DD7">
        <w:rPr>
          <w:lang w:val="en-US"/>
        </w:rPr>
        <w:t xml:space="preserve"> безплатно чрез Google Play </w:t>
      </w:r>
      <w:r w:rsidRPr="00DB5DD7">
        <w:rPr>
          <w:lang w:val="en-US"/>
        </w:rPr>
        <w:lastRenderedPageBreak/>
        <w:t>Store и Apple App Store.</w:t>
      </w:r>
    </w:p>
    <w:p w14:paraId="15F6E484" w14:textId="77777777" w:rsidR="008B3D5E" w:rsidRPr="00EB511D" w:rsidRDefault="008B3D5E" w:rsidP="0090603D">
      <w:pPr>
        <w:pStyle w:val="disbody"/>
        <w:ind w:firstLine="567"/>
        <w:rPr>
          <w:szCs w:val="28"/>
        </w:rPr>
      </w:pPr>
      <w:r>
        <w:rPr>
          <w:szCs w:val="28"/>
        </w:rPr>
        <w:t>Обхватът на мобилното приложение, насочено към крайните клиенти, включва е</w:t>
      </w:r>
      <w:r w:rsidRPr="00FD3A8C">
        <w:rPr>
          <w:szCs w:val="28"/>
        </w:rPr>
        <w:t>кран за вход</w:t>
      </w:r>
      <w:r>
        <w:rPr>
          <w:szCs w:val="28"/>
        </w:rPr>
        <w:t xml:space="preserve">, </w:t>
      </w:r>
      <w:r w:rsidRPr="00FD3A8C">
        <w:rPr>
          <w:szCs w:val="28"/>
        </w:rPr>
        <w:t xml:space="preserve">интерфейс за </w:t>
      </w:r>
      <w:r>
        <w:rPr>
          <w:szCs w:val="28"/>
        </w:rPr>
        <w:t>текущите поръчки и доставки към тях. Също така панел за създаване или промяна на поръчка. Фигура 2.2 представя процесите под формата на диаграма.</w:t>
      </w:r>
    </w:p>
    <w:p w14:paraId="3BA948C3" w14:textId="77777777" w:rsidR="008B3D5E" w:rsidRDefault="008B3D5E" w:rsidP="0090603D">
      <w:pPr>
        <w:ind w:firstLine="567"/>
        <w:rPr>
          <w:szCs w:val="28"/>
          <w:lang w:val="bg-BG"/>
        </w:rPr>
      </w:pPr>
      <w:r>
        <w:rPr>
          <w:noProof/>
          <w:szCs w:val="28"/>
          <w:lang w:val="bg-BG"/>
        </w:rPr>
        <w:drawing>
          <wp:inline distT="0" distB="0" distL="0" distR="0" wp14:anchorId="713E69EC" wp14:editId="02727A40">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2396247A" w14:textId="77777777" w:rsidR="00C44F02" w:rsidRDefault="008B3D5E" w:rsidP="00C44F02">
      <w:pPr>
        <w:pStyle w:val="disfigtitle"/>
        <w:ind w:left="0" w:right="0" w:firstLine="567"/>
      </w:pPr>
      <w:r w:rsidRPr="00084B24">
        <w:t>Фиг. 2.</w:t>
      </w:r>
      <w:r>
        <w:t>2</w:t>
      </w:r>
      <w:r w:rsidRPr="00084B24">
        <w:t>. Диаграма на главен бизнес сценарий (разработка на автора)</w:t>
      </w:r>
    </w:p>
    <w:p w14:paraId="1B5889AA" w14:textId="2D369F9D" w:rsidR="008B3D5E" w:rsidRPr="00C44F02" w:rsidRDefault="008B3D5E" w:rsidP="00C44F02">
      <w:pPr>
        <w:pStyle w:val="disfigtitle"/>
        <w:spacing w:line="360" w:lineRule="auto"/>
        <w:ind w:left="0" w:right="0" w:firstLine="567"/>
        <w:jc w:val="both"/>
        <w:rPr>
          <w:i w:val="0"/>
          <w:iCs/>
        </w:rPr>
      </w:pPr>
      <w:r w:rsidRPr="00C44F02">
        <w:rPr>
          <w:i w:val="0"/>
          <w:iCs/>
        </w:rPr>
        <w:t>Уеб порталът е софтуер</w:t>
      </w:r>
      <w:r w:rsidRPr="00C44F02">
        <w:rPr>
          <w:i w:val="0"/>
          <w:iCs/>
          <w:lang w:val="en-US"/>
        </w:rPr>
        <w:t>,</w:t>
      </w:r>
      <w:r w:rsidRPr="00C44F02">
        <w:rPr>
          <w:i w:val="0"/>
          <w:iCs/>
        </w:rPr>
        <w:t xml:space="preserve">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2EA6032B" w14:textId="77777777" w:rsidR="008B3D5E" w:rsidRPr="00A36EB9" w:rsidRDefault="008B3D5E" w:rsidP="0090603D">
      <w:pPr>
        <w:pStyle w:val="disbody"/>
        <w:ind w:firstLine="567"/>
      </w:pPr>
      <w:r w:rsidRPr="00A36EB9">
        <w:t>Обхват на уеб портала включва балансиране на работното натоварване</w:t>
      </w:r>
      <w:r>
        <w:t xml:space="preserve"> </w:t>
      </w:r>
      <w:r w:rsidRPr="00A36EB9">
        <w:t>на превозните средства</w:t>
      </w:r>
      <w:r>
        <w:t>,</w:t>
      </w:r>
      <w:r w:rsidRPr="00A36EB9">
        <w:t xml:space="preserve"> </w:t>
      </w:r>
      <w:r>
        <w:t>п</w:t>
      </w:r>
      <w:r w:rsidRPr="00A36EB9">
        <w:t>озволява проследяване и</w:t>
      </w:r>
      <w:r>
        <w:t xml:space="preserve"> коригиране, както на поръчките, така и</w:t>
      </w:r>
      <w:r w:rsidRPr="00A36EB9">
        <w:t xml:space="preserve"> на доставките</w:t>
      </w:r>
      <w:r>
        <w:t>, о</w:t>
      </w:r>
      <w:r w:rsidRPr="00A36EB9">
        <w:t xml:space="preserve">сигурява </w:t>
      </w:r>
      <w:r w:rsidRPr="00094964">
        <w:t xml:space="preserve">предварително зададени </w:t>
      </w:r>
      <w:r w:rsidRPr="00A36EB9">
        <w:t>решения</w:t>
      </w:r>
      <w:r>
        <w:t>, на база на които диспечерите могат да к</w:t>
      </w:r>
      <w:r w:rsidRPr="00A36EB9">
        <w:t>оригира</w:t>
      </w:r>
      <w:r>
        <w:t>т и к</w:t>
      </w:r>
      <w:r w:rsidRPr="00A36EB9">
        <w:t>онтролира</w:t>
      </w:r>
      <w:r>
        <w:t>т</w:t>
      </w:r>
      <w:r w:rsidRPr="00A36EB9">
        <w:t xml:space="preserve"> броя на </w:t>
      </w:r>
      <w:r>
        <w:t>доставките. Диспечерите имат възможност да п</w:t>
      </w:r>
      <w:r w:rsidRPr="00A36EB9">
        <w:t>оправ</w:t>
      </w:r>
      <w:r>
        <w:t>ят</w:t>
      </w:r>
      <w:r w:rsidRPr="00A36EB9">
        <w:t xml:space="preserve"> грешни данни</w:t>
      </w:r>
      <w:r>
        <w:t xml:space="preserve">, като </w:t>
      </w:r>
      <w:r>
        <w:lastRenderedPageBreak/>
        <w:t>г</w:t>
      </w:r>
      <w:r w:rsidRPr="00A36EB9">
        <w:t>овор</w:t>
      </w:r>
      <w:r>
        <w:t>ят</w:t>
      </w:r>
      <w:r w:rsidRPr="00A36EB9">
        <w:t xml:space="preserve"> с клиентите</w:t>
      </w:r>
      <w:r>
        <w:t xml:space="preserve"> или </w:t>
      </w:r>
      <w:r w:rsidRPr="000B0170">
        <w:t>шофьор</w:t>
      </w:r>
      <w:r>
        <w:t>ите. Същевременно всички промени се отразяват в мобилното приложение.</w:t>
      </w:r>
    </w:p>
    <w:p w14:paraId="31D45C3E" w14:textId="77777777" w:rsidR="008B3D5E" w:rsidRDefault="008B3D5E" w:rsidP="0090603D">
      <w:pPr>
        <w:pStyle w:val="disbody"/>
        <w:ind w:firstLine="567"/>
      </w:pPr>
      <w:r>
        <w:rPr>
          <w:noProof/>
        </w:rPr>
        <w:drawing>
          <wp:inline distT="0" distB="0" distL="0" distR="0" wp14:anchorId="7CC891EF" wp14:editId="35936FDE">
            <wp:extent cx="3343047" cy="234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4693" cy="2388700"/>
                    </a:xfrm>
                    <a:prstGeom prst="rect">
                      <a:avLst/>
                    </a:prstGeom>
                    <a:noFill/>
                    <a:ln>
                      <a:noFill/>
                    </a:ln>
                  </pic:spPr>
                </pic:pic>
              </a:graphicData>
            </a:graphic>
          </wp:inline>
        </w:drawing>
      </w:r>
    </w:p>
    <w:p w14:paraId="0E52EDB1" w14:textId="77777777" w:rsidR="00C44F02" w:rsidRDefault="008B3D5E" w:rsidP="00C44F02">
      <w:pPr>
        <w:pStyle w:val="disfigtitle"/>
        <w:ind w:left="0" w:right="0" w:firstLine="567"/>
      </w:pPr>
      <w:r w:rsidRPr="00084B24">
        <w:t>Фиг. 2.</w:t>
      </w:r>
      <w:r>
        <w:rPr>
          <w:lang w:val="en-US"/>
        </w:rPr>
        <w:t>2</w:t>
      </w:r>
      <w:r w:rsidRPr="00084B24">
        <w:t>. Диаграма на главен бизнес сценарий (разработка на автора)</w:t>
      </w:r>
    </w:p>
    <w:p w14:paraId="457CA499" w14:textId="44F88D56" w:rsidR="008B3D5E" w:rsidRDefault="008B3D5E" w:rsidP="00C44F02">
      <w:pPr>
        <w:pStyle w:val="disfigtitle"/>
        <w:spacing w:line="360" w:lineRule="auto"/>
        <w:ind w:left="0" w:right="0" w:firstLine="567"/>
        <w:jc w:val="both"/>
      </w:pPr>
      <w:r>
        <w:t xml:space="preserve">Уеб портала </w:t>
      </w:r>
      <w:r w:rsidRPr="00D01BC9">
        <w:t>прилага усъвършенствани техники</w:t>
      </w:r>
      <w:r>
        <w:t xml:space="preserve"> като: о</w:t>
      </w:r>
      <w:r w:rsidRPr="00D01BC9">
        <w:t>птимизация в реално време</w:t>
      </w:r>
      <w:r>
        <w:t>,</w:t>
      </w:r>
      <w:r w:rsidRPr="00D01BC9">
        <w:t xml:space="preserve"> </w:t>
      </w:r>
      <w:r>
        <w:t>о</w:t>
      </w:r>
      <w:r w:rsidRPr="00D01BC9">
        <w:t>птимизация за оценка на поръчки</w:t>
      </w:r>
      <w:r>
        <w:t>,</w:t>
      </w:r>
      <w:r w:rsidRPr="00D01BC9">
        <w:t xml:space="preserve"> </w:t>
      </w:r>
      <w:r>
        <w:t>о</w:t>
      </w:r>
      <w:r w:rsidRPr="00D01BC9">
        <w:t>птимизация на предварителното планиране</w:t>
      </w:r>
      <w:r>
        <w:t>, които</w:t>
      </w:r>
      <w:r w:rsidRPr="00D01BC9">
        <w:t xml:space="preserve"> се извършва</w:t>
      </w:r>
      <w:r>
        <w:t>т п</w:t>
      </w:r>
      <w:r w:rsidRPr="00D01BC9">
        <w:t>остоянно във фонов режим</w:t>
      </w:r>
      <w:r>
        <w:t xml:space="preserve">. </w:t>
      </w:r>
      <w:r w:rsidRPr="007F155A">
        <w:t>Входни</w:t>
      </w:r>
      <w:r>
        <w:t xml:space="preserve">те </w:t>
      </w:r>
      <w:r w:rsidRPr="007F155A">
        <w:t>данни</w:t>
      </w:r>
      <w:r>
        <w:t>, идващи от ЕРП, са записите за з</w:t>
      </w:r>
      <w:r w:rsidRPr="007F155A">
        <w:t>авод</w:t>
      </w:r>
      <w:r>
        <w:t>, к</w:t>
      </w:r>
      <w:r w:rsidRPr="007F155A">
        <w:t>лиентски местоположения</w:t>
      </w:r>
      <w:r>
        <w:t>, превозни средства</w:t>
      </w:r>
      <w:r w:rsidRPr="007F155A">
        <w:t>, техните свойства и статус</w:t>
      </w:r>
      <w:r>
        <w:t>и, п</w:t>
      </w:r>
      <w:r w:rsidRPr="007F155A">
        <w:t>оръчки</w:t>
      </w:r>
      <w:r>
        <w:t>, п</w:t>
      </w:r>
      <w:r w:rsidRPr="007F155A">
        <w:t>араметри на оптимизатора</w:t>
      </w:r>
      <w:r>
        <w:t xml:space="preserve"> и други.</w:t>
      </w:r>
    </w:p>
    <w:p w14:paraId="59C35713" w14:textId="77777777" w:rsidR="008B3D5E" w:rsidRPr="008A167C" w:rsidRDefault="008B3D5E" w:rsidP="00C44F02">
      <w:pPr>
        <w:pStyle w:val="disbody"/>
        <w:ind w:firstLine="567"/>
        <w:rPr>
          <w:lang w:val="en-US"/>
        </w:rPr>
      </w:pPr>
      <w:r>
        <w:rPr>
          <w:lang w:val="en-US"/>
        </w:rPr>
        <w:t>….</w:t>
      </w:r>
    </w:p>
    <w:p w14:paraId="35F05768" w14:textId="77777777" w:rsidR="008B3D5E" w:rsidRDefault="008B3D5E" w:rsidP="0090603D">
      <w:pPr>
        <w:pStyle w:val="disbody"/>
        <w:ind w:firstLine="567"/>
      </w:pPr>
      <w:r>
        <w:t xml:space="preserve">Следна фигура представя </w:t>
      </w:r>
      <w:r w:rsidRPr="00AD6F9A">
        <w:t>правила за приемане на поръчки</w:t>
      </w:r>
      <w:r>
        <w:t>:</w:t>
      </w:r>
    </w:p>
    <w:p w14:paraId="60561303" w14:textId="77777777" w:rsidR="008B3D5E" w:rsidRDefault="008B3D5E" w:rsidP="0090603D">
      <w:pPr>
        <w:pStyle w:val="disbody"/>
        <w:ind w:firstLine="567"/>
      </w:pPr>
    </w:p>
    <w:p w14:paraId="612438F3" w14:textId="77777777" w:rsidR="008B3D5E" w:rsidRDefault="008B3D5E" w:rsidP="0090603D">
      <w:pPr>
        <w:pStyle w:val="disbody"/>
        <w:ind w:firstLine="567"/>
      </w:pPr>
      <w:r>
        <w:rPr>
          <w:noProof/>
        </w:rPr>
        <w:drawing>
          <wp:inline distT="0" distB="0" distL="0" distR="0" wp14:anchorId="743773BC" wp14:editId="0E5FD635">
            <wp:extent cx="4990476" cy="2733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0476" cy="2733333"/>
                    </a:xfrm>
                    <a:prstGeom prst="rect">
                      <a:avLst/>
                    </a:prstGeom>
                  </pic:spPr>
                </pic:pic>
              </a:graphicData>
            </a:graphic>
          </wp:inline>
        </w:drawing>
      </w:r>
    </w:p>
    <w:p w14:paraId="45A99A78" w14:textId="77777777" w:rsidR="008B3D5E" w:rsidRDefault="008B3D5E" w:rsidP="0090603D">
      <w:pPr>
        <w:pStyle w:val="disbody"/>
        <w:ind w:firstLine="567"/>
      </w:pPr>
      <w:r>
        <w:rPr>
          <w:noProof/>
        </w:rPr>
        <w:lastRenderedPageBreak/>
        <w:drawing>
          <wp:inline distT="0" distB="0" distL="0" distR="0" wp14:anchorId="0DA959BE" wp14:editId="34E48120">
            <wp:extent cx="5085714" cy="2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5714" cy="2095238"/>
                    </a:xfrm>
                    <a:prstGeom prst="rect">
                      <a:avLst/>
                    </a:prstGeom>
                  </pic:spPr>
                </pic:pic>
              </a:graphicData>
            </a:graphic>
          </wp:inline>
        </w:drawing>
      </w:r>
    </w:p>
    <w:p w14:paraId="436002FD" w14:textId="77777777" w:rsidR="00415A03" w:rsidRDefault="008B3D5E" w:rsidP="00415A03">
      <w:pPr>
        <w:pStyle w:val="disfigtitle"/>
        <w:ind w:left="0" w:right="0" w:firstLine="567"/>
      </w:pPr>
      <w:r w:rsidRPr="00084B24">
        <w:t>Фиг. 2.</w:t>
      </w:r>
      <w:r>
        <w:t>3</w:t>
      </w:r>
      <w:r w:rsidRPr="00084B24">
        <w:t xml:space="preserve">. </w:t>
      </w:r>
      <w:r>
        <w:t>П</w:t>
      </w:r>
      <w:r w:rsidRPr="00641A90">
        <w:t xml:space="preserve">равила за приемане на поръчки </w:t>
      </w:r>
      <w:r w:rsidRPr="00084B24">
        <w:t>(разработка на автора)</w:t>
      </w:r>
    </w:p>
    <w:p w14:paraId="009FD3BB" w14:textId="2E273CF2" w:rsidR="008B3D5E" w:rsidRPr="00415A03" w:rsidRDefault="008B3D5E" w:rsidP="00415A03">
      <w:pPr>
        <w:pStyle w:val="disfigtitle"/>
        <w:spacing w:line="360" w:lineRule="auto"/>
        <w:ind w:left="0" w:right="0" w:firstLine="567"/>
        <w:jc w:val="both"/>
        <w:rPr>
          <w:i w:val="0"/>
          <w:iCs/>
        </w:rPr>
      </w:pPr>
      <w:r w:rsidRPr="00415A03">
        <w:rPr>
          <w:i w:val="0"/>
          <w:iCs/>
        </w:rPr>
        <w:t>Уеб портала поддържа д</w:t>
      </w:r>
      <w:r w:rsidRPr="00415A03">
        <w:rPr>
          <w:i w:val="0"/>
          <w:iCs/>
          <w:lang w:val="en-US"/>
        </w:rPr>
        <w:t xml:space="preserve">оклад за </w:t>
      </w:r>
      <w:r w:rsidRPr="00415A03">
        <w:rPr>
          <w:i w:val="0"/>
          <w:iCs/>
          <w:color w:val="FF0000"/>
          <w:lang w:val="en-US"/>
        </w:rPr>
        <w:t>късно зареждане</w:t>
      </w:r>
      <w:r w:rsidR="00415A03" w:rsidRPr="00415A03">
        <w:rPr>
          <w:i w:val="0"/>
          <w:iCs/>
        </w:rPr>
        <w:t xml:space="preserve">. </w:t>
      </w:r>
      <w:r w:rsidRPr="00415A03">
        <w:rPr>
          <w:i w:val="0"/>
          <w:iCs/>
        </w:rPr>
        <w:t xml:space="preserve">Той служи като </w:t>
      </w:r>
      <w:r w:rsidRPr="00415A03">
        <w:rPr>
          <w:i w:val="0"/>
          <w:iCs/>
          <w:lang w:val="en-US"/>
        </w:rPr>
        <w:t xml:space="preserve">обратна връзка </w:t>
      </w:r>
      <w:r w:rsidRPr="00415A03">
        <w:rPr>
          <w:i w:val="0"/>
          <w:iCs/>
        </w:rPr>
        <w:t xml:space="preserve">към диспетерите. В случай, че </w:t>
      </w:r>
      <w:r w:rsidRPr="00415A03">
        <w:rPr>
          <w:i w:val="0"/>
          <w:iCs/>
          <w:lang w:val="en-US"/>
        </w:rPr>
        <w:t>клиентските поръчки закъснеят, клиентите могат да бъдат извикани проактивно</w:t>
      </w:r>
      <w:r w:rsidRPr="00415A03">
        <w:rPr>
          <w:i w:val="0"/>
          <w:iCs/>
        </w:rPr>
        <w:t xml:space="preserve">. </w:t>
      </w:r>
      <w:r w:rsidRPr="00415A03">
        <w:rPr>
          <w:i w:val="0"/>
          <w:iCs/>
          <w:lang w:val="en-US"/>
        </w:rPr>
        <w:t>Цел</w:t>
      </w:r>
      <w:r w:rsidRPr="00415A03">
        <w:rPr>
          <w:i w:val="0"/>
          <w:iCs/>
        </w:rPr>
        <w:t>та е</w:t>
      </w:r>
      <w:r w:rsidRPr="00415A03">
        <w:rPr>
          <w:i w:val="0"/>
          <w:iCs/>
          <w:lang w:val="en-US"/>
        </w:rPr>
        <w:t xml:space="preserve"> </w:t>
      </w:r>
      <w:r w:rsidRPr="00415A03">
        <w:rPr>
          <w:i w:val="0"/>
          <w:iCs/>
        </w:rPr>
        <w:t>а</w:t>
      </w:r>
      <w:r w:rsidRPr="00415A03">
        <w:rPr>
          <w:i w:val="0"/>
          <w:iCs/>
          <w:lang w:val="en-US"/>
        </w:rPr>
        <w:t xml:space="preserve">ко все пак </w:t>
      </w:r>
      <w:r w:rsidRPr="00415A03">
        <w:rPr>
          <w:i w:val="0"/>
          <w:iCs/>
        </w:rPr>
        <w:t xml:space="preserve">има </w:t>
      </w:r>
      <w:r w:rsidRPr="00415A03">
        <w:rPr>
          <w:i w:val="0"/>
          <w:iCs/>
          <w:lang w:val="en-US"/>
        </w:rPr>
        <w:t>закъсне</w:t>
      </w:r>
      <w:r w:rsidRPr="00415A03">
        <w:rPr>
          <w:i w:val="0"/>
          <w:iCs/>
        </w:rPr>
        <w:t>ние</w:t>
      </w:r>
      <w:r w:rsidRPr="00415A03">
        <w:rPr>
          <w:i w:val="0"/>
          <w:iCs/>
          <w:lang w:val="en-US"/>
        </w:rPr>
        <w:t>, по-добре е да клиент</w:t>
      </w:r>
      <w:r w:rsidRPr="00415A03">
        <w:rPr>
          <w:i w:val="0"/>
          <w:iCs/>
        </w:rPr>
        <w:t>ите да бъдат уведомени</w:t>
      </w:r>
      <w:r w:rsidRPr="00415A03">
        <w:rPr>
          <w:i w:val="0"/>
          <w:iCs/>
          <w:lang w:val="en-US"/>
        </w:rPr>
        <w:t xml:space="preserve"> предварително</w:t>
      </w:r>
      <w:r w:rsidRPr="00415A03">
        <w:rPr>
          <w:i w:val="0"/>
          <w:iCs/>
        </w:rPr>
        <w:t>.</w:t>
      </w:r>
    </w:p>
    <w:p w14:paraId="643A90C8" w14:textId="77777777" w:rsidR="00E07EDE" w:rsidRDefault="008B3D5E" w:rsidP="00E07EDE">
      <w:pPr>
        <w:pStyle w:val="disbody"/>
        <w:ind w:firstLine="567"/>
      </w:pPr>
      <w:r>
        <w:t>Уеб портала</w:t>
      </w:r>
      <w:r w:rsidRPr="00946E51">
        <w:rPr>
          <w:lang w:val="en-US"/>
        </w:rPr>
        <w:t xml:space="preserve"> предоставя ежедневно експортиране на пробег</w:t>
      </w:r>
      <w:r>
        <w:t>а</w:t>
      </w:r>
      <w:r w:rsidRPr="00946E51">
        <w:rPr>
          <w:lang w:val="en-US"/>
        </w:rPr>
        <w:t xml:space="preserve"> на всеки камион</w:t>
      </w:r>
      <w:r>
        <w:t>,</w:t>
      </w:r>
      <w:r w:rsidRPr="00946E51">
        <w:rPr>
          <w:lang w:val="en-US"/>
        </w:rPr>
        <w:t xml:space="preserve"> въз основа на отчет </w:t>
      </w:r>
      <w:r>
        <w:t>от</w:t>
      </w:r>
      <w:r w:rsidRPr="00946E51">
        <w:rPr>
          <w:lang w:val="en-US"/>
        </w:rPr>
        <w:t xml:space="preserve"> база</w:t>
      </w:r>
      <w:r>
        <w:t>та</w:t>
      </w:r>
      <w:r w:rsidRPr="00946E51">
        <w:rPr>
          <w:lang w:val="en-US"/>
        </w:rPr>
        <w:t xml:space="preserve"> данни</w:t>
      </w:r>
      <w:r>
        <w:t>.</w:t>
      </w:r>
      <w:r w:rsidRPr="00946E51">
        <w:rPr>
          <w:lang w:val="en-US"/>
        </w:rPr>
        <w:t xml:space="preserve"> Автоматизиран интерфейс е проектиран и внедрен, за да замени ръчното извличане на данни</w:t>
      </w:r>
      <w:r>
        <w:t>.</w:t>
      </w:r>
      <w:r w:rsidRPr="00946E51">
        <w:rPr>
          <w:lang w:val="en-US"/>
        </w:rPr>
        <w:t xml:space="preserve"> </w:t>
      </w:r>
      <w:r>
        <w:t>ЕРП</w:t>
      </w:r>
      <w:r w:rsidRPr="00946E51">
        <w:rPr>
          <w:lang w:val="en-US"/>
        </w:rPr>
        <w:t xml:space="preserve"> предоставя нов функционален модул за получаване на данни за пробега чрез RFC.</w:t>
      </w:r>
      <w:r>
        <w:t xml:space="preserve"> </w:t>
      </w:r>
      <w:r w:rsidRPr="006E0A87">
        <w:rPr>
          <w:lang w:val="en-US"/>
        </w:rPr>
        <w:t>Веднага след като камион приключи смяната си, всички изминати натоварени и разтоварени маршрути</w:t>
      </w:r>
      <w:r>
        <w:t>,</w:t>
      </w:r>
      <w:r w:rsidRPr="006E0A87">
        <w:rPr>
          <w:lang w:val="en-US"/>
        </w:rPr>
        <w:t xml:space="preserve"> запис</w:t>
      </w:r>
      <w:r>
        <w:t>ани</w:t>
      </w:r>
      <w:r w:rsidRPr="006E0A87">
        <w:rPr>
          <w:lang w:val="en-US"/>
        </w:rPr>
        <w:t xml:space="preserve"> в база данни </w:t>
      </w:r>
      <w:r>
        <w:t>се</w:t>
      </w:r>
      <w:r w:rsidRPr="006E0A87">
        <w:rPr>
          <w:lang w:val="en-US"/>
        </w:rPr>
        <w:t xml:space="preserve"> експортира</w:t>
      </w:r>
      <w:r>
        <w:t xml:space="preserve"> със специален идентификатор</w:t>
      </w:r>
      <w:r w:rsidRPr="006E0A87">
        <w:rPr>
          <w:lang w:val="en-US"/>
        </w:rPr>
        <w:t xml:space="preserve"> към </w:t>
      </w:r>
      <w:r>
        <w:t xml:space="preserve">ЕРП. </w:t>
      </w:r>
      <w:r w:rsidRPr="006E0A87">
        <w:rPr>
          <w:lang w:val="en-US"/>
        </w:rPr>
        <w:t xml:space="preserve">Ако това експортиране </w:t>
      </w:r>
      <w:r>
        <w:t>бива</w:t>
      </w:r>
      <w:r w:rsidRPr="006E0A87">
        <w:rPr>
          <w:lang w:val="en-US"/>
        </w:rPr>
        <w:t xml:space="preserve"> неуспешно, съобщение, съдържащо </w:t>
      </w:r>
      <w:r>
        <w:t>идентификатора</w:t>
      </w:r>
      <w:r w:rsidRPr="006E0A87">
        <w:rPr>
          <w:lang w:val="en-US"/>
        </w:rPr>
        <w:t xml:space="preserve">, </w:t>
      </w:r>
      <w:r>
        <w:t xml:space="preserve">се появява </w:t>
      </w:r>
      <w:r w:rsidRPr="006E0A87">
        <w:rPr>
          <w:lang w:val="en-US"/>
        </w:rPr>
        <w:t>в полето за съобщения</w:t>
      </w:r>
      <w:r>
        <w:t>.</w:t>
      </w:r>
      <w:bookmarkStart w:id="42" w:name="_Toc112392433"/>
      <w:bookmarkStart w:id="43" w:name="_Toc139783668"/>
    </w:p>
    <w:p w14:paraId="53679DD2" w14:textId="7A0D1DBB" w:rsidR="008B3D5E" w:rsidRPr="00E07EDE" w:rsidRDefault="008B3D5E" w:rsidP="00E07EDE">
      <w:pPr>
        <w:pStyle w:val="disbody"/>
        <w:ind w:firstLine="567"/>
        <w:rPr>
          <w:b/>
          <w:bCs/>
        </w:rPr>
      </w:pPr>
      <w:r w:rsidRPr="00E07EDE">
        <w:rPr>
          <w:b/>
          <w:bCs/>
        </w:rPr>
        <w:t xml:space="preserve">2.2. </w:t>
      </w:r>
      <w:bookmarkEnd w:id="42"/>
      <w:r w:rsidRPr="00E07EDE">
        <w:rPr>
          <w:b/>
          <w:bCs/>
        </w:rPr>
        <w:t>Концептуален модел на системата</w:t>
      </w:r>
      <w:bookmarkEnd w:id="43"/>
    </w:p>
    <w:p w14:paraId="491E51C3" w14:textId="77777777" w:rsidR="008B3D5E" w:rsidRDefault="008B3D5E" w:rsidP="0090603D">
      <w:pPr>
        <w:pStyle w:val="disbody"/>
        <w:ind w:firstLine="567"/>
      </w:pPr>
      <w:r w:rsidRPr="00BE3A58">
        <w:rPr>
          <w:lang w:val="en-US"/>
        </w:rPr>
        <w:t xml:space="preserve">Концептуалните модели са абстрактни представяния за това как трябва да </w:t>
      </w:r>
      <w:r>
        <w:t>протича изпълнението на задачите. Те п</w:t>
      </w:r>
      <w:r w:rsidRPr="001A57F6">
        <w:t>редставя</w:t>
      </w:r>
      <w:r>
        <w:t xml:space="preserve">т </w:t>
      </w:r>
      <w:r w:rsidRPr="001A57F6">
        <w:t>визуално концепция или операция.</w:t>
      </w:r>
      <w:r w:rsidRPr="00084B24">
        <w:t xml:space="preserve"> </w:t>
      </w:r>
      <w:r>
        <w:t>З</w:t>
      </w:r>
      <w:r w:rsidRPr="000B5A5E">
        <w:t>а визуализиране</w:t>
      </w:r>
      <w:r>
        <w:t xml:space="preserve"> и</w:t>
      </w:r>
      <w:r w:rsidRPr="000B5A5E">
        <w:t xml:space="preserve"> конструиране на</w:t>
      </w:r>
      <w:r>
        <w:t xml:space="preserve"> </w:t>
      </w:r>
      <w:r w:rsidRPr="000B5A5E">
        <w:t>елементите</w:t>
      </w:r>
      <w:r>
        <w:t xml:space="preserve"> е използван у</w:t>
      </w:r>
      <w:r w:rsidRPr="000B5A5E">
        <w:t>нифицираният език за моделиране (Unified Modeling Language)</w:t>
      </w:r>
      <w:r>
        <w:rPr>
          <w:lang w:val="en-US"/>
        </w:rPr>
        <w:t>.</w:t>
      </w:r>
    </w:p>
    <w:p w14:paraId="2B3382D4" w14:textId="77777777" w:rsidR="008B3D5E" w:rsidRPr="00084B24" w:rsidRDefault="008B3D5E" w:rsidP="0090603D">
      <w:pPr>
        <w:pStyle w:val="Heading3"/>
        <w:ind w:firstLine="567"/>
        <w:rPr>
          <w:lang w:val="bg-BG"/>
        </w:rPr>
      </w:pPr>
      <w:bookmarkStart w:id="44" w:name="_Toc112392434"/>
      <w:bookmarkStart w:id="45" w:name="_Toc139783669"/>
      <w:bookmarkStart w:id="46" w:name="_Toc144645037"/>
      <w:r w:rsidRPr="00084B24">
        <w:rPr>
          <w:lang w:val="bg-BG"/>
        </w:rPr>
        <w:t xml:space="preserve">2.2.1. </w:t>
      </w:r>
      <w:bookmarkEnd w:id="44"/>
      <w:r w:rsidRPr="00D92A93">
        <w:rPr>
          <w:lang w:val="bg-BG"/>
        </w:rPr>
        <w:t>Поведенчески диаграми</w:t>
      </w:r>
      <w:bookmarkEnd w:id="45"/>
      <w:bookmarkEnd w:id="46"/>
    </w:p>
    <w:p w14:paraId="722EC273" w14:textId="77777777" w:rsidR="008B3D5E" w:rsidRPr="00795D02" w:rsidRDefault="008B3D5E" w:rsidP="0090603D">
      <w:pPr>
        <w:pStyle w:val="disbody"/>
        <w:ind w:firstLine="567"/>
        <w:rPr>
          <w:lang w:val="en-US"/>
        </w:rPr>
      </w:pPr>
      <w:r w:rsidRPr="00D92A93">
        <w:t>Поведенческите диаграми идентифицират как различните елементи взаимодействат помежду си</w:t>
      </w:r>
      <w:r w:rsidRPr="00084B24">
        <w:t>.</w:t>
      </w:r>
    </w:p>
    <w:p w14:paraId="06E6A1E7" w14:textId="77777777" w:rsidR="008B3D5E" w:rsidRDefault="008B3D5E" w:rsidP="0090603D">
      <w:pPr>
        <w:pStyle w:val="Heading4"/>
        <w:ind w:firstLine="567"/>
      </w:pPr>
      <w:r>
        <w:rPr>
          <w:lang w:val="bg-BG"/>
        </w:rPr>
        <w:lastRenderedPageBreak/>
        <w:t xml:space="preserve">2.2.1.1 </w:t>
      </w:r>
      <w:r w:rsidRPr="009D7A73">
        <w:t>Диаграм</w:t>
      </w:r>
      <w:r>
        <w:rPr>
          <w:lang w:val="bg-BG"/>
        </w:rPr>
        <w:t>и</w:t>
      </w:r>
      <w:r w:rsidRPr="009D7A73">
        <w:t xml:space="preserve"> </w:t>
      </w:r>
      <w:r>
        <w:rPr>
          <w:lang w:val="bg-BG"/>
        </w:rPr>
        <w:t>з</w:t>
      </w:r>
      <w:r w:rsidRPr="009D7A73">
        <w:t xml:space="preserve">а </w:t>
      </w:r>
      <w:r w:rsidRPr="00795D02">
        <w:t>активност</w:t>
      </w:r>
      <w:r>
        <w:rPr>
          <w:lang w:val="bg-BG"/>
        </w:rPr>
        <w:t xml:space="preserve"> </w:t>
      </w:r>
      <w:r w:rsidRPr="009D7A73">
        <w:t>UML</w:t>
      </w:r>
    </w:p>
    <w:p w14:paraId="58DDD297" w14:textId="77777777" w:rsidR="008B3D5E" w:rsidRDefault="008B3D5E" w:rsidP="0090603D">
      <w:pPr>
        <w:pStyle w:val="disbody"/>
        <w:ind w:firstLine="567"/>
      </w:pPr>
      <w:r w:rsidRPr="00B7491A">
        <w:t xml:space="preserve">Диаграмите </w:t>
      </w:r>
      <w:r>
        <w:t xml:space="preserve">за активност </w:t>
      </w:r>
      <w:r w:rsidRPr="00B7491A">
        <w:t>изглеждат много подобни на блок-схемите. Наличието на тези прилики улеснява комуникация</w:t>
      </w:r>
      <w:r>
        <w:t>та между технически и не-технически лица</w:t>
      </w:r>
      <w:r>
        <w:rPr>
          <w:lang w:val="en-US"/>
        </w:rPr>
        <w:t xml:space="preserve"> (s</w:t>
      </w:r>
      <w:r w:rsidRPr="003B282B">
        <w:rPr>
          <w:lang w:val="en-US"/>
        </w:rPr>
        <w:t>takeholder</w:t>
      </w:r>
      <w:r>
        <w:rPr>
          <w:lang w:val="en-US"/>
        </w:rPr>
        <w:t>s)</w:t>
      </w:r>
      <w:r w:rsidRPr="00B7491A">
        <w:t xml:space="preserve">. </w:t>
      </w:r>
    </w:p>
    <w:p w14:paraId="50E4C31F" w14:textId="77777777" w:rsidR="008B3D5E" w:rsidRDefault="008B3D5E" w:rsidP="0090603D">
      <w:pPr>
        <w:pStyle w:val="disbody"/>
        <w:ind w:firstLine="567"/>
        <w:rPr>
          <w:lang w:val="en-US"/>
        </w:rPr>
      </w:pPr>
      <w:r>
        <w:t xml:space="preserve">Следната </w:t>
      </w:r>
      <w:r w:rsidRPr="00B7491A">
        <w:t>диаграм</w:t>
      </w:r>
      <w:r>
        <w:t>а представя</w:t>
      </w:r>
      <w:r w:rsidRPr="00B7491A">
        <w:t xml:space="preserve"> работни потоци</w:t>
      </w:r>
      <w:r>
        <w:t xml:space="preserve"> и </w:t>
      </w:r>
      <w:r w:rsidRPr="00B7491A">
        <w:t>общи операции</w:t>
      </w:r>
      <w:r>
        <w:t xml:space="preserve"> за мобилното приложение</w:t>
      </w:r>
      <w:r>
        <w:rPr>
          <w:lang w:val="en-US"/>
        </w:rPr>
        <w:t>:</w:t>
      </w:r>
    </w:p>
    <w:p w14:paraId="731E550D" w14:textId="77777777" w:rsidR="008B3D5E" w:rsidRPr="00F51430" w:rsidRDefault="008B3D5E" w:rsidP="0090603D">
      <w:pPr>
        <w:pStyle w:val="disbody"/>
        <w:ind w:firstLine="567"/>
      </w:pPr>
      <w:r>
        <w:rPr>
          <w:noProof/>
          <w:lang w:val="en-US"/>
        </w:rPr>
        <w:drawing>
          <wp:inline distT="0" distB="0" distL="0" distR="0" wp14:anchorId="3D3A7DD2" wp14:editId="1FD5FBC9">
            <wp:extent cx="5190226" cy="2695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7578" cy="2740942"/>
                    </a:xfrm>
                    <a:prstGeom prst="rect">
                      <a:avLst/>
                    </a:prstGeom>
                    <a:noFill/>
                    <a:ln>
                      <a:noFill/>
                    </a:ln>
                  </pic:spPr>
                </pic:pic>
              </a:graphicData>
            </a:graphic>
          </wp:inline>
        </w:drawing>
      </w:r>
    </w:p>
    <w:p w14:paraId="6DB1B6ED" w14:textId="77777777" w:rsidR="008B3D5E" w:rsidRDefault="008B3D5E" w:rsidP="0090603D">
      <w:pPr>
        <w:pStyle w:val="disfigtitle"/>
        <w:ind w:left="0" w:right="0" w:firstLine="567"/>
      </w:pPr>
      <w:r w:rsidRPr="00084B24">
        <w:t>Фиг. 2.</w:t>
      </w:r>
      <w:r>
        <w:t>3</w:t>
      </w:r>
      <w:r w:rsidRPr="00084B24">
        <w:t xml:space="preserve">. Диаграма на </w:t>
      </w:r>
      <w:r w:rsidRPr="00795D02">
        <w:t>активност</w:t>
      </w:r>
      <w:r>
        <w:t xml:space="preserve">а </w:t>
      </w:r>
      <w:r w:rsidRPr="00084B24">
        <w:t xml:space="preserve">за </w:t>
      </w:r>
      <w:r>
        <w:t>мобилно приложение</w:t>
      </w:r>
      <w:r w:rsidRPr="00084B24">
        <w:t>. (разработка на автора)</w:t>
      </w:r>
    </w:p>
    <w:p w14:paraId="55C38ED1" w14:textId="0A286681" w:rsidR="008B3D5E" w:rsidRPr="00E6269D" w:rsidRDefault="004D63F3" w:rsidP="004D63F3">
      <w:pPr>
        <w:pStyle w:val="disbody"/>
        <w:ind w:firstLine="0"/>
      </w:pPr>
      <w:r>
        <w:t xml:space="preserve">           </w:t>
      </w:r>
      <w:r w:rsidR="008B3D5E">
        <w:t xml:space="preserve">Следната диаграма изобразява </w:t>
      </w:r>
      <w:r w:rsidR="008B3D5E" w:rsidRPr="00121B88">
        <w:t xml:space="preserve">потока от операции </w:t>
      </w:r>
      <w:r w:rsidR="008B3D5E">
        <w:t>в уеб портала:</w:t>
      </w:r>
    </w:p>
    <w:p w14:paraId="4A4AD758" w14:textId="77777777" w:rsidR="008B3D5E" w:rsidRDefault="008B3D5E" w:rsidP="0090603D">
      <w:pPr>
        <w:pStyle w:val="disfigtitle"/>
        <w:ind w:left="0" w:right="0" w:firstLine="567"/>
      </w:pPr>
      <w:r>
        <w:rPr>
          <w:noProof/>
        </w:rPr>
        <w:drawing>
          <wp:inline distT="0" distB="0" distL="0" distR="0" wp14:anchorId="0FD23217" wp14:editId="06654BB6">
            <wp:extent cx="5441950" cy="2905125"/>
            <wp:effectExtent l="0" t="0" r="635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1950" cy="2905125"/>
                    </a:xfrm>
                    <a:prstGeom prst="rect">
                      <a:avLst/>
                    </a:prstGeom>
                    <a:noFill/>
                    <a:ln>
                      <a:noFill/>
                    </a:ln>
                  </pic:spPr>
                </pic:pic>
              </a:graphicData>
            </a:graphic>
          </wp:inline>
        </w:drawing>
      </w:r>
      <w:r w:rsidRPr="00E6269D">
        <w:t xml:space="preserve"> </w:t>
      </w:r>
      <w:r w:rsidRPr="00084B24">
        <w:t>Фиг. 2.</w:t>
      </w:r>
      <w:r>
        <w:t>4</w:t>
      </w:r>
      <w:r w:rsidRPr="00084B24">
        <w:t xml:space="preserve">. Диаграма на </w:t>
      </w:r>
      <w:r w:rsidRPr="00795D02">
        <w:t>активност</w:t>
      </w:r>
      <w:r>
        <w:t xml:space="preserve"> </w:t>
      </w:r>
      <w:r w:rsidRPr="00084B24">
        <w:t xml:space="preserve">за </w:t>
      </w:r>
      <w:r>
        <w:t>уеб портал</w:t>
      </w:r>
      <w:r w:rsidRPr="00084B24">
        <w:t>. (разработка на автора)</w:t>
      </w:r>
    </w:p>
    <w:p w14:paraId="343428A1" w14:textId="77777777" w:rsidR="008B3D5E" w:rsidRDefault="008B3D5E" w:rsidP="0090603D">
      <w:pPr>
        <w:pStyle w:val="disfigtitle"/>
        <w:ind w:left="0" w:right="0" w:firstLine="567"/>
        <w:jc w:val="both"/>
      </w:pPr>
      <w:r>
        <w:br w:type="page"/>
      </w:r>
      <w:r>
        <w:rPr>
          <w:noProof/>
        </w:rPr>
        <w:lastRenderedPageBreak/>
        <w:drawing>
          <wp:inline distT="0" distB="0" distL="0" distR="0" wp14:anchorId="3F0289F9" wp14:editId="5F73ECF9">
            <wp:extent cx="5760085"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860675"/>
                    </a:xfrm>
                    <a:prstGeom prst="rect">
                      <a:avLst/>
                    </a:prstGeom>
                    <a:noFill/>
                    <a:ln>
                      <a:noFill/>
                    </a:ln>
                  </pic:spPr>
                </pic:pic>
              </a:graphicData>
            </a:graphic>
          </wp:inline>
        </w:drawing>
      </w:r>
    </w:p>
    <w:p w14:paraId="50078446" w14:textId="77777777" w:rsidR="008B3D5E" w:rsidRDefault="008B3D5E" w:rsidP="0090603D">
      <w:pPr>
        <w:pStyle w:val="disfigtitle"/>
        <w:ind w:left="0" w:right="0" w:firstLine="567"/>
      </w:pPr>
      <w:r w:rsidRPr="00084B24">
        <w:t>Фиг. 2.</w:t>
      </w:r>
      <w:r>
        <w:t>4</w:t>
      </w:r>
      <w:r w:rsidRPr="00084B24">
        <w:t xml:space="preserve">. Диаграма на </w:t>
      </w:r>
      <w:r w:rsidRPr="00795D02">
        <w:t>активност</w:t>
      </w:r>
      <w:r>
        <w:t xml:space="preserve"> на поръчка</w:t>
      </w:r>
      <w:r w:rsidRPr="00084B24">
        <w:t>. (разработка на автора)</w:t>
      </w:r>
    </w:p>
    <w:p w14:paraId="4B6A5ED3" w14:textId="77777777" w:rsidR="008B3D5E" w:rsidRDefault="008B3D5E" w:rsidP="0090603D">
      <w:pPr>
        <w:pStyle w:val="Heading4"/>
        <w:ind w:firstLine="567"/>
      </w:pPr>
      <w:r>
        <w:rPr>
          <w:lang w:val="bg-BG"/>
        </w:rPr>
        <w:t xml:space="preserve">2.2.1.2. </w:t>
      </w:r>
      <w:r>
        <w:t>Диаграма на последователностите UML</w:t>
      </w:r>
    </w:p>
    <w:p w14:paraId="7CBB60DE" w14:textId="1F20DB0A" w:rsidR="008B3D5E" w:rsidRDefault="008B3D5E" w:rsidP="00271F53">
      <w:pPr>
        <w:ind w:firstLine="567"/>
      </w:pPr>
      <w:r w:rsidRPr="001744FA">
        <w:t xml:space="preserve">Диаграмите на последователностите </w:t>
      </w:r>
      <w:r>
        <w:rPr>
          <w:lang w:val="bg-BG"/>
        </w:rPr>
        <w:t xml:space="preserve">също са </w:t>
      </w:r>
      <w:r w:rsidRPr="001744FA">
        <w:t>често използван</w:t>
      </w:r>
      <w:r>
        <w:rPr>
          <w:lang w:val="bg-BG"/>
        </w:rPr>
        <w:t>и</w:t>
      </w:r>
      <w:r w:rsidRPr="001744FA">
        <w:t xml:space="preserve"> поведенческ</w:t>
      </w:r>
      <w:r>
        <w:rPr>
          <w:lang w:val="bg-BG"/>
        </w:rPr>
        <w:t>и</w:t>
      </w:r>
      <w:r w:rsidRPr="001744FA">
        <w:t xml:space="preserve"> диаграм</w:t>
      </w:r>
      <w:r>
        <w:rPr>
          <w:lang w:val="bg-BG"/>
        </w:rPr>
        <w:t>и</w:t>
      </w:r>
      <w:r w:rsidRPr="001744FA">
        <w:t xml:space="preserve"> в UML</w:t>
      </w:r>
      <w:r>
        <w:rPr>
          <w:lang w:val="bg-BG"/>
        </w:rPr>
        <w:t>. Те</w:t>
      </w:r>
      <w:r w:rsidRPr="001744FA">
        <w:t xml:space="preserve"> идентифицира</w:t>
      </w:r>
      <w:r>
        <w:rPr>
          <w:lang w:val="bg-BG"/>
        </w:rPr>
        <w:t>т</w:t>
      </w:r>
      <w:r w:rsidRPr="001744FA">
        <w:t xml:space="preserve"> как обектите в система взаимодействат помежду си, за да реализира</w:t>
      </w:r>
      <w:r>
        <w:rPr>
          <w:lang w:val="bg-BG"/>
        </w:rPr>
        <w:t>т определена</w:t>
      </w:r>
      <w:r w:rsidRPr="001744FA">
        <w:t xml:space="preserve"> функционалност</w:t>
      </w:r>
      <w:r>
        <w:rPr>
          <w:lang w:val="bg-BG"/>
        </w:rPr>
        <w:t xml:space="preserve">, като визуализират </w:t>
      </w:r>
      <w:r w:rsidRPr="001744FA">
        <w:t>времевата линия</w:t>
      </w:r>
      <w:r>
        <w:rPr>
          <w:lang w:val="bg-BG"/>
        </w:rPr>
        <w:t xml:space="preserve"> и</w:t>
      </w:r>
      <w:r w:rsidRPr="001744FA">
        <w:t xml:space="preserve"> редът, в който се извършват операциите.</w:t>
      </w:r>
    </w:p>
    <w:p w14:paraId="6F812A9D" w14:textId="77777777" w:rsidR="008B3D5E" w:rsidRDefault="008B3D5E" w:rsidP="0090603D">
      <w:pPr>
        <w:widowControl/>
        <w:spacing w:line="240" w:lineRule="auto"/>
        <w:ind w:firstLine="567"/>
        <w:jc w:val="left"/>
      </w:pPr>
      <w:r>
        <w:rPr>
          <w:noProof/>
        </w:rPr>
        <w:lastRenderedPageBreak/>
        <w:drawing>
          <wp:inline distT="0" distB="0" distL="0" distR="0" wp14:anchorId="7D56EC49" wp14:editId="432FE2E9">
            <wp:extent cx="5760085" cy="4829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4829175"/>
                    </a:xfrm>
                    <a:prstGeom prst="rect">
                      <a:avLst/>
                    </a:prstGeom>
                  </pic:spPr>
                </pic:pic>
              </a:graphicData>
            </a:graphic>
          </wp:inline>
        </w:drawing>
      </w:r>
    </w:p>
    <w:p w14:paraId="22359675" w14:textId="38200AB2" w:rsidR="008B3D5E" w:rsidRPr="00271F53" w:rsidRDefault="008B3D5E" w:rsidP="00271F53">
      <w:pPr>
        <w:pStyle w:val="disfigtitle"/>
        <w:ind w:left="0" w:right="0" w:firstLine="567"/>
      </w:pPr>
      <w:r w:rsidRPr="00084B24">
        <w:t xml:space="preserve">Фиг. 2.7. Диаграма на </w:t>
      </w:r>
      <w:r>
        <w:t>последователностите</w:t>
      </w:r>
      <w:r w:rsidRPr="00084B24">
        <w:t>. (разработка на автора</w:t>
      </w:r>
    </w:p>
    <w:p w14:paraId="7CD9D0AE" w14:textId="77777777" w:rsidR="008B3D5E" w:rsidRPr="00084B24" w:rsidRDefault="008B3D5E" w:rsidP="0090603D">
      <w:pPr>
        <w:pStyle w:val="Heading3"/>
        <w:ind w:firstLine="567"/>
        <w:rPr>
          <w:lang w:val="bg-BG"/>
        </w:rPr>
      </w:pPr>
      <w:bookmarkStart w:id="47" w:name="_Toc112392435"/>
      <w:bookmarkStart w:id="48" w:name="_Toc139783670"/>
      <w:bookmarkStart w:id="49" w:name="_Toc144645038"/>
      <w:r w:rsidRPr="00084B24">
        <w:rPr>
          <w:lang w:val="bg-BG"/>
        </w:rPr>
        <w:t xml:space="preserve">2.2.2. </w:t>
      </w:r>
      <w:r w:rsidRPr="009D7A73">
        <w:t>Структурни диаграми</w:t>
      </w:r>
      <w:bookmarkEnd w:id="47"/>
      <w:bookmarkEnd w:id="48"/>
      <w:bookmarkEnd w:id="49"/>
    </w:p>
    <w:p w14:paraId="4B279CAB" w14:textId="77777777" w:rsidR="008B3D5E" w:rsidRDefault="008B3D5E" w:rsidP="0090603D">
      <w:pPr>
        <w:pStyle w:val="disbody"/>
        <w:ind w:firstLine="567"/>
      </w:pPr>
      <w:r w:rsidRPr="00A45457">
        <w:t xml:space="preserve">Структурните диаграми помагат </w:t>
      </w:r>
      <w:r>
        <w:t>з</w:t>
      </w:r>
      <w:r w:rsidRPr="00A45457">
        <w:t>а дефинира</w:t>
      </w:r>
      <w:r>
        <w:t>н</w:t>
      </w:r>
      <w:r w:rsidRPr="00A45457">
        <w:t>е цялостната структура система</w:t>
      </w:r>
      <w:r>
        <w:t>та</w:t>
      </w:r>
      <w:r w:rsidRPr="00A45457">
        <w:t>, подобно на плана, който определя как изглежда една къща. Структурните диаграми моделират как изглежда система</w:t>
      </w:r>
      <w:r>
        <w:t>та</w:t>
      </w:r>
      <w:r w:rsidRPr="00A45457">
        <w:t xml:space="preserve"> в архитектурно отношение. Те ни помагат да дефинираме </w:t>
      </w:r>
      <w:r>
        <w:t>„</w:t>
      </w:r>
      <w:r w:rsidRPr="00A45457">
        <w:t>речника</w:t>
      </w:r>
      <w:r>
        <w:t>“</w:t>
      </w:r>
      <w:r w:rsidRPr="00A45457">
        <w:t xml:space="preserve"> на системата, гарантират</w:t>
      </w:r>
      <w:r>
        <w:t xml:space="preserve"> съгласуваност от </w:t>
      </w:r>
      <w:r w:rsidRPr="00A45457">
        <w:t xml:space="preserve">заинтересовани страни в проекта. </w:t>
      </w:r>
      <w:r>
        <w:t>И</w:t>
      </w:r>
      <w:r w:rsidRPr="00A45457">
        <w:t xml:space="preserve">дентифицират различни връзки между </w:t>
      </w:r>
      <w:r>
        <w:t>различните част</w:t>
      </w:r>
      <w:r w:rsidRPr="00A45457">
        <w:t>ти.</w:t>
      </w:r>
      <w:r>
        <w:t xml:space="preserve"> </w:t>
      </w:r>
    </w:p>
    <w:p w14:paraId="49B236E5" w14:textId="77777777" w:rsidR="008B3D5E" w:rsidRDefault="008B3D5E" w:rsidP="0090603D">
      <w:pPr>
        <w:pStyle w:val="disbody"/>
        <w:ind w:firstLine="567"/>
        <w:rPr>
          <w:noProof/>
        </w:rPr>
      </w:pPr>
      <w:r w:rsidRPr="00914CEA">
        <w:t>Структурните</w:t>
      </w:r>
      <w:r>
        <w:t xml:space="preserve"> </w:t>
      </w:r>
      <w:r w:rsidRPr="00914CEA">
        <w:t>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Default="008B3D5E" w:rsidP="0090603D">
      <w:pPr>
        <w:pStyle w:val="Heading4"/>
        <w:ind w:firstLine="567"/>
      </w:pPr>
      <w:r>
        <w:lastRenderedPageBreak/>
        <w:t xml:space="preserve">2.2.2.1. </w:t>
      </w:r>
      <w:r w:rsidRPr="009D7A73">
        <w:t>Диаграма на класовете UML</w:t>
      </w:r>
    </w:p>
    <w:p w14:paraId="336E7450" w14:textId="77777777" w:rsidR="008B3D5E" w:rsidRDefault="008B3D5E" w:rsidP="0090603D">
      <w:pPr>
        <w:pStyle w:val="disbody"/>
        <w:ind w:firstLine="567"/>
      </w:pPr>
      <w:r w:rsidRPr="00747158">
        <w:rPr>
          <w:lang w:val="en-US"/>
        </w:rPr>
        <w:t xml:space="preserve">Диаграмите на класове са </w:t>
      </w:r>
      <w:r>
        <w:t>едни от</w:t>
      </w:r>
      <w:r w:rsidRPr="00747158">
        <w:rPr>
          <w:lang w:val="en-US"/>
        </w:rPr>
        <w:t xml:space="preserve"> най-често срещан</w:t>
      </w:r>
      <w:r>
        <w:t>ите</w:t>
      </w:r>
      <w:r w:rsidRPr="00747158">
        <w:rPr>
          <w:lang w:val="en-US"/>
        </w:rPr>
        <w:t xml:space="preserve">, когато </w:t>
      </w:r>
      <w:r>
        <w:t>става на въпрос за</w:t>
      </w:r>
      <w:r w:rsidRPr="00747158">
        <w:rPr>
          <w:lang w:val="en-US"/>
        </w:rPr>
        <w:t xml:space="preserve"> разработката на софтуер.</w:t>
      </w:r>
      <w:r>
        <w:t xml:space="preserve"> </w:t>
      </w:r>
      <w:r w:rsidRPr="00602FFF">
        <w:t xml:space="preserve">Едно от основните неща, които </w:t>
      </w:r>
      <w:r>
        <w:t xml:space="preserve">тези диаграми правят е  да </w:t>
      </w:r>
      <w:r w:rsidRPr="00602FFF">
        <w:t>идентифицира речника на система</w:t>
      </w:r>
      <w:r>
        <w:t>та. Например, те</w:t>
      </w:r>
      <w:r w:rsidRPr="00602FFF">
        <w:t xml:space="preserve"> определя</w:t>
      </w:r>
      <w:r>
        <w:t>т</w:t>
      </w:r>
      <w:r w:rsidRPr="00602FFF">
        <w:t xml:space="preserve"> връзките между обектите,</w:t>
      </w:r>
      <w:r>
        <w:t xml:space="preserve"> които </w:t>
      </w:r>
      <w:r w:rsidRPr="00714652">
        <w:t xml:space="preserve">съответстват </w:t>
      </w:r>
      <w:r>
        <w:t xml:space="preserve">на </w:t>
      </w:r>
      <w:r w:rsidRPr="00602FFF">
        <w:t xml:space="preserve"> </w:t>
      </w:r>
      <w:r>
        <w:t xml:space="preserve">основните </w:t>
      </w:r>
      <w:r w:rsidRPr="00602FFF">
        <w:t>съществителни.</w:t>
      </w:r>
    </w:p>
    <w:p w14:paraId="18A4D29B" w14:textId="3A16CDCF" w:rsidR="008B3D5E" w:rsidRPr="00084B24" w:rsidRDefault="00C86105" w:rsidP="0090603D">
      <w:pPr>
        <w:pStyle w:val="disbody"/>
        <w:ind w:firstLine="567"/>
      </w:pPr>
      <w:r>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0630402E" w14:textId="17E254BF" w:rsidR="008B3D5E" w:rsidRDefault="008B3D5E" w:rsidP="0090603D">
      <w:pPr>
        <w:pStyle w:val="disfigtitle"/>
        <w:ind w:left="0" w:right="0" w:firstLine="567"/>
      </w:pPr>
      <w:r w:rsidRPr="00084B24">
        <w:t>Фиг. 2.8. диаграма</w:t>
      </w:r>
      <w:r>
        <w:rPr>
          <w:lang w:val="en-US"/>
        </w:rPr>
        <w:t xml:space="preserve"> </w:t>
      </w:r>
      <w:r>
        <w:t>на класовете</w:t>
      </w:r>
      <w:r w:rsidRPr="00084B24">
        <w:t>. (разработка на автора)</w:t>
      </w:r>
    </w:p>
    <w:p w14:paraId="5C6AF2E9" w14:textId="77777777" w:rsidR="00E12D5C" w:rsidRDefault="00E12D5C" w:rsidP="0090603D">
      <w:pPr>
        <w:pStyle w:val="disbody"/>
        <w:ind w:firstLine="567"/>
        <w:rPr>
          <w:noProof/>
        </w:rPr>
      </w:pPr>
    </w:p>
    <w:p w14:paraId="041ADD36" w14:textId="7C5177B9" w:rsidR="008B3D5E" w:rsidRPr="00A322B1" w:rsidRDefault="008B3D5E" w:rsidP="0090603D">
      <w:pPr>
        <w:pStyle w:val="disbody"/>
        <w:ind w:firstLine="567"/>
      </w:pPr>
      <w:r w:rsidRPr="00A322B1">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w:t>
      </w:r>
      <w:r w:rsidRPr="00A322B1">
        <w:rPr>
          <w:rFonts w:ascii="Consolas" w:hAnsi="Consolas" w:cs="Courier New"/>
          <w:b/>
          <w:bCs/>
          <w:color w:val="24292F"/>
          <w:sz w:val="20"/>
          <w:szCs w:val="20"/>
          <w:bdr w:val="none" w:sz="0" w:space="0" w:color="auto" w:frame="1"/>
        </w:rPr>
        <w:t>eShop</w:t>
      </w:r>
    </w:p>
    <w:p w14:paraId="78C1713C"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src</w:t>
      </w:r>
      <w:r w:rsidRPr="00A322B1">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eShop.Web</w:t>
      </w:r>
      <w:r w:rsidRPr="00A322B1">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eShop.Business</w:t>
      </w:r>
      <w:r w:rsidRPr="00A322B1">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eShop.Core</w:t>
      </w:r>
      <w:r w:rsidRPr="00A322B1">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eShop.Domain</w:t>
      </w:r>
      <w:r w:rsidRPr="00A322B1">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   └───</w:t>
      </w:r>
      <w:r w:rsidRPr="00A322B1">
        <w:rPr>
          <w:rFonts w:ascii="Consolas" w:hAnsi="Consolas" w:cs="Courier New"/>
          <w:b/>
          <w:bCs/>
          <w:color w:val="24292F"/>
          <w:sz w:val="20"/>
          <w:szCs w:val="20"/>
          <w:bdr w:val="none" w:sz="0" w:space="0" w:color="auto" w:frame="1"/>
        </w:rPr>
        <w:t>eShop.Persistence</w:t>
      </w:r>
      <w:r w:rsidRPr="00A322B1">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A322B1">
        <w:rPr>
          <w:rFonts w:ascii="Consolas" w:hAnsi="Consolas" w:cs="Courier New"/>
          <w:color w:val="24292F"/>
          <w:sz w:val="20"/>
          <w:szCs w:val="20"/>
          <w:bdr w:val="none" w:sz="0" w:space="0" w:color="auto" w:frame="1"/>
        </w:rPr>
        <w:t>│   └───tests – индикира път към тестовете на кода</w:t>
      </w:r>
    </w:p>
    <w:p w14:paraId="56D994C3" w14:textId="77777777" w:rsidR="008B3D5E" w:rsidRPr="00A322B1"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A322B1">
        <w:rPr>
          <w:rFonts w:ascii="Consolas" w:hAnsi="Consolas" w:cs="Courier New"/>
          <w:color w:val="24292F"/>
          <w:sz w:val="20"/>
          <w:szCs w:val="20"/>
          <w:bdr w:val="none" w:sz="0" w:space="0" w:color="auto" w:frame="1"/>
        </w:rPr>
        <w:t>│       └───</w:t>
      </w:r>
      <w:r w:rsidRPr="00A322B1">
        <w:rPr>
          <w:rFonts w:ascii="Consolas" w:hAnsi="Consolas" w:cs="Courier New"/>
          <w:b/>
          <w:bCs/>
          <w:color w:val="24292F"/>
          <w:sz w:val="20"/>
          <w:szCs w:val="20"/>
          <w:bdr w:val="none" w:sz="0" w:space="0" w:color="auto" w:frame="1"/>
        </w:rPr>
        <w:t>eShop.Tests</w:t>
      </w:r>
      <w:r w:rsidRPr="00A322B1">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42CE24A" w14:textId="77777777" w:rsidR="008B3D5E" w:rsidRDefault="008B3D5E" w:rsidP="0090603D">
      <w:pPr>
        <w:widowControl/>
        <w:spacing w:line="240" w:lineRule="auto"/>
        <w:ind w:firstLine="567"/>
        <w:jc w:val="left"/>
        <w:rPr>
          <w:i/>
          <w:sz w:val="28"/>
          <w:lang w:val="bg-BG"/>
        </w:rPr>
      </w:pPr>
    </w:p>
    <w:p w14:paraId="78F22ED6" w14:textId="77777777" w:rsidR="008B3D5E" w:rsidRDefault="008B3D5E" w:rsidP="0090603D">
      <w:pPr>
        <w:pStyle w:val="Heading3"/>
        <w:ind w:firstLine="567"/>
        <w:rPr>
          <w:lang w:val="bg-BG"/>
        </w:rPr>
      </w:pPr>
      <w:bookmarkStart w:id="50" w:name="_Toc139783671"/>
      <w:bookmarkStart w:id="51" w:name="_Toc144645039"/>
      <w:r>
        <w:rPr>
          <w:lang w:val="bg-BG"/>
        </w:rPr>
        <w:lastRenderedPageBreak/>
        <w:t>2.2.3.</w:t>
      </w:r>
      <w:r w:rsidRPr="00BB6260">
        <w:t xml:space="preserve"> </w:t>
      </w:r>
      <w:r>
        <w:rPr>
          <w:lang w:val="bg-BG"/>
        </w:rPr>
        <w:t>А</w:t>
      </w:r>
      <w:r w:rsidRPr="00BB6260">
        <w:rPr>
          <w:lang w:val="bg-BG"/>
        </w:rPr>
        <w:t>рхитектурн</w:t>
      </w:r>
      <w:r>
        <w:rPr>
          <w:lang w:val="bg-BG"/>
        </w:rPr>
        <w:t>и</w:t>
      </w:r>
      <w:r w:rsidRPr="00BB6260">
        <w:rPr>
          <w:lang w:val="bg-BG"/>
        </w:rPr>
        <w:t xml:space="preserve"> диаграм</w:t>
      </w:r>
      <w:r>
        <w:rPr>
          <w:lang w:val="bg-BG"/>
        </w:rPr>
        <w:t>и</w:t>
      </w:r>
      <w:bookmarkEnd w:id="50"/>
      <w:bookmarkEnd w:id="51"/>
    </w:p>
    <w:p w14:paraId="71BB44C8" w14:textId="77777777" w:rsidR="008B3D5E" w:rsidRDefault="008B3D5E" w:rsidP="0090603D">
      <w:pPr>
        <w:pStyle w:val="disfigtitle"/>
        <w:ind w:left="0" w:right="0" w:firstLine="567"/>
      </w:pPr>
      <w:r>
        <w:rPr>
          <w:noProof/>
        </w:rPr>
        <w:drawing>
          <wp:inline distT="0" distB="0" distL="0" distR="0" wp14:anchorId="3DA700C3" wp14:editId="4AD5154D">
            <wp:extent cx="5760085" cy="3049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049276"/>
                    </a:xfrm>
                    <a:prstGeom prst="rect">
                      <a:avLst/>
                    </a:prstGeom>
                  </pic:spPr>
                </pic:pic>
              </a:graphicData>
            </a:graphic>
          </wp:inline>
        </w:drawing>
      </w:r>
    </w:p>
    <w:p w14:paraId="384A988E" w14:textId="77777777" w:rsidR="008B3D5E" w:rsidRDefault="008B3D5E" w:rsidP="0090603D">
      <w:pPr>
        <w:pStyle w:val="disfigtitle"/>
        <w:ind w:left="0" w:right="0" w:firstLine="567"/>
      </w:pPr>
      <w:r w:rsidRPr="00084B24">
        <w:t>Фиг. 2.</w:t>
      </w:r>
      <w:r>
        <w:t>10</w:t>
      </w:r>
      <w:r w:rsidRPr="00084B24">
        <w:t xml:space="preserve">. </w:t>
      </w:r>
      <w:r w:rsidRPr="00FD43F4">
        <w:t>архитектурна диаграма</w:t>
      </w:r>
      <w:r>
        <w:t xml:space="preserve"> на подсистемата за доставки</w:t>
      </w:r>
      <w:r w:rsidRPr="00084B24">
        <w:t>. (разработка на автора)</w:t>
      </w:r>
    </w:p>
    <w:p w14:paraId="20CB48A5" w14:textId="77777777" w:rsidR="008B3D5E" w:rsidRDefault="008B3D5E" w:rsidP="0090603D">
      <w:pPr>
        <w:widowControl/>
        <w:spacing w:line="240" w:lineRule="auto"/>
        <w:ind w:firstLine="567"/>
        <w:jc w:val="left"/>
        <w:rPr>
          <w:i/>
          <w:sz w:val="28"/>
          <w:lang w:val="bg-BG"/>
        </w:rPr>
      </w:pPr>
      <w:r>
        <w:br w:type="page"/>
      </w:r>
    </w:p>
    <w:p w14:paraId="31AE993D" w14:textId="77777777" w:rsidR="008B3D5E" w:rsidRDefault="008B3D5E" w:rsidP="0090603D">
      <w:pPr>
        <w:pStyle w:val="disfigtitle"/>
        <w:ind w:left="0" w:right="0" w:firstLine="567"/>
      </w:pPr>
      <w:r>
        <w:rPr>
          <w:noProof/>
        </w:rPr>
        <w:lastRenderedPageBreak/>
        <w:drawing>
          <wp:inline distT="0" distB="0" distL="0" distR="0" wp14:anchorId="6B9F0A5B" wp14:editId="4F5D27A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73"/>
                    <a:stretch>
                      <a:fillRect/>
                    </a:stretch>
                  </pic:blipFill>
                  <pic:spPr>
                    <a:xfrm>
                      <a:off x="0" y="0"/>
                      <a:ext cx="5381615" cy="2432533"/>
                    </a:xfrm>
                    <a:prstGeom prst="rect">
                      <a:avLst/>
                    </a:prstGeom>
                  </pic:spPr>
                </pic:pic>
              </a:graphicData>
            </a:graphic>
          </wp:inline>
        </w:drawing>
      </w:r>
    </w:p>
    <w:p w14:paraId="123994F3" w14:textId="77777777" w:rsidR="008B3D5E" w:rsidRDefault="008B3D5E" w:rsidP="0090603D">
      <w:pPr>
        <w:pStyle w:val="disfigtitle"/>
        <w:ind w:left="0" w:right="0" w:firstLine="567"/>
      </w:pPr>
      <w:r w:rsidRPr="00084B24">
        <w:t>Фиг. 2.</w:t>
      </w:r>
      <w:r>
        <w:t>11</w:t>
      </w:r>
      <w:r w:rsidRPr="00084B24">
        <w:t xml:space="preserve">. </w:t>
      </w:r>
      <w:r w:rsidRPr="00BC785D">
        <w:t>Mикросървисната архитектур</w:t>
      </w:r>
      <w:r>
        <w:t>на</w:t>
      </w:r>
      <w:r w:rsidRPr="00BC785D">
        <w:t xml:space="preserve"> </w:t>
      </w:r>
      <w:r w:rsidRPr="00FD43F4">
        <w:t>диаграма</w:t>
      </w:r>
      <w:r w:rsidRPr="00084B24">
        <w:t>. (разработка на автора)</w:t>
      </w:r>
    </w:p>
    <w:p w14:paraId="19FDE744" w14:textId="33700F26" w:rsidR="008B3D5E" w:rsidRPr="00271F53" w:rsidRDefault="008B3D5E" w:rsidP="00271F53">
      <w:pPr>
        <w:widowControl/>
        <w:spacing w:line="240" w:lineRule="auto"/>
        <w:ind w:firstLine="567"/>
        <w:jc w:val="left"/>
        <w:rPr>
          <w:b/>
          <w:bCs/>
          <w:sz w:val="28"/>
          <w:szCs w:val="28"/>
          <w:lang w:val="bg-BG"/>
        </w:rPr>
      </w:pPr>
      <w:bookmarkStart w:id="52" w:name="_Toc112392437"/>
      <w:bookmarkStart w:id="53" w:name="_Toc139783672"/>
      <w:r w:rsidRPr="00271F53">
        <w:rPr>
          <w:b/>
          <w:bCs/>
          <w:sz w:val="28"/>
          <w:szCs w:val="28"/>
          <w:lang w:val="bg-BG"/>
        </w:rPr>
        <w:t>2.3. Функционалност и потребителски интерфейс</w:t>
      </w:r>
      <w:bookmarkEnd w:id="52"/>
      <w:bookmarkEnd w:id="53"/>
    </w:p>
    <w:p w14:paraId="3C9DCC68" w14:textId="77777777" w:rsidR="008B3D5E" w:rsidRDefault="008B3D5E" w:rsidP="0090603D">
      <w:pPr>
        <w:ind w:firstLine="567"/>
      </w:pPr>
      <w:r w:rsidRPr="004F6CA2">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w:t>
      </w:r>
      <w:r>
        <w:rPr>
          <w:rStyle w:val="disbodyChar"/>
        </w:rPr>
        <w:t xml:space="preserve"> </w:t>
      </w:r>
      <w:r w:rsidRPr="004F6CA2">
        <w:rPr>
          <w:rStyle w:val="disbodyChar"/>
        </w:rPr>
        <w:t>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CB78E2C" w14:textId="77777777" w:rsidR="008B3D5E" w:rsidRPr="009B6027" w:rsidRDefault="008B3D5E" w:rsidP="0090603D">
      <w:pPr>
        <w:pStyle w:val="disbody"/>
        <w:ind w:firstLine="567"/>
      </w:pPr>
      <w:r w:rsidRPr="009B6027">
        <w:t xml:space="preserve">Нека започнем с преглед на характеристиките и изискванията на мобилното приложението. Както беше отбелязано, </w:t>
      </w:r>
      <w:r>
        <w:t>то</w:t>
      </w:r>
      <w:r w:rsidRPr="009B6027">
        <w:t xml:space="preserve"> представлява приложение за поръчки и проследяване на доставки онлайн.</w:t>
      </w:r>
      <w:r w:rsidRPr="009B6027">
        <w:rPr>
          <w:rStyle w:val="disbodyChar"/>
        </w:rPr>
        <w:t xml:space="preserve">  </w:t>
      </w:r>
      <w:r w:rsidRPr="009B6027">
        <w:t>Примерна скица на интерфейса на началния екран, след вход, в на потребителското приложение е даден на фиг. 2.10</w:t>
      </w:r>
      <w:r>
        <w:t>.</w:t>
      </w:r>
      <w:r w:rsidRPr="009B6027">
        <w:t xml:space="preserve"> </w:t>
      </w:r>
      <w:r>
        <w:t xml:space="preserve">Представени са </w:t>
      </w:r>
      <w:r w:rsidRPr="009B6027">
        <w:t>основни елементи</w:t>
      </w:r>
      <w:r>
        <w:t xml:space="preserve"> на з</w:t>
      </w:r>
      <w:r w:rsidRPr="009B6027">
        <w:rPr>
          <w:rStyle w:val="disbodyChar"/>
        </w:rPr>
        <w:t>аглавна част – име на текущ потребител, инструмент за избор на дата</w:t>
      </w:r>
      <w:r>
        <w:t xml:space="preserve"> и с</w:t>
      </w:r>
      <w:r w:rsidRPr="009B6027">
        <w:t xml:space="preserve">писък на </w:t>
      </w:r>
      <w:r w:rsidRPr="009B6027">
        <w:rPr>
          <w:rStyle w:val="disbodyChar"/>
        </w:rPr>
        <w:t>текущите поръчки</w:t>
      </w:r>
      <w:r>
        <w:t>.</w:t>
      </w:r>
    </w:p>
    <w:p w14:paraId="78D5E009" w14:textId="77777777" w:rsidR="008B3D5E" w:rsidRPr="00A531C2" w:rsidRDefault="008B3D5E" w:rsidP="0090603D">
      <w:pPr>
        <w:pStyle w:val="disbody"/>
        <w:ind w:firstLine="567"/>
        <w:rPr>
          <w:lang w:val="en-US"/>
        </w:rPr>
      </w:pPr>
      <w:r>
        <w:rPr>
          <w:noProof/>
        </w:rPr>
        <w:lastRenderedPageBreak/>
        <w:drawing>
          <wp:inline distT="0" distB="0" distL="0" distR="0" wp14:anchorId="43C78018" wp14:editId="6F9862DE">
            <wp:extent cx="3714750" cy="3180549"/>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589" t="15326" r="3791" b="2141"/>
                    <a:stretch/>
                  </pic:blipFill>
                  <pic:spPr bwMode="auto">
                    <a:xfrm>
                      <a:off x="0" y="0"/>
                      <a:ext cx="3839192" cy="3287096"/>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77777777" w:rsidR="008B3D5E" w:rsidRDefault="008B3D5E" w:rsidP="0090603D">
      <w:pPr>
        <w:pStyle w:val="disfigtitle"/>
        <w:ind w:left="0" w:right="0" w:firstLine="567"/>
      </w:pPr>
      <w:r w:rsidRPr="00084B24">
        <w:t>Фиг. 2.10. Скица на основен екран на приложението. (разработка на автора)</w:t>
      </w:r>
    </w:p>
    <w:p w14:paraId="7306D4AC" w14:textId="38006FB3" w:rsidR="008B3D5E" w:rsidRDefault="008B3D5E" w:rsidP="00271F53">
      <w:pPr>
        <w:pStyle w:val="disbody"/>
        <w:ind w:firstLine="0"/>
        <w:jc w:val="center"/>
      </w:pPr>
      <w:r>
        <w:t>Фигура 2.11. представя детайлна информация за определена поръчка и доставките към нея.</w:t>
      </w:r>
    </w:p>
    <w:p w14:paraId="6819BEEC" w14:textId="77777777" w:rsidR="008B3D5E" w:rsidRDefault="008B3D5E" w:rsidP="0090603D">
      <w:pPr>
        <w:pStyle w:val="disbody"/>
        <w:ind w:firstLine="567"/>
      </w:pPr>
      <w:r>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77777777" w:rsidR="008B3D5E" w:rsidRDefault="008B3D5E" w:rsidP="0090603D">
      <w:pPr>
        <w:pStyle w:val="disfigtitle"/>
        <w:ind w:left="0" w:right="0" w:firstLine="567"/>
        <w:rPr>
          <w:rStyle w:val="disbodyChar"/>
        </w:rPr>
      </w:pPr>
      <w:r w:rsidRPr="00084B24">
        <w:t>Фиг. 2.1</w:t>
      </w:r>
      <w:r>
        <w:t>1</w:t>
      </w:r>
      <w:r w:rsidRPr="00084B24">
        <w:t xml:space="preserve">. Скица на екран </w:t>
      </w:r>
      <w:r>
        <w:t>за информация за поръчка</w:t>
      </w:r>
      <w:r w:rsidRPr="00084B24">
        <w:t>. (разработка на автора)</w:t>
      </w:r>
    </w:p>
    <w:p w14:paraId="3F971C0D" w14:textId="77777777" w:rsidR="00271F53" w:rsidRDefault="008B3D5E" w:rsidP="00271F53">
      <w:pPr>
        <w:pStyle w:val="disbody"/>
        <w:ind w:firstLine="567"/>
      </w:pPr>
      <w:r>
        <w:t xml:space="preserve">Регистрирането на нови поръчки ще се осъществява чрез екран в главното </w:t>
      </w:r>
      <w:r>
        <w:lastRenderedPageBreak/>
        <w:t>меню.</w:t>
      </w:r>
    </w:p>
    <w:p w14:paraId="21E423DC" w14:textId="084AFB4B" w:rsidR="008B3D5E" w:rsidRPr="00271F53" w:rsidRDefault="008B3D5E" w:rsidP="00271F53">
      <w:pPr>
        <w:pStyle w:val="disbody"/>
        <w:ind w:firstLine="567"/>
      </w:pPr>
      <w:r>
        <w:t>Фигура 2.12 представя използвано на приложението от доставчика.</w:t>
      </w:r>
      <w:r>
        <w:rPr>
          <w:lang w:val="en-US"/>
        </w:rPr>
        <w:t xml:space="preserve"> </w:t>
      </w:r>
      <w:r>
        <w:t>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w:t>
      </w:r>
      <w:r>
        <w:rPr>
          <w:lang w:val="en-US"/>
        </w:rPr>
        <w:t xml:space="preserve"> </w:t>
      </w:r>
      <w:r>
        <w:t>стандарт за сигурност на данни и връзки. В</w:t>
      </w:r>
      <w:r w:rsidRPr="00591B45">
        <w:rPr>
          <w:lang w:val="en-US"/>
        </w:rPr>
        <w:t>одача може да провери списъка,</w:t>
      </w:r>
      <w:r>
        <w:t xml:space="preserve"> с предстоящи доставки, назначени към него. Приложението притежава </w:t>
      </w:r>
      <w:r w:rsidRPr="00591B45">
        <w:rPr>
          <w:lang w:val="en-US"/>
        </w:rPr>
        <w:t>функционалност за уведомяване, в случай че списъкът е експортиран, но няма</w:t>
      </w:r>
      <w:r>
        <w:t xml:space="preserve"> насрочени</w:t>
      </w:r>
      <w:r w:rsidRPr="00591B45">
        <w:rPr>
          <w:lang w:val="en-US"/>
        </w:rPr>
        <w:t xml:space="preserve"> </w:t>
      </w:r>
      <w:r>
        <w:t>задачи.</w:t>
      </w:r>
    </w:p>
    <w:p w14:paraId="4840805E" w14:textId="77777777" w:rsidR="008B3D5E" w:rsidRDefault="008B3D5E" w:rsidP="0090603D">
      <w:pPr>
        <w:pStyle w:val="bookbody"/>
        <w:ind w:firstLine="567"/>
      </w:pPr>
      <w:r>
        <w:t> </w:t>
      </w:r>
      <w:r>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77777777" w:rsidR="008B3D5E" w:rsidRDefault="008B3D5E" w:rsidP="0090603D">
      <w:pPr>
        <w:pStyle w:val="disfigtitle"/>
        <w:ind w:left="0" w:right="0" w:firstLine="567"/>
      </w:pPr>
      <w:r w:rsidRPr="00084B24">
        <w:t>Фиг. 2.1</w:t>
      </w:r>
      <w:r>
        <w:t>2</w:t>
      </w:r>
      <w:r w:rsidRPr="00084B24">
        <w:t>. Скица на</w:t>
      </w:r>
      <w:r>
        <w:t xml:space="preserve"> начален</w:t>
      </w:r>
      <w:r w:rsidRPr="00084B24">
        <w:t xml:space="preserve"> екран </w:t>
      </w:r>
      <w:r>
        <w:t>за доставчика</w:t>
      </w:r>
      <w:r w:rsidRPr="00084B24">
        <w:t>. (разработка на автора)</w:t>
      </w:r>
    </w:p>
    <w:p w14:paraId="4F269139" w14:textId="77777777" w:rsidR="008B3D5E" w:rsidRDefault="008B3D5E" w:rsidP="0090603D">
      <w:pPr>
        <w:pStyle w:val="disbody"/>
        <w:ind w:firstLine="567"/>
      </w:pPr>
      <w:r>
        <w:t>Посоченият екран съдържа п</w:t>
      </w:r>
      <w:r w:rsidRPr="002D522C">
        <w:t>одробности за поръчка, вкл</w:t>
      </w:r>
      <w:r>
        <w:t>ючващ</w:t>
      </w:r>
      <w:r w:rsidRPr="002D522C">
        <w:t xml:space="preserve"> материал</w:t>
      </w:r>
      <w:r>
        <w:t xml:space="preserve">, </w:t>
      </w:r>
      <w:r w:rsidRPr="002D522C">
        <w:t>количество, местоположение за товарене</w:t>
      </w:r>
      <w:r>
        <w:t xml:space="preserve"> и </w:t>
      </w:r>
      <w:r w:rsidRPr="002D522C">
        <w:t>разтоварване и планирани часове</w:t>
      </w:r>
      <w:r>
        <w:t>.</w:t>
      </w:r>
      <w:r w:rsidRPr="002D522C">
        <w:t xml:space="preserve"> </w:t>
      </w:r>
      <w:r>
        <w:t>Тъй като, доставката може да бъде анулирана или пренасочена към друга поръчка,</w:t>
      </w:r>
      <w:r>
        <w:rPr>
          <w:lang w:val="en-US"/>
        </w:rPr>
        <w:t xml:space="preserve"> </w:t>
      </w:r>
      <w:r>
        <w:t>остатъкът се докладва и след това бива върнат, използван повторно или отклонен. Също така ш</w:t>
      </w:r>
      <w:r w:rsidRPr="00C876B5">
        <w:rPr>
          <w:lang w:val="en-US"/>
        </w:rPr>
        <w:t>офьорът може да съобщи за повреда,</w:t>
      </w:r>
      <w:r>
        <w:t xml:space="preserve"> като</w:t>
      </w:r>
      <w:r w:rsidRPr="00C876B5">
        <w:rPr>
          <w:lang w:val="en-US"/>
        </w:rPr>
        <w:t xml:space="preserve"> отписването е възможно </w:t>
      </w:r>
      <w:r>
        <w:t>след</w:t>
      </w:r>
      <w:r w:rsidRPr="00C876B5">
        <w:rPr>
          <w:lang w:val="en-US"/>
        </w:rPr>
        <w:t xml:space="preserve"> </w:t>
      </w:r>
      <w:r>
        <w:t>и</w:t>
      </w:r>
      <w:r w:rsidRPr="00C876B5">
        <w:rPr>
          <w:lang w:val="en-US"/>
        </w:rPr>
        <w:t xml:space="preserve">зпращане на лог файлове </w:t>
      </w:r>
      <w:r>
        <w:t xml:space="preserve">към диспечера.  </w:t>
      </w:r>
    </w:p>
    <w:p w14:paraId="159E28C7" w14:textId="77777777" w:rsidR="008B3D5E" w:rsidRPr="00B46031" w:rsidRDefault="008B3D5E" w:rsidP="0090603D">
      <w:pPr>
        <w:pStyle w:val="disbody"/>
        <w:ind w:firstLine="567"/>
      </w:pPr>
      <w:r>
        <w:t>З</w:t>
      </w:r>
      <w:r w:rsidRPr="00751293">
        <w:rPr>
          <w:lang w:val="en-US"/>
        </w:rPr>
        <w:t>а да по</w:t>
      </w:r>
      <w:r>
        <w:t>дпо</w:t>
      </w:r>
      <w:r w:rsidRPr="00751293">
        <w:rPr>
          <w:lang w:val="en-US"/>
        </w:rPr>
        <w:t>могн</w:t>
      </w:r>
      <w:r>
        <w:t>е</w:t>
      </w:r>
      <w:r w:rsidRPr="00751293">
        <w:rPr>
          <w:lang w:val="en-US"/>
        </w:rPr>
        <w:t xml:space="preserve"> автоматизирането и рационализирането на </w:t>
      </w:r>
      <w:r w:rsidRPr="00751293">
        <w:rPr>
          <w:lang w:val="en-US"/>
        </w:rPr>
        <w:lastRenderedPageBreak/>
        <w:t>документацията</w:t>
      </w:r>
      <w:r>
        <w:t xml:space="preserve">, приложението поддържа </w:t>
      </w:r>
      <w:r w:rsidRPr="00B46031">
        <w:t xml:space="preserve">функционалност </w:t>
      </w:r>
      <w:r>
        <w:t xml:space="preserve">за </w:t>
      </w:r>
      <w:r w:rsidRPr="00751293">
        <w:rPr>
          <w:lang w:val="en-US"/>
        </w:rPr>
        <w:t>електронно доказателство за доставка</w:t>
      </w:r>
      <w:r>
        <w:t>. Това</w:t>
      </w:r>
      <w:r w:rsidRPr="00751293">
        <w:rPr>
          <w:lang w:val="en-US"/>
        </w:rPr>
        <w:t xml:space="preserve"> е процес, който създава документацията, валидираща получаването на сток</w:t>
      </w:r>
      <w:r>
        <w:t>ата</w:t>
      </w:r>
      <w:r w:rsidRPr="00751293">
        <w:rPr>
          <w:lang w:val="en-US"/>
        </w:rPr>
        <w:t xml:space="preserve"> от клиент</w:t>
      </w:r>
      <w:r>
        <w:t>а</w:t>
      </w:r>
      <w:r w:rsidRPr="00751293">
        <w:rPr>
          <w:lang w:val="en-US"/>
        </w:rPr>
        <w:t>. Традиционно POD се осъществява чрез подпис на клиента на физически документи.</w:t>
      </w:r>
      <w:r>
        <w:t xml:space="preserve"> В случай на липса на подпис трябва да се посочи причина.</w:t>
      </w:r>
      <w:r w:rsidRPr="00751293">
        <w:rPr>
          <w:lang w:val="en-US"/>
        </w:rPr>
        <w:t xml:space="preserve"> Мобилното приложение </w:t>
      </w:r>
      <w:r>
        <w:t>„</w:t>
      </w:r>
      <w:r w:rsidRPr="00751293">
        <w:rPr>
          <w:lang w:val="en-US"/>
        </w:rPr>
        <w:t>улавя</w:t>
      </w:r>
      <w:r>
        <w:t>“</w:t>
      </w:r>
      <w:r w:rsidRPr="00751293">
        <w:rPr>
          <w:lang w:val="en-US"/>
        </w:rPr>
        <w:t xml:space="preserve"> съответните данни и снимки, </w:t>
      </w:r>
      <w:r>
        <w:t xml:space="preserve">като това бива последния етап от доставката. Следната фигура представя екрана за тази </w:t>
      </w:r>
      <w:r w:rsidRPr="000660FA">
        <w:t>функционалност</w:t>
      </w:r>
      <w:r>
        <w:t>.</w:t>
      </w:r>
    </w:p>
    <w:p w14:paraId="6F8F1170" w14:textId="77777777" w:rsidR="008B3D5E" w:rsidRDefault="008B3D5E" w:rsidP="0090603D">
      <w:pPr>
        <w:pStyle w:val="disbody"/>
        <w:ind w:firstLine="567"/>
      </w:pPr>
      <w:r>
        <w:t> </w:t>
      </w:r>
      <w:r>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77777777" w:rsidR="008B3D5E" w:rsidRDefault="008B3D5E" w:rsidP="0090603D">
      <w:pPr>
        <w:pStyle w:val="disfigtitle"/>
        <w:ind w:left="0" w:right="0" w:firstLine="567"/>
      </w:pPr>
      <w:r w:rsidRPr="00084B24">
        <w:t>Фиг. 2.1</w:t>
      </w:r>
      <w:r>
        <w:t>3</w:t>
      </w:r>
      <w:r w:rsidRPr="00084B24">
        <w:t>. Скица на</w:t>
      </w:r>
      <w:r>
        <w:t xml:space="preserve"> </w:t>
      </w:r>
      <w:r w:rsidRPr="00084B24">
        <w:t xml:space="preserve">екран </w:t>
      </w:r>
      <w:r>
        <w:t>за д</w:t>
      </w:r>
      <w:r w:rsidRPr="0015483C">
        <w:t>оказателство за доставка (</w:t>
      </w:r>
      <w:r>
        <w:rPr>
          <w:lang w:val="en-US"/>
        </w:rPr>
        <w:t>e</w:t>
      </w:r>
      <w:r w:rsidRPr="0015483C">
        <w:t>POD)</w:t>
      </w:r>
      <w:r w:rsidRPr="00084B24">
        <w:t>. (разработка на автора)</w:t>
      </w:r>
    </w:p>
    <w:p w14:paraId="44C61244" w14:textId="77777777" w:rsidR="008B3D5E" w:rsidRPr="00702BF5" w:rsidRDefault="008B3D5E" w:rsidP="0090603D">
      <w:pPr>
        <w:pStyle w:val="disbody"/>
        <w:ind w:firstLine="567"/>
      </w:pPr>
      <w:r w:rsidRPr="00DC24D5">
        <w:t>Когато материалът е доставен, от клиента се иска да потвърди получаването чрез подпис на мобилното устройство</w:t>
      </w:r>
      <w:r>
        <w:t>, който</w:t>
      </w:r>
      <w:r w:rsidRPr="00DC24D5">
        <w:t xml:space="preserve"> се предава заедно с допълнителни данни</w:t>
      </w:r>
      <w:r>
        <w:t>.</w:t>
      </w:r>
      <w:r w:rsidRPr="00DC24D5">
        <w:t xml:space="preserve"> ePOD документа</w:t>
      </w:r>
      <w:r>
        <w:t xml:space="preserve"> се изпраща </w:t>
      </w:r>
      <w:r w:rsidRPr="00DC24D5">
        <w:t xml:space="preserve">препраща към </w:t>
      </w:r>
      <w:r>
        <w:rPr>
          <w:lang w:val="en-US"/>
        </w:rPr>
        <w:t>ERP</w:t>
      </w:r>
      <w:r>
        <w:t>.</w:t>
      </w:r>
    </w:p>
    <w:p w14:paraId="7DB7A240" w14:textId="77777777" w:rsidR="008B3D5E" w:rsidRDefault="008B3D5E" w:rsidP="0090603D">
      <w:pPr>
        <w:pStyle w:val="disbody"/>
        <w:ind w:firstLine="567"/>
      </w:pPr>
      <w:r w:rsidRPr="00EA434C">
        <w:t>Графичен интерфейс</w:t>
      </w:r>
      <w:r>
        <w:t xml:space="preserve"> на уеб портала, представен на фигура 2.14., е предназначен за и</w:t>
      </w:r>
      <w:r w:rsidRPr="00EA434C">
        <w:t>зползван</w:t>
      </w:r>
      <w:r>
        <w:t>е</w:t>
      </w:r>
      <w:r w:rsidRPr="00EA434C">
        <w:t xml:space="preserve"> от</w:t>
      </w:r>
      <w:r>
        <w:t xml:space="preserve"> диспечерите за</w:t>
      </w:r>
      <w:r w:rsidRPr="00EA434C">
        <w:t xml:space="preserve"> разпредел</w:t>
      </w:r>
      <w:r>
        <w:t>яне</w:t>
      </w:r>
      <w:r w:rsidRPr="00EA434C">
        <w:t xml:space="preserve"> и планира</w:t>
      </w:r>
      <w:r>
        <w:t>не на работата. Той представя</w:t>
      </w:r>
      <w:r w:rsidRPr="00EA434C">
        <w:t xml:space="preserve"> </w:t>
      </w:r>
      <w:r>
        <w:t>и</w:t>
      </w:r>
      <w:r w:rsidRPr="00EA434C">
        <w:t>нформация за поръчките, които трябва да бъдат доставени</w:t>
      </w:r>
      <w:r>
        <w:t>, като също така дава</w:t>
      </w:r>
      <w:r w:rsidRPr="00EA434C">
        <w:t xml:space="preserve"> </w:t>
      </w:r>
      <w:r>
        <w:t>п</w:t>
      </w:r>
      <w:r w:rsidRPr="00EA434C">
        <w:t xml:space="preserve">ълен контрол върху всички </w:t>
      </w:r>
      <w:r>
        <w:t xml:space="preserve">превозни </w:t>
      </w:r>
      <w:r>
        <w:lastRenderedPageBreak/>
        <w:t>средства. Целта към</w:t>
      </w:r>
      <w:r w:rsidRPr="008D2E61">
        <w:rPr>
          <w:lang w:val="en-US"/>
        </w:rPr>
        <w:t xml:space="preserve"> обслужването на клиенти</w:t>
      </w:r>
      <w:r>
        <w:t xml:space="preserve"> е, да</w:t>
      </w:r>
      <w:r w:rsidRPr="008D2E61">
        <w:rPr>
          <w:lang w:val="en-US"/>
        </w:rPr>
        <w:t xml:space="preserve"> </w:t>
      </w:r>
      <w:r>
        <w:t>д</w:t>
      </w:r>
      <w:r w:rsidRPr="008D2E61">
        <w:rPr>
          <w:lang w:val="en-US"/>
        </w:rPr>
        <w:t>а</w:t>
      </w:r>
      <w:r>
        <w:t xml:space="preserve">де </w:t>
      </w:r>
      <w:r w:rsidRPr="008D2E61">
        <w:rPr>
          <w:lang w:val="en-US"/>
        </w:rPr>
        <w:t xml:space="preserve">представа </w:t>
      </w:r>
      <w:r>
        <w:t>за организацията през работния</w:t>
      </w:r>
      <w:r w:rsidRPr="008D2E61">
        <w:rPr>
          <w:lang w:val="en-US"/>
        </w:rPr>
        <w:t xml:space="preserve"> ден</w:t>
      </w:r>
      <w:r>
        <w:t>, да се о</w:t>
      </w:r>
      <w:r w:rsidRPr="008D2E61">
        <w:rPr>
          <w:lang w:val="en-US"/>
        </w:rPr>
        <w:t>предел</w:t>
      </w:r>
      <w:r>
        <w:t>и</w:t>
      </w:r>
      <w:r w:rsidRPr="008D2E61">
        <w:rPr>
          <w:lang w:val="en-US"/>
        </w:rPr>
        <w:t xml:space="preserve"> допустимо ниво на резервиране и </w:t>
      </w:r>
      <w:r>
        <w:t>да се съобши</w:t>
      </w:r>
      <w:r w:rsidRPr="008D2E61">
        <w:rPr>
          <w:lang w:val="en-US"/>
        </w:rPr>
        <w:t xml:space="preserve"> на поемащите поръчки</w:t>
      </w:r>
      <w:r>
        <w:t>.</w:t>
      </w:r>
    </w:p>
    <w:p w14:paraId="08D87281" w14:textId="77777777" w:rsidR="008B3D5E" w:rsidRDefault="008B3D5E" w:rsidP="0090603D">
      <w:pPr>
        <w:pStyle w:val="bookbody"/>
        <w:ind w:firstLine="567"/>
      </w:pPr>
      <w:r>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0595" cy="2533927"/>
                    </a:xfrm>
                    <a:prstGeom prst="rect">
                      <a:avLst/>
                    </a:prstGeom>
                  </pic:spPr>
                </pic:pic>
              </a:graphicData>
            </a:graphic>
          </wp:inline>
        </w:drawing>
      </w:r>
    </w:p>
    <w:p w14:paraId="72AD7F13" w14:textId="77777777" w:rsidR="008B3D5E" w:rsidRDefault="008B3D5E" w:rsidP="0090603D">
      <w:pPr>
        <w:pStyle w:val="bookbody"/>
        <w:ind w:firstLine="567"/>
      </w:pPr>
      <w:r>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1290" cy="3382484"/>
                    </a:xfrm>
                    <a:prstGeom prst="rect">
                      <a:avLst/>
                    </a:prstGeom>
                  </pic:spPr>
                </pic:pic>
              </a:graphicData>
            </a:graphic>
          </wp:inline>
        </w:drawing>
      </w:r>
    </w:p>
    <w:p w14:paraId="2A18DF99" w14:textId="231BF438" w:rsidR="008B3D5E" w:rsidRDefault="008B3D5E" w:rsidP="00271F53">
      <w:pPr>
        <w:pStyle w:val="disfigtitle"/>
        <w:ind w:left="0" w:right="0" w:firstLine="567"/>
      </w:pPr>
      <w:r w:rsidRPr="00084B24">
        <w:t>Фиг. 2.1</w:t>
      </w:r>
      <w:r>
        <w:t>3</w:t>
      </w:r>
      <w:r w:rsidRPr="00084B24">
        <w:t xml:space="preserve">. </w:t>
      </w:r>
      <w:r>
        <w:t>Главен е</w:t>
      </w:r>
      <w:r w:rsidRPr="00084B24">
        <w:t>кран</w:t>
      </w:r>
      <w:r>
        <w:t xml:space="preserve"> в уеб портала</w:t>
      </w:r>
      <w:r w:rsidRPr="00084B24">
        <w:t>. (разработка на автора)</w:t>
      </w:r>
    </w:p>
    <w:p w14:paraId="1746B1C6" w14:textId="77777777" w:rsidR="008B3D5E" w:rsidRDefault="008B3D5E" w:rsidP="0090603D">
      <w:pPr>
        <w:pStyle w:val="disbody"/>
        <w:ind w:firstLine="567"/>
      </w:pPr>
      <w:r w:rsidRPr="00712001">
        <w:rPr>
          <w:lang w:val="en-US"/>
        </w:rPr>
        <w:t>Изглед</w:t>
      </w:r>
      <w:r>
        <w:t>ът</w:t>
      </w:r>
      <w:r w:rsidRPr="00712001">
        <w:rPr>
          <w:lang w:val="en-US"/>
        </w:rPr>
        <w:t xml:space="preserve"> </w:t>
      </w:r>
      <w:r>
        <w:t>предлага списък, в който всеки</w:t>
      </w:r>
      <w:r w:rsidRPr="00712001">
        <w:rPr>
          <w:lang w:val="en-US"/>
        </w:rPr>
        <w:t xml:space="preserve"> ред</w:t>
      </w:r>
      <w:r>
        <w:t xml:space="preserve"> съдържа инфомрация</w:t>
      </w:r>
      <w:r w:rsidRPr="00712001">
        <w:rPr>
          <w:lang w:val="en-US"/>
        </w:rPr>
        <w:t xml:space="preserve"> </w:t>
      </w:r>
      <w:r>
        <w:t>з</w:t>
      </w:r>
      <w:r w:rsidRPr="00712001">
        <w:rPr>
          <w:lang w:val="en-US"/>
        </w:rPr>
        <w:t>а камион със съответните доставки</w:t>
      </w:r>
      <w:r>
        <w:t xml:space="preserve">, </w:t>
      </w:r>
      <w:r w:rsidRPr="00712001">
        <w:rPr>
          <w:lang w:val="en-US"/>
        </w:rPr>
        <w:t>основни данни и данни за състоянието</w:t>
      </w:r>
      <w:r>
        <w:t>,</w:t>
      </w:r>
      <w:r w:rsidRPr="00712001">
        <w:rPr>
          <w:lang w:val="en-US"/>
        </w:rPr>
        <w:t xml:space="preserve"> всички получени поръчки и</w:t>
      </w:r>
      <w:r>
        <w:t xml:space="preserve"> </w:t>
      </w:r>
      <w:r w:rsidRPr="00712001">
        <w:rPr>
          <w:lang w:val="en-US"/>
        </w:rPr>
        <w:t>планирани доставки</w:t>
      </w:r>
      <w:r>
        <w:t xml:space="preserve">. </w:t>
      </w:r>
      <w:r w:rsidRPr="00712001">
        <w:rPr>
          <w:lang w:val="en-US"/>
        </w:rPr>
        <w:t>Ширината на колоната може да се променя чрез плъзгане</w:t>
      </w:r>
      <w:r>
        <w:t>,</w:t>
      </w:r>
      <w:r w:rsidRPr="00712001">
        <w:rPr>
          <w:lang w:val="en-US"/>
        </w:rPr>
        <w:t xml:space="preserve"> в случай, че ширината е твърде малка</w:t>
      </w:r>
      <w:r>
        <w:t xml:space="preserve">. </w:t>
      </w:r>
      <w:r w:rsidRPr="00712001">
        <w:rPr>
          <w:lang w:val="en-US"/>
        </w:rPr>
        <w:t>Сортирането е възможно по всяка колона (възходящо/низходящо)</w:t>
      </w:r>
      <w:r>
        <w:t xml:space="preserve">. </w:t>
      </w:r>
      <w:r w:rsidRPr="00234423">
        <w:rPr>
          <w:lang w:val="en-US"/>
        </w:rPr>
        <w:t>GUI</w:t>
      </w:r>
      <w:r>
        <w:t xml:space="preserve"> </w:t>
      </w:r>
      <w:r>
        <w:lastRenderedPageBreak/>
        <w:t>а</w:t>
      </w:r>
      <w:r w:rsidRPr="00234423">
        <w:rPr>
          <w:lang w:val="en-US"/>
        </w:rPr>
        <w:t>ктуализира на всеки 10 секунди и след всяка транзакция</w:t>
      </w:r>
      <w:r>
        <w:t xml:space="preserve">, като </w:t>
      </w:r>
      <w:r w:rsidRPr="00234423">
        <w:rPr>
          <w:lang w:val="en-US"/>
        </w:rPr>
        <w:t>анкети</w:t>
      </w:r>
      <w:r>
        <w:t>ра</w:t>
      </w:r>
      <w:r w:rsidRPr="00234423">
        <w:rPr>
          <w:lang w:val="en-US"/>
        </w:rPr>
        <w:t xml:space="preserve"> сървъра</w:t>
      </w:r>
      <w:r>
        <w:t>,</w:t>
      </w:r>
      <w:r w:rsidRPr="00234423">
        <w:rPr>
          <w:lang w:val="en-US"/>
        </w:rPr>
        <w:t xml:space="preserve"> </w:t>
      </w:r>
      <w:r>
        <w:t xml:space="preserve">който </w:t>
      </w:r>
      <w:r w:rsidRPr="00234423">
        <w:rPr>
          <w:lang w:val="en-US"/>
        </w:rPr>
        <w:t>трябва да отговори на всяка заявка за актуализиране поотделно</w:t>
      </w:r>
      <w:r>
        <w:t xml:space="preserve">. </w:t>
      </w:r>
      <w:r w:rsidRPr="00234423">
        <w:rPr>
          <w:lang w:val="en-US"/>
        </w:rPr>
        <w:t>Сглобяване на всички нови данни изискват изчислителна мощност</w:t>
      </w:r>
      <w:r>
        <w:t>, затова б</w:t>
      </w:r>
      <w:r w:rsidRPr="00234423">
        <w:rPr>
          <w:lang w:val="en-US"/>
        </w:rPr>
        <w:t xml:space="preserve">роят на </w:t>
      </w:r>
      <w:r>
        <w:t xml:space="preserve">заявки към </w:t>
      </w:r>
      <w:r w:rsidRPr="00234423">
        <w:rPr>
          <w:lang w:val="en-US"/>
        </w:rPr>
        <w:t>сървър е ограничен.</w:t>
      </w:r>
      <w:r>
        <w:t xml:space="preserve"> П</w:t>
      </w:r>
      <w:r w:rsidRPr="009F6B6B">
        <w:rPr>
          <w:lang w:val="en-US"/>
        </w:rPr>
        <w:t xml:space="preserve">очти пълната оперативна база данни </w:t>
      </w:r>
      <w:r>
        <w:t xml:space="preserve">е </w:t>
      </w:r>
      <w:r w:rsidRPr="00662C48">
        <w:t>съхран</w:t>
      </w:r>
      <w:r>
        <w:t>ен</w:t>
      </w:r>
      <w:r w:rsidRPr="00662C48">
        <w:t>а</w:t>
      </w:r>
      <w:r>
        <w:t xml:space="preserve"> в</w:t>
      </w:r>
      <w:r w:rsidRPr="009F6B6B">
        <w:rPr>
          <w:lang w:val="en-US"/>
        </w:rPr>
        <w:t xml:space="preserve"> паметта</w:t>
      </w:r>
      <w:r>
        <w:t xml:space="preserve">. </w:t>
      </w:r>
      <w:r w:rsidRPr="009F6B6B">
        <w:rPr>
          <w:lang w:val="en-US"/>
        </w:rPr>
        <w:t>В оперативната база данни се поддържа само малък набор от данни.</w:t>
      </w:r>
      <w:r>
        <w:t xml:space="preserve"> </w:t>
      </w:r>
      <w:r w:rsidRPr="009F6B6B">
        <w:rPr>
          <w:lang w:val="en-US"/>
        </w:rPr>
        <w:t>Историческите данни не са необходими за оптимизиране и изпращане</w:t>
      </w:r>
      <w:r>
        <w:t>.</w:t>
      </w:r>
    </w:p>
    <w:p w14:paraId="0E1EAD75" w14:textId="77777777" w:rsidR="008B3D5E" w:rsidRPr="006E370A" w:rsidRDefault="008B3D5E" w:rsidP="0090603D">
      <w:pPr>
        <w:pStyle w:val="disbody"/>
        <w:ind w:firstLine="567"/>
        <w:rPr>
          <w:rFonts w:eastAsia="Arial" w:cs="Arial"/>
          <w:color w:val="000000"/>
          <w:szCs w:val="22"/>
          <w:lang w:eastAsia="zh-CN"/>
        </w:rPr>
      </w:pPr>
      <w:r>
        <w:t>У</w:t>
      </w:r>
      <w:r w:rsidRPr="008D2E61">
        <w:rPr>
          <w:lang w:val="en-US"/>
        </w:rPr>
        <w:t>еб</w:t>
      </w:r>
      <w:r>
        <w:t xml:space="preserve"> порталът служи като</w:t>
      </w:r>
      <w:r w:rsidRPr="008D2E61">
        <w:rPr>
          <w:lang w:val="en-US"/>
        </w:rPr>
        <w:t xml:space="preserve"> инструмент, използван </w:t>
      </w:r>
      <w:r>
        <w:t xml:space="preserve">за </w:t>
      </w:r>
      <w:r w:rsidRPr="008D2E61">
        <w:rPr>
          <w:lang w:val="en-US"/>
        </w:rPr>
        <w:t>актуализации на състояни</w:t>
      </w:r>
      <w:r>
        <w:t>ята</w:t>
      </w:r>
      <w:r w:rsidRPr="008D2E61">
        <w:rPr>
          <w:lang w:val="en-US"/>
        </w:rPr>
        <w:t xml:space="preserve"> на пристигане/напускане</w:t>
      </w:r>
      <w:r>
        <w:t>,</w:t>
      </w:r>
      <w:r w:rsidRPr="008D2E61">
        <w:rPr>
          <w:lang w:val="en-US"/>
        </w:rPr>
        <w:t xml:space="preserve"> натоварване</w:t>
      </w:r>
      <w:r>
        <w:t xml:space="preserve"> и други</w:t>
      </w:r>
      <w:r w:rsidRPr="008D2E61">
        <w:rPr>
          <w:lang w:val="en-US"/>
        </w:rPr>
        <w:t xml:space="preserve"> за камиони</w:t>
      </w:r>
      <w:r>
        <w:t>те, които</w:t>
      </w:r>
      <w:r w:rsidRPr="008D2E61">
        <w:rPr>
          <w:lang w:val="en-US"/>
        </w:rPr>
        <w:t xml:space="preserve"> </w:t>
      </w:r>
      <w:r>
        <w:t xml:space="preserve">към определен момент са без </w:t>
      </w:r>
      <w:r w:rsidRPr="00FE15F1">
        <w:t>дистанционно предаване на данни</w:t>
      </w:r>
      <w:r>
        <w:t>.</w:t>
      </w:r>
    </w:p>
    <w:p w14:paraId="49F121A4" w14:textId="77777777" w:rsidR="008B3D5E" w:rsidRPr="004E6178" w:rsidRDefault="008B3D5E" w:rsidP="0090603D">
      <w:pPr>
        <w:pStyle w:val="disbody"/>
        <w:ind w:firstLine="567"/>
      </w:pPr>
      <w:r>
        <w:t>У</w:t>
      </w:r>
      <w:r w:rsidRPr="008D2E61">
        <w:rPr>
          <w:lang w:val="en-US"/>
        </w:rPr>
        <w:t>еб</w:t>
      </w:r>
      <w:r>
        <w:t xml:space="preserve"> порталът поддържа функционалност за </w:t>
      </w:r>
      <w:r w:rsidRPr="008A0A38">
        <w:rPr>
          <w:lang w:val="en-US"/>
        </w:rPr>
        <w:t>време</w:t>
      </w:r>
      <w:r>
        <w:t>то, което</w:t>
      </w:r>
      <w:r w:rsidRPr="008A0A38">
        <w:rPr>
          <w:lang w:val="en-US"/>
        </w:rPr>
        <w:t xml:space="preserve"> отнема</w:t>
      </w:r>
      <w:r>
        <w:t xml:space="preserve"> на превозното средство за</w:t>
      </w:r>
      <w:r w:rsidRPr="008A0A38">
        <w:rPr>
          <w:lang w:val="en-US"/>
        </w:rPr>
        <w:t xml:space="preserve"> да</w:t>
      </w:r>
      <w:r>
        <w:t xml:space="preserve"> </w:t>
      </w:r>
      <w:r w:rsidRPr="008A0A38">
        <w:rPr>
          <w:lang w:val="en-US"/>
        </w:rPr>
        <w:t>стигне от</w:t>
      </w:r>
      <w:r>
        <w:t xml:space="preserve"> точка</w:t>
      </w:r>
      <w:r w:rsidRPr="008A0A38">
        <w:rPr>
          <w:lang w:val="en-US"/>
        </w:rPr>
        <w:t xml:space="preserve"> А до </w:t>
      </w:r>
      <w:r>
        <w:t xml:space="preserve">точка </w:t>
      </w:r>
      <w:r w:rsidRPr="008A0A38">
        <w:rPr>
          <w:lang w:val="en-US"/>
        </w:rPr>
        <w:t>Б</w:t>
      </w:r>
      <w:r>
        <w:t xml:space="preserve">. По този начин, той служи като </w:t>
      </w:r>
      <w:r w:rsidRPr="008A0A38">
        <w:rPr>
          <w:lang w:val="en-US"/>
        </w:rPr>
        <w:t>инструмент за разстояни</w:t>
      </w:r>
      <w:r>
        <w:t>е</w:t>
      </w:r>
      <w:r w:rsidRPr="008A0A38">
        <w:rPr>
          <w:lang w:val="en-US"/>
        </w:rPr>
        <w:t xml:space="preserve"> и продължителност на пътуването</w:t>
      </w:r>
      <w:r>
        <w:t>, като например п</w:t>
      </w:r>
      <w:r w:rsidRPr="008A0A38">
        <w:rPr>
          <w:lang w:val="en-US"/>
        </w:rPr>
        <w:t>родължителността на пътуването от завода до мястото на клиента</w:t>
      </w:r>
      <w:r>
        <w:t xml:space="preserve">. </w:t>
      </w:r>
      <w:r w:rsidRPr="008A0A38">
        <w:rPr>
          <w:lang w:val="en-US"/>
        </w:rPr>
        <w:t>Пътят обратно може да е различен</w:t>
      </w:r>
      <w:r>
        <w:t>, заради</w:t>
      </w:r>
      <w:r w:rsidRPr="008A0A38">
        <w:rPr>
          <w:lang w:val="en-US"/>
        </w:rPr>
        <w:t xml:space="preserve"> еднопосочни улици</w:t>
      </w:r>
      <w:r>
        <w:t xml:space="preserve">. </w:t>
      </w:r>
      <w:r w:rsidRPr="008A0A38">
        <w:rPr>
          <w:lang w:val="en-US"/>
        </w:rPr>
        <w:t>От камиона може да бъде поискано да</w:t>
      </w:r>
      <w:r>
        <w:t xml:space="preserve"> се</w:t>
      </w:r>
      <w:r w:rsidRPr="008A0A38">
        <w:rPr>
          <w:lang w:val="en-US"/>
        </w:rPr>
        <w:t xml:space="preserve"> върне някъде другаде</w:t>
      </w:r>
      <w:r>
        <w:t>. У</w:t>
      </w:r>
      <w:r w:rsidRPr="008D2E61">
        <w:rPr>
          <w:lang w:val="en-US"/>
        </w:rPr>
        <w:t>еб</w:t>
      </w:r>
      <w:r>
        <w:t xml:space="preserve"> порталът </w:t>
      </w:r>
      <w:r w:rsidRPr="008A0A38">
        <w:rPr>
          <w:lang w:val="en-US"/>
        </w:rPr>
        <w:t>поддържа вътрешна „Матрица за време и разстояние“ (често наричана „Разстояния и продължителности“</w:t>
      </w:r>
      <w:r>
        <w:t xml:space="preserve"> </w:t>
      </w:r>
      <w:r w:rsidRPr="008A0A38">
        <w:rPr>
          <w:lang w:val="en-US"/>
        </w:rPr>
        <w:t>за да съхранява заявените времена и разстояния</w:t>
      </w:r>
      <w:r>
        <w:t xml:space="preserve">. На следващата фигура е визуализиран изгледат за </w:t>
      </w:r>
      <w:r w:rsidRPr="00C66AB3">
        <w:rPr>
          <w:lang w:val="en-US"/>
        </w:rPr>
        <w:t>маршрутизиране</w:t>
      </w:r>
      <w:r>
        <w:t>.</w:t>
      </w:r>
    </w:p>
    <w:p w14:paraId="42A47D00" w14:textId="77777777" w:rsidR="008B3D5E" w:rsidRDefault="008B3D5E" w:rsidP="0090603D">
      <w:pPr>
        <w:pStyle w:val="disbody"/>
        <w:ind w:firstLine="567"/>
        <w:rPr>
          <w:lang w:val="en-US"/>
        </w:rPr>
      </w:pPr>
      <w:r>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37126" cy="2678466"/>
                    </a:xfrm>
                    <a:prstGeom prst="rect">
                      <a:avLst/>
                    </a:prstGeom>
                  </pic:spPr>
                </pic:pic>
              </a:graphicData>
            </a:graphic>
          </wp:inline>
        </w:drawing>
      </w:r>
    </w:p>
    <w:p w14:paraId="3B5C3C79" w14:textId="77777777" w:rsidR="008B3D5E" w:rsidRPr="00716D3C" w:rsidRDefault="008B3D5E" w:rsidP="0090603D">
      <w:pPr>
        <w:pStyle w:val="disfigtitle"/>
        <w:ind w:left="0" w:right="0" w:firstLine="567"/>
      </w:pPr>
      <w:r w:rsidRPr="00084B24">
        <w:t>Фиг. 2.1</w:t>
      </w:r>
      <w:r>
        <w:t>4</w:t>
      </w:r>
      <w:r w:rsidRPr="00084B24">
        <w:t xml:space="preserve">. </w:t>
      </w:r>
      <w:r>
        <w:t>Е</w:t>
      </w:r>
      <w:r w:rsidRPr="00084B24">
        <w:t>кран</w:t>
      </w:r>
      <w:r>
        <w:t xml:space="preserve"> за маршрутизиране</w:t>
      </w:r>
      <w:r w:rsidRPr="00084B24">
        <w:t>. (разработка на автора)</w:t>
      </w:r>
    </w:p>
    <w:p w14:paraId="770A89C0" w14:textId="77777777" w:rsidR="00C85C45" w:rsidRDefault="008B3D5E" w:rsidP="00C85C45">
      <w:pPr>
        <w:pStyle w:val="disbody"/>
        <w:ind w:firstLine="567"/>
      </w:pPr>
      <w:r>
        <w:lastRenderedPageBreak/>
        <w:t xml:space="preserve">Уеб портала </w:t>
      </w:r>
      <w:r w:rsidRPr="00946E51">
        <w:rPr>
          <w:lang w:val="en-US"/>
        </w:rPr>
        <w:t>комуникира с камиони и заводи</w:t>
      </w:r>
      <w:r>
        <w:t>,</w:t>
      </w:r>
      <w:r w:rsidRPr="00946E51">
        <w:rPr>
          <w:lang w:val="en-US"/>
        </w:rPr>
        <w:t xml:space="preserve"> за текущите статуси</w:t>
      </w:r>
      <w:r>
        <w:t xml:space="preserve"> на</w:t>
      </w:r>
      <w:r w:rsidRPr="00946E51">
        <w:rPr>
          <w:lang w:val="en-US"/>
        </w:rPr>
        <w:t xml:space="preserve"> почивки, отчети за състоянието</w:t>
      </w:r>
      <w:r>
        <w:t>,</w:t>
      </w:r>
      <w:r w:rsidRPr="00946E51">
        <w:rPr>
          <w:lang w:val="en-US"/>
        </w:rPr>
        <w:t xml:space="preserve"> начало и края на товарите</w:t>
      </w:r>
      <w:r>
        <w:t>.</w:t>
      </w:r>
      <w:r w:rsidRPr="00946E51">
        <w:rPr>
          <w:lang w:val="en-US"/>
        </w:rPr>
        <w:t xml:space="preserve"> </w:t>
      </w:r>
      <w:r>
        <w:t>И</w:t>
      </w:r>
      <w:r w:rsidRPr="00946E51">
        <w:rPr>
          <w:lang w:val="en-US"/>
        </w:rPr>
        <w:t xml:space="preserve">нформира за задания, анулации и т.н. </w:t>
      </w:r>
      <w:r>
        <w:t xml:space="preserve">Уеб портала и мобилното приложение предоставят </w:t>
      </w:r>
      <w:r w:rsidRPr="00946E51">
        <w:rPr>
          <w:lang w:val="en-US"/>
        </w:rPr>
        <w:t>телематична система</w:t>
      </w:r>
      <w:r>
        <w:t>,</w:t>
      </w:r>
      <w:r w:rsidRPr="00946E51">
        <w:rPr>
          <w:lang w:val="en-US"/>
        </w:rPr>
        <w:t xml:space="preserve"> ко</w:t>
      </w:r>
      <w:r>
        <w:t>я</w:t>
      </w:r>
      <w:r w:rsidRPr="00946E51">
        <w:rPr>
          <w:lang w:val="en-US"/>
        </w:rPr>
        <w:t>то дава обратна връзка</w:t>
      </w:r>
      <w:r>
        <w:t xml:space="preserve"> към диспечърите.</w:t>
      </w:r>
      <w:r w:rsidRPr="00422E9D">
        <w:t xml:space="preserve"> </w:t>
      </w:r>
      <w:r>
        <w:t xml:space="preserve">Уеб портала </w:t>
      </w:r>
      <w:r w:rsidRPr="007C4027">
        <w:rPr>
          <w:lang w:val="en-US"/>
        </w:rPr>
        <w:t xml:space="preserve">използва събития за местоположение, за да </w:t>
      </w:r>
      <w:r>
        <w:t>изгради</w:t>
      </w:r>
      <w:r w:rsidRPr="007C4027">
        <w:rPr>
          <w:lang w:val="en-US"/>
        </w:rPr>
        <w:t xml:space="preserve"> прогнозната оставаща продължителност на пътуването</w:t>
      </w:r>
      <w:r>
        <w:t>,</w:t>
      </w:r>
      <w:r w:rsidRPr="007C4027">
        <w:rPr>
          <w:lang w:val="en-US"/>
        </w:rPr>
        <w:t xml:space="preserve"> от </w:t>
      </w:r>
      <w:r>
        <w:t>мобилното приложение</w:t>
      </w:r>
      <w:r w:rsidRPr="007C4027">
        <w:rPr>
          <w:lang w:val="en-US"/>
        </w:rPr>
        <w:t>,</w:t>
      </w:r>
      <w:r>
        <w:t xml:space="preserve"> което</w:t>
      </w:r>
      <w:r w:rsidRPr="007C4027">
        <w:rPr>
          <w:lang w:val="en-US"/>
        </w:rPr>
        <w:t xml:space="preserve"> изпраща геокоординати</w:t>
      </w:r>
      <w:r>
        <w:t>.</w:t>
      </w:r>
      <w:r w:rsidRPr="007C4027">
        <w:rPr>
          <w:lang w:val="en-US"/>
        </w:rPr>
        <w:t xml:space="preserve"> </w:t>
      </w:r>
      <w:r>
        <w:t>По подразбиране а</w:t>
      </w:r>
      <w:r w:rsidRPr="007C4027">
        <w:rPr>
          <w:lang w:val="en-US"/>
        </w:rPr>
        <w:t>ктуализаци</w:t>
      </w:r>
      <w:r>
        <w:t>ите</w:t>
      </w:r>
      <w:r w:rsidRPr="007C4027">
        <w:rPr>
          <w:lang w:val="en-US"/>
        </w:rPr>
        <w:t xml:space="preserve"> на ETA за отчетено местоположение</w:t>
      </w:r>
      <w:r>
        <w:t xml:space="preserve"> са</w:t>
      </w:r>
      <w:r w:rsidRPr="007C4027">
        <w:rPr>
          <w:lang w:val="en-US"/>
        </w:rPr>
        <w:t xml:space="preserve"> на вс</w:t>
      </w:r>
      <w:r>
        <w:t>яка</w:t>
      </w:r>
      <w:r w:rsidRPr="007C4027">
        <w:rPr>
          <w:lang w:val="en-US"/>
        </w:rPr>
        <w:t xml:space="preserve"> минут</w:t>
      </w:r>
      <w:r>
        <w:t>а, но това може да се промени.</w:t>
      </w:r>
    </w:p>
    <w:p w14:paraId="7083DEDC" w14:textId="4E5A3E08" w:rsidR="008B3D5E" w:rsidRPr="00C85C45" w:rsidRDefault="008B3D5E" w:rsidP="00C85C45">
      <w:pPr>
        <w:pStyle w:val="disbody"/>
        <w:ind w:firstLine="567"/>
        <w:rPr>
          <w:rStyle w:val="disbodyChar"/>
        </w:rPr>
      </w:pPr>
      <w:r w:rsidRPr="00AA682A">
        <w:rPr>
          <w:rStyle w:val="disbodyChar"/>
        </w:rPr>
        <w:t xml:space="preserve">Нефункционалните изисквания често се наричат ​​„атрибути за качество“ на системата. </w:t>
      </w:r>
      <w:r>
        <w:rPr>
          <w:rStyle w:val="disbodyChar"/>
        </w:rPr>
        <w:t>Те</w:t>
      </w:r>
      <w:r w:rsidRPr="00AA682A">
        <w:rPr>
          <w:rStyle w:val="disbodyChar"/>
        </w:rPr>
        <w:t xml:space="preserve"> са критериите за оценка на това как една софтуерна система трябва да работи</w:t>
      </w:r>
      <w:r>
        <w:rPr>
          <w:rStyle w:val="disbodyChar"/>
        </w:rPr>
        <w:t>.</w:t>
      </w:r>
    </w:p>
    <w:p w14:paraId="0E099A02" w14:textId="77777777" w:rsidR="008B3D5E" w:rsidRDefault="008B3D5E" w:rsidP="0090603D">
      <w:pPr>
        <w:tabs>
          <w:tab w:val="left" w:pos="993"/>
        </w:tabs>
        <w:ind w:firstLine="567"/>
        <w:rPr>
          <w:rStyle w:val="disbodyChar"/>
        </w:rPr>
      </w:pPr>
      <w:r>
        <w:rPr>
          <w:rStyle w:val="disbodyChar"/>
        </w:rPr>
        <w:t>Следващите точки отбелязват някои от основните изисквания:</w:t>
      </w:r>
    </w:p>
    <w:p w14:paraId="2165EA69" w14:textId="77777777" w:rsidR="008B3D5E" w:rsidRPr="00A322B1" w:rsidRDefault="008B3D5E" w:rsidP="0090603D">
      <w:pPr>
        <w:tabs>
          <w:tab w:val="left" w:pos="993"/>
        </w:tabs>
        <w:ind w:firstLine="567"/>
        <w:rPr>
          <w:szCs w:val="28"/>
        </w:rPr>
      </w:pPr>
      <w:r w:rsidRPr="00A322B1">
        <w:rPr>
          <w:szCs w:val="28"/>
        </w:rPr>
        <w:t xml:space="preserve">•  </w:t>
      </w:r>
      <w:bookmarkStart w:id="54" w:name="_Hlk114334554"/>
      <w:r>
        <w:rPr>
          <w:szCs w:val="28"/>
          <w:lang w:val="bg-BG"/>
        </w:rPr>
        <w:t>Системата т</w:t>
      </w:r>
      <w:r w:rsidRPr="00337BBC">
        <w:rPr>
          <w:rStyle w:val="disbodyChar"/>
        </w:rPr>
        <w:t>рябва да е високо-достъпн</w:t>
      </w:r>
      <w:r>
        <w:rPr>
          <w:rStyle w:val="disbodyChar"/>
        </w:rPr>
        <w:t>а</w:t>
      </w:r>
      <w:r w:rsidRPr="00337BBC">
        <w:rPr>
          <w:rStyle w:val="disbodyChar"/>
        </w:rPr>
        <w:t xml:space="preserve"> и да може автоматично да разширява мащаба, за да отговори на увеличаващия се трафик (също така да намалява мащаба, след като трафикът спадне)</w:t>
      </w:r>
      <w:r>
        <w:rPr>
          <w:rStyle w:val="disbodyChar"/>
        </w:rPr>
        <w:t>;</w:t>
      </w:r>
    </w:p>
    <w:p w14:paraId="5DDE9403" w14:textId="77777777" w:rsidR="008B3D5E" w:rsidRPr="00A322B1" w:rsidRDefault="008B3D5E" w:rsidP="0090603D">
      <w:pPr>
        <w:tabs>
          <w:tab w:val="left" w:pos="993"/>
        </w:tabs>
        <w:ind w:firstLine="567"/>
        <w:rPr>
          <w:szCs w:val="28"/>
        </w:rPr>
      </w:pPr>
      <w:r w:rsidRPr="00A322B1">
        <w:rPr>
          <w:szCs w:val="28"/>
        </w:rPr>
        <w:t xml:space="preserve">•  </w:t>
      </w:r>
      <w:r w:rsidRPr="00426555">
        <w:rPr>
          <w:rStyle w:val="disbodyChar"/>
        </w:rPr>
        <w:t>Трябва да осигурява лесен диагностични дневници, за да помогне при отстраняване на неизправности или други проблеми, които</w:t>
      </w:r>
      <w:r>
        <w:rPr>
          <w:rStyle w:val="disbodyChar"/>
        </w:rPr>
        <w:t xml:space="preserve"> би могли да</w:t>
      </w:r>
      <w:r w:rsidRPr="00426555">
        <w:rPr>
          <w:rStyle w:val="disbodyChar"/>
        </w:rPr>
        <w:t xml:space="preserve"> възникнат по време на работа</w:t>
      </w:r>
      <w:r>
        <w:rPr>
          <w:rStyle w:val="disbodyChar"/>
        </w:rPr>
        <w:t>;</w:t>
      </w:r>
    </w:p>
    <w:p w14:paraId="3EE11713" w14:textId="77777777" w:rsidR="008B3D5E" w:rsidRPr="009574E7" w:rsidRDefault="008B3D5E" w:rsidP="0090603D">
      <w:pPr>
        <w:tabs>
          <w:tab w:val="left" w:pos="993"/>
        </w:tabs>
        <w:ind w:firstLine="567"/>
        <w:rPr>
          <w:szCs w:val="28"/>
        </w:rPr>
      </w:pPr>
      <w:r w:rsidRPr="00A322B1">
        <w:rPr>
          <w:szCs w:val="28"/>
        </w:rPr>
        <w:t xml:space="preserve">• </w:t>
      </w:r>
      <w:r w:rsidRPr="00846D76">
        <w:rPr>
          <w:rStyle w:val="disbodyChar"/>
        </w:rPr>
        <w:t>Трябва да поддържа гъвкав процес на развитие, включително подкрепа за непрекъсната интеграция и внедряване (Continuous integration / deployment)</w:t>
      </w:r>
      <w:r>
        <w:rPr>
          <w:rStyle w:val="disbodyChar"/>
        </w:rPr>
        <w:t>;</w:t>
      </w:r>
    </w:p>
    <w:p w14:paraId="5C3F0187" w14:textId="77777777" w:rsidR="008B3D5E" w:rsidRDefault="008B3D5E" w:rsidP="0090603D">
      <w:pPr>
        <w:tabs>
          <w:tab w:val="left" w:pos="993"/>
        </w:tabs>
        <w:ind w:firstLine="567"/>
        <w:rPr>
          <w:rStyle w:val="disbodyChar"/>
        </w:rPr>
      </w:pPr>
      <w:r w:rsidRPr="00A322B1">
        <w:rPr>
          <w:szCs w:val="28"/>
        </w:rPr>
        <w:t xml:space="preserve">• </w:t>
      </w:r>
      <w:r w:rsidRPr="00846D76">
        <w:rPr>
          <w:rStyle w:val="disbodyChar"/>
        </w:rPr>
        <w:t>Трябва да поддържа междуплатформен хостинг и развитие</w:t>
      </w:r>
      <w:r>
        <w:rPr>
          <w:rStyle w:val="disbodyChar"/>
        </w:rPr>
        <w:t>;</w:t>
      </w:r>
      <w:bookmarkEnd w:id="54"/>
    </w:p>
    <w:p w14:paraId="782A78C6" w14:textId="77777777" w:rsidR="008B3D5E" w:rsidRDefault="008B3D5E" w:rsidP="0090603D">
      <w:pPr>
        <w:tabs>
          <w:tab w:val="left" w:pos="993"/>
        </w:tabs>
        <w:ind w:firstLine="567"/>
        <w:rPr>
          <w:rStyle w:val="disbodyChar"/>
        </w:rPr>
      </w:pPr>
      <w:r>
        <w:rPr>
          <w:rStyle w:val="disbodyChar"/>
        </w:rPr>
        <w:t xml:space="preserve">TODO: </w:t>
      </w:r>
      <w:r w:rsidRPr="008D3176">
        <w:rPr>
          <w:rStyle w:val="disbodyChar"/>
        </w:rPr>
        <w:t xml:space="preserve">ИЗИСКВАНИЯ ЗА </w:t>
      </w:r>
      <w:r>
        <w:rPr>
          <w:rStyle w:val="disbodyChar"/>
        </w:rPr>
        <w:t xml:space="preserve">бързодействие и изпълнение / натоварване / </w:t>
      </w:r>
      <w:r w:rsidRPr="008D3176">
        <w:rPr>
          <w:rStyle w:val="disbodyChar"/>
        </w:rPr>
        <w:t>ИЗИСКВАНИЯ ЗА ОБЕМ ДАННИ</w:t>
      </w:r>
      <w:r>
        <w:rPr>
          <w:rStyle w:val="disbodyChar"/>
        </w:rPr>
        <w:t xml:space="preserve"> / брой потребители / </w:t>
      </w:r>
    </w:p>
    <w:p w14:paraId="106830E1" w14:textId="77777777" w:rsidR="008B3D5E" w:rsidRPr="00B80197" w:rsidRDefault="008B3D5E" w:rsidP="0090603D">
      <w:pPr>
        <w:widowControl/>
        <w:spacing w:line="240" w:lineRule="auto"/>
        <w:ind w:firstLine="567"/>
        <w:jc w:val="left"/>
        <w:rPr>
          <w:sz w:val="28"/>
          <w:lang w:val="bg-BG"/>
        </w:rPr>
      </w:pPr>
      <w:r>
        <w:rPr>
          <w:rStyle w:val="disbodyChar"/>
        </w:rPr>
        <w:br w:type="page"/>
      </w:r>
    </w:p>
    <w:p w14:paraId="0827DF6A" w14:textId="77777777" w:rsidR="008B3D5E" w:rsidRDefault="008B3D5E" w:rsidP="0090603D">
      <w:pPr>
        <w:pStyle w:val="bookbody"/>
        <w:ind w:firstLine="567"/>
        <w:rPr>
          <w:lang w:val="en-US"/>
        </w:rPr>
      </w:pPr>
      <w:r>
        <w:rPr>
          <w:noProof/>
        </w:rPr>
        <w:lastRenderedPageBreak/>
        <w:drawing>
          <wp:anchor distT="0" distB="0" distL="114300" distR="114300" simplePos="0" relativeHeight="251659264" behindDoc="0" locked="0" layoutInCell="1" allowOverlap="1" wp14:anchorId="4DAD676E" wp14:editId="561CE764">
            <wp:simplePos x="1799539" y="6517843"/>
            <wp:positionH relativeFrom="margin">
              <wp:align>left</wp:align>
            </wp:positionH>
            <wp:positionV relativeFrom="paragraph">
              <wp:align>top</wp:align>
            </wp:positionV>
            <wp:extent cx="5163820" cy="21907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163820" cy="2190750"/>
                    </a:xfrm>
                    <a:prstGeom prst="rect">
                      <a:avLst/>
                    </a:prstGeom>
                  </pic:spPr>
                </pic:pic>
              </a:graphicData>
            </a:graphic>
            <wp14:sizeRelV relativeFrom="margin">
              <wp14:pctHeight>0</wp14:pctHeight>
            </wp14:sizeRelV>
          </wp:anchor>
        </w:drawing>
      </w:r>
    </w:p>
    <w:p w14:paraId="7CB29768" w14:textId="77777777" w:rsidR="008B3D5E" w:rsidRPr="00A20918" w:rsidRDefault="008B3D5E" w:rsidP="0090603D">
      <w:pPr>
        <w:ind w:firstLine="567"/>
        <w:rPr>
          <w:lang w:eastAsia="zh-CN"/>
        </w:rPr>
      </w:pPr>
    </w:p>
    <w:p w14:paraId="6A676FEF" w14:textId="77777777" w:rsidR="008B3D5E" w:rsidRPr="00A20918" w:rsidRDefault="008B3D5E" w:rsidP="0090603D">
      <w:pPr>
        <w:ind w:firstLine="567"/>
        <w:rPr>
          <w:lang w:eastAsia="zh-CN"/>
        </w:rPr>
      </w:pPr>
    </w:p>
    <w:p w14:paraId="1D3E071B" w14:textId="77777777" w:rsidR="008B3D5E" w:rsidRPr="00A20918" w:rsidRDefault="008B3D5E" w:rsidP="0090603D">
      <w:pPr>
        <w:ind w:firstLine="567"/>
        <w:rPr>
          <w:lang w:eastAsia="zh-CN"/>
        </w:rPr>
      </w:pPr>
    </w:p>
    <w:p w14:paraId="6FA36422" w14:textId="77777777" w:rsidR="008B3D5E" w:rsidRPr="00A20918" w:rsidRDefault="008B3D5E" w:rsidP="0090603D">
      <w:pPr>
        <w:ind w:firstLine="567"/>
        <w:rPr>
          <w:lang w:eastAsia="zh-CN"/>
        </w:rPr>
      </w:pPr>
    </w:p>
    <w:p w14:paraId="6A455792" w14:textId="77777777" w:rsidR="008B3D5E" w:rsidRPr="00A20918" w:rsidRDefault="008B3D5E" w:rsidP="0090603D">
      <w:pPr>
        <w:ind w:firstLine="567"/>
        <w:rPr>
          <w:lang w:eastAsia="zh-CN"/>
        </w:rPr>
      </w:pPr>
    </w:p>
    <w:p w14:paraId="013D798C" w14:textId="77777777" w:rsidR="008B3D5E" w:rsidRPr="00A20918" w:rsidRDefault="008B3D5E" w:rsidP="0090603D">
      <w:pPr>
        <w:ind w:firstLine="567"/>
        <w:rPr>
          <w:lang w:eastAsia="zh-CN"/>
        </w:rPr>
      </w:pPr>
    </w:p>
    <w:p w14:paraId="2E6CACDA" w14:textId="77777777" w:rsidR="008B3D5E" w:rsidRPr="00A20918" w:rsidRDefault="008B3D5E" w:rsidP="0090603D">
      <w:pPr>
        <w:ind w:firstLine="567"/>
        <w:rPr>
          <w:lang w:eastAsia="zh-CN"/>
        </w:rPr>
      </w:pPr>
    </w:p>
    <w:p w14:paraId="4B809806" w14:textId="77777777" w:rsidR="008B3D5E" w:rsidRDefault="008B3D5E" w:rsidP="0090603D">
      <w:pPr>
        <w:pStyle w:val="bookbody"/>
        <w:ind w:firstLine="567"/>
        <w:rPr>
          <w:lang w:val="en-US"/>
        </w:rPr>
      </w:pPr>
    </w:p>
    <w:p w14:paraId="1F550BCD" w14:textId="77777777" w:rsidR="008B3D5E" w:rsidRPr="00BC1058" w:rsidRDefault="008B3D5E" w:rsidP="0090603D">
      <w:pPr>
        <w:pStyle w:val="bookbody"/>
        <w:ind w:firstLine="567"/>
        <w:rPr>
          <w:lang w:val="en-US"/>
        </w:rPr>
      </w:pPr>
      <w:r w:rsidRPr="00A20918">
        <w:rPr>
          <w:lang w:val="en-US"/>
        </w:rPr>
        <w:t>Дава изглед на високо ниво какви са изискванията на камиона●Трябва да се използва като основа за Demand SmoothingView върху същите данни, които виждат всички останали●OTV изгледът се променя с промяната на поръчките и извършването на доставкиЕ неоптимизиран изглед на поръчките●Отразява времената от поръчките●По-малко изразителни за големи времеви прозорци за доставка и минимално разпределение на товара Също така позволява лесен достъп, за да видите кога са доставени поръчките●Възможно е да се отговори на въпроси на клиенти като●„Кога ще бъдете тук?“●„Колко вече сте доставено?'</w:t>
      </w:r>
    </w:p>
    <w:p w14:paraId="1CB28759" w14:textId="77777777" w:rsidR="008B3D5E" w:rsidRDefault="008B3D5E" w:rsidP="0090603D">
      <w:pPr>
        <w:pStyle w:val="disbody"/>
        <w:ind w:firstLine="567"/>
        <w:rPr>
          <w:lang w:val="en-US"/>
        </w:rPr>
      </w:pPr>
      <w:r w:rsidRPr="00946E51">
        <w:rPr>
          <w:lang w:val="en-US"/>
        </w:rPr>
        <w:t>The Material Replenishment(MRP)</w:t>
      </w:r>
    </w:p>
    <w:p w14:paraId="07FF2CF0" w14:textId="77777777" w:rsidR="008B3D5E" w:rsidRDefault="008B3D5E" w:rsidP="0090603D">
      <w:pPr>
        <w:pStyle w:val="disbody"/>
        <w:ind w:firstLine="567"/>
        <w:rPr>
          <w:lang w:val="en-US"/>
        </w:rPr>
      </w:pPr>
      <w:r w:rsidRPr="00946E51">
        <w:rPr>
          <w:lang w:val="en-US"/>
        </w:rPr>
        <w:t>За производството на бетон са необходими суровини и SyncroTESSплан за група бетони определя търсенето на бетон:●SyncroTESSекспортира търсенето на готов бетон ●на завод●на продукт●на интервал от половин час●SAP използва тази информация, за да изчисли търсенето на суровини●SAP генерира/актуализира автоматично обобщените поръчки</w:t>
      </w:r>
    </w:p>
    <w:p w14:paraId="636BB13A" w14:textId="77777777" w:rsidR="008B3D5E" w:rsidRDefault="008B3D5E" w:rsidP="0090603D">
      <w:pPr>
        <w:pStyle w:val="Heading2"/>
        <w:ind w:firstLine="567"/>
        <w:rPr>
          <w:lang w:val="bg-BG"/>
        </w:rPr>
      </w:pPr>
      <w:bookmarkStart w:id="55" w:name="_Toc139783673"/>
      <w:bookmarkStart w:id="56" w:name="_Toc144645040"/>
      <w:r>
        <w:t>2.4. K</w:t>
      </w:r>
      <w:r w:rsidRPr="005A2971">
        <w:t>омуникационни модели</w:t>
      </w:r>
      <w:r>
        <w:t xml:space="preserve"> </w:t>
      </w:r>
      <w:r>
        <w:rPr>
          <w:lang w:val="bg-BG"/>
        </w:rPr>
        <w:t>между програмните интерфейси</w:t>
      </w:r>
      <w:bookmarkEnd w:id="55"/>
      <w:bookmarkEnd w:id="56"/>
    </w:p>
    <w:p w14:paraId="357AE732" w14:textId="77777777" w:rsidR="008B3D5E" w:rsidRDefault="008B3D5E" w:rsidP="0090603D">
      <w:pPr>
        <w:pStyle w:val="disbody"/>
        <w:ind w:firstLine="567"/>
      </w:pPr>
      <w:r>
        <w:t>Комуникационните технологии са от важно значение за много уеб приложения, в частност системи за електронна търговия или управление на поръчки. Те са част от Световната мрежа, която сама по себе си представлява разпределена система от взаимосвързани ресурси.</w:t>
      </w:r>
    </w:p>
    <w:p w14:paraId="47043CEF" w14:textId="77777777" w:rsidR="008B3D5E" w:rsidRDefault="008B3D5E" w:rsidP="0090603D">
      <w:pPr>
        <w:pStyle w:val="disbody"/>
        <w:ind w:firstLine="567"/>
      </w:pPr>
      <w:r>
        <w:lastRenderedPageBreak/>
        <w:t>Актуалността на изследваната тема се обуславя от тенденцията облачните технологии да се превръщат в инструменти за стратегическа трансформация и дигитализация на бизнеса. Облачните платформи позволяват бърза реализация на иновативните идеи. Това предимство поставя компаниите една стъпка пред конкурентите.</w:t>
      </w:r>
    </w:p>
    <w:p w14:paraId="08A27984" w14:textId="77777777" w:rsidR="008B3D5E" w:rsidRDefault="008B3D5E" w:rsidP="0090603D">
      <w:pPr>
        <w:pStyle w:val="disbody"/>
        <w:ind w:firstLine="567"/>
      </w:pPr>
      <w:r>
        <w:t>Обект на изследване в настоящия реферат е разпределена информационна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Приложенията взаимодействат помежду си с помощта на протоколи за комуникация TCP, HTTP и AMQP в зависимост от естеството на работа. Разгърната в облачната платформа Azure, инфраструктурата се управлява от  инструмент за оркестрация Kubernetes.</w:t>
      </w:r>
    </w:p>
    <w:p w14:paraId="5C1C6484" w14:textId="77777777" w:rsidR="008B3D5E" w:rsidRDefault="008B3D5E" w:rsidP="0090603D">
      <w:pPr>
        <w:pStyle w:val="disbody"/>
        <w:ind w:firstLine="567"/>
      </w:pPr>
      <w:r>
        <w:t xml:space="preserve"> Целта на реферата е да представи информационното взаимодействие между подсистемите за управление, които осъществяват връзка чрез технологии за изпращане и получаване на данни.</w:t>
      </w:r>
    </w:p>
    <w:p w14:paraId="4848F232" w14:textId="77777777" w:rsidR="008B3D5E" w:rsidRDefault="008B3D5E" w:rsidP="0090603D">
      <w:pPr>
        <w:pStyle w:val="disbody"/>
        <w:ind w:firstLine="567"/>
      </w:pPr>
      <w:r>
        <w:t>Основни задачи, които са поставени:</w:t>
      </w:r>
    </w:p>
    <w:p w14:paraId="318044A0" w14:textId="77777777" w:rsidR="008B3D5E" w:rsidRDefault="008B3D5E" w:rsidP="0090603D">
      <w:pPr>
        <w:pStyle w:val="disbody"/>
        <w:ind w:firstLine="567"/>
      </w:pPr>
      <w:r>
        <w:t>-  да се разгледат актуалните комуникационни модели, които интегрират отделните части на софтуерният продукт;</w:t>
      </w:r>
    </w:p>
    <w:p w14:paraId="20D58D83" w14:textId="77777777" w:rsidR="008B3D5E" w:rsidRDefault="008B3D5E" w:rsidP="0090603D">
      <w:pPr>
        <w:pStyle w:val="disbody"/>
        <w:ind w:firstLine="567"/>
      </w:pPr>
      <w:r>
        <w:t>-  да се предложат основни принципи и добри практики при изграждането на облачно базираните приложения;</w:t>
      </w:r>
    </w:p>
    <w:p w14:paraId="3BA296D5" w14:textId="77777777" w:rsidR="008B3D5E" w:rsidRDefault="008B3D5E" w:rsidP="0090603D">
      <w:pPr>
        <w:pStyle w:val="disbody"/>
        <w:ind w:firstLine="567"/>
      </w:pPr>
      <w:r>
        <w:t>Основната теза на изследването е свързана с внедряването на бизнес процеси „от край до край“, като същевременно се поддържа последователност и съгласуваност в компонентите на системата. Архитектурата трябва да поддържа важни нефункционални изисквания като: висока степен на достъпност , разширяване на мащаба  при увеличаващ се потребителски трафик и други.</w:t>
      </w:r>
    </w:p>
    <w:p w14:paraId="678144B7" w14:textId="77777777" w:rsidR="008B3D5E" w:rsidRDefault="008B3D5E" w:rsidP="0090603D">
      <w:pPr>
        <w:pStyle w:val="disbody"/>
        <w:ind w:firstLine="567"/>
      </w:pPr>
      <w:r>
        <w:t xml:space="preserve">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w:t>
      </w:r>
      <w:r>
        <w:lastRenderedPageBreak/>
        <w:t>системата: синхронна и асинхронна.</w:t>
      </w:r>
    </w:p>
    <w:p w14:paraId="65360A6D" w14:textId="77777777" w:rsidR="008B3D5E" w:rsidRPr="00785F8D" w:rsidRDefault="008B3D5E" w:rsidP="0090603D">
      <w:pPr>
        <w:pStyle w:val="Heading3"/>
        <w:ind w:firstLine="567"/>
        <w:rPr>
          <w:lang w:val="bg-BG"/>
        </w:rPr>
      </w:pPr>
      <w:bookmarkStart w:id="57" w:name="_Toc139783674"/>
      <w:bookmarkStart w:id="58" w:name="_Toc144645041"/>
      <w:r>
        <w:rPr>
          <w:lang w:val="bg-BG"/>
        </w:rPr>
        <w:t>2.4.1. Синхронна комуникация</w:t>
      </w:r>
      <w:bookmarkEnd w:id="57"/>
      <w:bookmarkEnd w:id="58"/>
    </w:p>
    <w:p w14:paraId="653AF1A7" w14:textId="77777777" w:rsidR="008B3D5E" w:rsidRDefault="008B3D5E" w:rsidP="0090603D">
      <w:pPr>
        <w:pStyle w:val="disbody"/>
        <w:ind w:firstLine="567"/>
      </w:pPr>
      <w:r>
        <w:t xml:space="preserve">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услуга могат да бъдат както мобилни или базирани в потребителския браузър приложения, така и други уеб услуги. </w:t>
      </w:r>
    </w:p>
    <w:p w14:paraId="21558FC0" w14:textId="77777777" w:rsidR="008B3D5E" w:rsidRDefault="008B3D5E" w:rsidP="0090603D">
      <w:pPr>
        <w:pStyle w:val="disbody"/>
        <w:ind w:firstLine="567"/>
      </w:pPr>
      <w:r>
        <w:t>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Заявка и отговор имат обща структура:</w:t>
      </w:r>
    </w:p>
    <w:p w14:paraId="6A788ACB" w14:textId="77777777" w:rsidR="008B3D5E" w:rsidRDefault="008B3D5E" w:rsidP="0090603D">
      <w:pPr>
        <w:pStyle w:val="disbody"/>
        <w:ind w:firstLine="567"/>
      </w:pPr>
      <w:r>
        <w:t>- Начален ред, описващ текущия HTTP метод, адрес, статус и протокол;</w:t>
      </w:r>
    </w:p>
    <w:p w14:paraId="2D7189FB" w14:textId="77777777" w:rsidR="008B3D5E" w:rsidRDefault="008B3D5E" w:rsidP="0090603D">
      <w:pPr>
        <w:pStyle w:val="disbody"/>
        <w:ind w:firstLine="567"/>
      </w:pPr>
      <w:r>
        <w:t>- Заглавни редове (headers) – дават възможност на клиента и сървъра да предадат допълнителна информация;</w:t>
      </w:r>
    </w:p>
    <w:p w14:paraId="77C71BCD" w14:textId="77777777" w:rsidR="008B3D5E" w:rsidRDefault="008B3D5E" w:rsidP="0090603D">
      <w:pPr>
        <w:pStyle w:val="disbody"/>
        <w:ind w:firstLine="567"/>
      </w:pPr>
      <w:r>
        <w:t>- Метаданни за двата HTTP компонента;</w:t>
      </w:r>
    </w:p>
    <w:p w14:paraId="2C827B77" w14:textId="77777777" w:rsidR="008B3D5E" w:rsidRDefault="008B3D5E" w:rsidP="0090603D">
      <w:pPr>
        <w:pStyle w:val="disbody"/>
        <w:ind w:firstLine="567"/>
      </w:pPr>
      <w:r>
        <w:t>- Тяло, съдържащо данни, свързани със заявката или отговора;</w:t>
      </w:r>
    </w:p>
    <w:p w14:paraId="24C73E9A" w14:textId="77777777" w:rsidR="008B3D5E" w:rsidRDefault="008B3D5E" w:rsidP="0090603D">
      <w:pPr>
        <w:pStyle w:val="disbody"/>
        <w:ind w:firstLine="567"/>
      </w:pPr>
      <w:r>
        <w:t>Фигура 1.1 илюстрира примерна HTTP заявка/отговор.</w:t>
      </w:r>
    </w:p>
    <w:p w14:paraId="0AB96088" w14:textId="77777777" w:rsidR="008B3D5E" w:rsidRDefault="008B3D5E" w:rsidP="0090603D">
      <w:pPr>
        <w:pStyle w:val="disbody"/>
        <w:ind w:firstLine="567"/>
      </w:pPr>
      <w:r>
        <w:t xml:space="preserve"> </w:t>
      </w:r>
      <w:r>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238375"/>
                    </a:xfrm>
                    <a:prstGeom prst="rect">
                      <a:avLst/>
                    </a:prstGeom>
                  </pic:spPr>
                </pic:pic>
              </a:graphicData>
            </a:graphic>
          </wp:inline>
        </w:drawing>
      </w:r>
    </w:p>
    <w:p w14:paraId="04B8F8EF" w14:textId="77777777" w:rsidR="008B3D5E" w:rsidRDefault="008B3D5E" w:rsidP="0090603D">
      <w:pPr>
        <w:pStyle w:val="disbody"/>
        <w:ind w:firstLine="567"/>
      </w:pPr>
      <w:r>
        <w:t>Фигура 1.1. Примерна HTTP заявка/отговор</w:t>
      </w:r>
    </w:p>
    <w:p w14:paraId="47328CCA" w14:textId="77777777" w:rsidR="008B3D5E" w:rsidRDefault="008B3D5E" w:rsidP="0090603D">
      <w:pPr>
        <w:pStyle w:val="disbody"/>
        <w:ind w:firstLine="567"/>
      </w:pPr>
      <w:r>
        <w:t>Източник: Бенджамин Е, 2012</w:t>
      </w:r>
    </w:p>
    <w:p w14:paraId="79500269" w14:textId="77777777" w:rsidR="008B3D5E" w:rsidRDefault="008B3D5E" w:rsidP="0090603D">
      <w:pPr>
        <w:pStyle w:val="Heading4"/>
        <w:ind w:firstLine="567"/>
      </w:pPr>
      <w:r>
        <w:lastRenderedPageBreak/>
        <w:t>2.4.1</w:t>
      </w:r>
      <w:r>
        <w:rPr>
          <w:lang w:val="bg-BG"/>
        </w:rPr>
        <w:t xml:space="preserve">.1. </w:t>
      </w:r>
      <w:r>
        <w:t>Механизъм за трансфер на репрезентативно състояние</w:t>
      </w:r>
    </w:p>
    <w:p w14:paraId="0D797EF8" w14:textId="77777777" w:rsidR="008B3D5E" w:rsidRDefault="008B3D5E" w:rsidP="0090603D">
      <w:pPr>
        <w:pStyle w:val="disbody"/>
        <w:ind w:firstLine="567"/>
      </w:pPr>
      <w:r>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p>
    <w:p w14:paraId="09089749" w14:textId="77777777" w:rsidR="008B3D5E" w:rsidRDefault="008B3D5E" w:rsidP="0090603D">
      <w:pPr>
        <w:pStyle w:val="disbody"/>
        <w:ind w:firstLine="567"/>
      </w:pPr>
      <w:r>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29A07EEC" w14:textId="77777777" w:rsidR="008B3D5E" w:rsidRDefault="008B3D5E" w:rsidP="0090603D">
      <w:pPr>
        <w:pStyle w:val="disbody"/>
        <w:ind w:firstLine="567"/>
      </w:pPr>
      <w:r>
        <w:t xml:space="preserve">REST API са проектирани около ресурси/бизнес обекти. В системата за управление това са потребители и поръчки. Създаването на поръчка може да се постигне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77777777" w:rsidR="008B3D5E" w:rsidRDefault="008B3D5E" w:rsidP="0090603D">
      <w:pPr>
        <w:pStyle w:val="disbody"/>
        <w:ind w:firstLine="567"/>
      </w:pPr>
      <w:r>
        <w:t xml:space="preserve">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4F951C33" w14:textId="552D4B1B" w:rsidR="008B3D5E" w:rsidRDefault="008B3D5E" w:rsidP="0090603D">
      <w:pPr>
        <w:pStyle w:val="disbody"/>
        <w:ind w:firstLine="567"/>
      </w:pPr>
      <w:r>
        <w:t>HTTP протоколът дефинира редица методи, показани в таблица 1.1, които осигуряват различна семантика, когато се прилагат към ресурс:</w:t>
      </w:r>
    </w:p>
    <w:p w14:paraId="45A73056" w14:textId="39F631CD" w:rsidR="00C85C45" w:rsidRDefault="00C85C45" w:rsidP="0090603D">
      <w:pPr>
        <w:pStyle w:val="disbody"/>
        <w:ind w:firstLine="567"/>
      </w:pPr>
    </w:p>
    <w:p w14:paraId="34E16827" w14:textId="77777777" w:rsidR="00C85C45" w:rsidRDefault="00C85C45" w:rsidP="0090603D">
      <w:pPr>
        <w:pStyle w:val="disbody"/>
        <w:ind w:firstLine="567"/>
      </w:pPr>
    </w:p>
    <w:p w14:paraId="26679E61" w14:textId="77777777" w:rsidR="008B3D5E" w:rsidRPr="005C5513" w:rsidRDefault="008B3D5E" w:rsidP="0090603D">
      <w:pPr>
        <w:tabs>
          <w:tab w:val="left" w:pos="6267"/>
        </w:tabs>
        <w:spacing w:after="160" w:line="259" w:lineRule="auto"/>
        <w:ind w:firstLine="567"/>
        <w:jc w:val="right"/>
        <w:rPr>
          <w:i/>
          <w:iCs/>
          <w:lang w:val="bg-BG"/>
        </w:rPr>
      </w:pPr>
      <w:r w:rsidRPr="005C5513">
        <w:rPr>
          <w:b/>
          <w:bCs/>
          <w:i/>
          <w:iCs/>
          <w:lang w:val="bg-BG"/>
        </w:rPr>
        <w:lastRenderedPageBreak/>
        <w:t>Таблица 1.1</w:t>
      </w:r>
      <w:r w:rsidRPr="005C5513">
        <w:rPr>
          <w:i/>
          <w:iCs/>
          <w:lang w:val="bg-BG"/>
        </w:rPr>
        <w:t>: Методи на протокола HTTP 1.1.</w:t>
      </w:r>
    </w:p>
    <w:tbl>
      <w:tblPr>
        <w:tblStyle w:val="TableGrid"/>
        <w:tblW w:w="0" w:type="auto"/>
        <w:tblInd w:w="113" w:type="dxa"/>
        <w:tblLook w:val="04A0" w:firstRow="1" w:lastRow="0" w:firstColumn="1" w:lastColumn="0" w:noHBand="0" w:noVBand="1"/>
      </w:tblPr>
      <w:tblGrid>
        <w:gridCol w:w="1954"/>
        <w:gridCol w:w="7279"/>
      </w:tblGrid>
      <w:tr w:rsidR="008B3D5E" w:rsidRPr="00BB22F1" w14:paraId="5714DF11" w14:textId="77777777" w:rsidTr="00700763">
        <w:tc>
          <w:tcPr>
            <w:tcW w:w="1617" w:type="dxa"/>
            <w:tcBorders>
              <w:top w:val="single" w:sz="4" w:space="0" w:color="auto"/>
              <w:left w:val="single" w:sz="4" w:space="0" w:color="auto"/>
              <w:bottom w:val="single" w:sz="4" w:space="0" w:color="auto"/>
              <w:right w:val="single" w:sz="4" w:space="0" w:color="auto"/>
            </w:tcBorders>
          </w:tcPr>
          <w:p w14:paraId="7033BE83" w14:textId="77777777" w:rsidR="008B3D5E" w:rsidRPr="00BB22F1" w:rsidRDefault="008B3D5E" w:rsidP="0090603D">
            <w:pPr>
              <w:spacing w:line="240" w:lineRule="auto"/>
              <w:ind w:firstLine="567"/>
              <w:jc w:val="center"/>
              <w:rPr>
                <w:b/>
                <w:lang w:val="bg-BG"/>
              </w:rPr>
            </w:pPr>
            <w:r w:rsidRPr="00BB22F1">
              <w:rPr>
                <w:b/>
                <w:lang w:val="bg-BG"/>
              </w:rPr>
              <w:t>Метод</w:t>
            </w:r>
          </w:p>
        </w:tc>
        <w:tc>
          <w:tcPr>
            <w:tcW w:w="7625" w:type="dxa"/>
            <w:tcBorders>
              <w:top w:val="single" w:sz="4" w:space="0" w:color="auto"/>
              <w:left w:val="single" w:sz="4" w:space="0" w:color="auto"/>
              <w:bottom w:val="single" w:sz="4" w:space="0" w:color="auto"/>
              <w:right w:val="single" w:sz="4" w:space="0" w:color="auto"/>
            </w:tcBorders>
          </w:tcPr>
          <w:p w14:paraId="0C20882D" w14:textId="77777777" w:rsidR="008B3D5E" w:rsidRPr="00BB22F1" w:rsidRDefault="008B3D5E" w:rsidP="0090603D">
            <w:pPr>
              <w:spacing w:line="240" w:lineRule="auto"/>
              <w:ind w:firstLine="567"/>
              <w:jc w:val="center"/>
              <w:rPr>
                <w:b/>
                <w:lang w:val="bg-BG"/>
              </w:rPr>
            </w:pPr>
            <w:r w:rsidRPr="00BB22F1">
              <w:rPr>
                <w:b/>
                <w:lang w:val="bg-BG"/>
              </w:rPr>
              <w:t>Описание</w:t>
            </w:r>
          </w:p>
        </w:tc>
      </w:tr>
      <w:tr w:rsidR="008B3D5E" w:rsidRPr="00506805" w14:paraId="278942EB" w14:textId="77777777" w:rsidTr="00700763">
        <w:tc>
          <w:tcPr>
            <w:tcW w:w="1617" w:type="dxa"/>
            <w:tcBorders>
              <w:top w:val="single" w:sz="4" w:space="0" w:color="auto"/>
            </w:tcBorders>
            <w:vAlign w:val="center"/>
          </w:tcPr>
          <w:p w14:paraId="56BE7C45" w14:textId="77777777" w:rsidR="008B3D5E" w:rsidRPr="00637011" w:rsidRDefault="008B3D5E" w:rsidP="0090603D">
            <w:pPr>
              <w:spacing w:line="240" w:lineRule="auto"/>
              <w:ind w:firstLine="567"/>
              <w:jc w:val="left"/>
              <w:rPr>
                <w:b/>
                <w:lang w:val="ru-RU"/>
              </w:rPr>
            </w:pPr>
            <w:r w:rsidRPr="00637011">
              <w:rPr>
                <w:b/>
              </w:rPr>
              <w:t>GET</w:t>
            </w:r>
          </w:p>
        </w:tc>
        <w:tc>
          <w:tcPr>
            <w:tcW w:w="7625" w:type="dxa"/>
            <w:tcBorders>
              <w:top w:val="single" w:sz="4" w:space="0" w:color="auto"/>
            </w:tcBorders>
          </w:tcPr>
          <w:p w14:paraId="64B24EE3" w14:textId="77777777" w:rsidR="008B3D5E" w:rsidRPr="00506805" w:rsidRDefault="008B3D5E" w:rsidP="0090603D">
            <w:pPr>
              <w:tabs>
                <w:tab w:val="left" w:pos="1095"/>
              </w:tabs>
              <w:spacing w:line="240" w:lineRule="auto"/>
              <w:ind w:firstLine="567"/>
            </w:pPr>
            <w:r>
              <w:rPr>
                <w:lang w:val="bg-BG"/>
              </w:rPr>
              <w:t>Н</w:t>
            </w:r>
            <w:r w:rsidRPr="006459C8">
              <w:rPr>
                <w:lang w:val="bg-BG"/>
              </w:rPr>
              <w:t>ай-разпространеният метод. Използва се за извличане на репрезентации на ресурси</w:t>
            </w:r>
            <w:r w:rsidRPr="009647F1">
              <w:rPr>
                <w:lang w:val="ru-RU"/>
              </w:rPr>
              <w:t xml:space="preserve">. </w:t>
            </w:r>
            <w:r>
              <w:rPr>
                <w:lang w:val="bg-BG"/>
              </w:rPr>
              <w:t>Информацията се съдържа в отговора.</w:t>
            </w:r>
          </w:p>
        </w:tc>
      </w:tr>
      <w:tr w:rsidR="008B3D5E" w:rsidRPr="009647F1" w14:paraId="142348AB" w14:textId="77777777" w:rsidTr="00700763">
        <w:tc>
          <w:tcPr>
            <w:tcW w:w="1617" w:type="dxa"/>
            <w:vAlign w:val="center"/>
          </w:tcPr>
          <w:p w14:paraId="57D8ECCA" w14:textId="77777777" w:rsidR="008B3D5E" w:rsidRPr="00637011" w:rsidRDefault="008B3D5E" w:rsidP="0090603D">
            <w:pPr>
              <w:spacing w:line="240" w:lineRule="auto"/>
              <w:ind w:firstLine="567"/>
              <w:jc w:val="left"/>
              <w:rPr>
                <w:b/>
              </w:rPr>
            </w:pPr>
            <w:r w:rsidRPr="00637011">
              <w:rPr>
                <w:b/>
              </w:rPr>
              <w:t>HEAD</w:t>
            </w:r>
          </w:p>
        </w:tc>
        <w:tc>
          <w:tcPr>
            <w:tcW w:w="7625" w:type="dxa"/>
          </w:tcPr>
          <w:p w14:paraId="3800DCCC" w14:textId="77777777" w:rsidR="008B3D5E" w:rsidRPr="009647F1" w:rsidRDefault="008B3D5E" w:rsidP="0090603D">
            <w:pPr>
              <w:spacing w:line="240" w:lineRule="auto"/>
              <w:ind w:firstLine="567"/>
              <w:rPr>
                <w:lang w:val="ru-RU"/>
              </w:rPr>
            </w:pPr>
            <w:r>
              <w:rPr>
                <w:lang w:val="bg-BG"/>
              </w:rPr>
              <w:t xml:space="preserve">Подобен на </w:t>
            </w:r>
            <w:r w:rsidRPr="006C5BF2">
              <w:t>GET</w:t>
            </w:r>
            <w:r w:rsidRPr="009647F1">
              <w:rPr>
                <w:lang w:val="ru-RU"/>
              </w:rPr>
              <w:t>, но</w:t>
            </w:r>
            <w:r>
              <w:rPr>
                <w:lang w:val="bg-BG"/>
              </w:rPr>
              <w:t xml:space="preserve"> без</w:t>
            </w:r>
            <w:r w:rsidRPr="009647F1">
              <w:rPr>
                <w:lang w:val="ru-RU"/>
              </w:rPr>
              <w:t xml:space="preserve"> обект в отговора.</w:t>
            </w:r>
          </w:p>
        </w:tc>
      </w:tr>
      <w:tr w:rsidR="008B3D5E" w:rsidRPr="007314D3" w14:paraId="180CE1FC" w14:textId="77777777" w:rsidTr="00700763">
        <w:tc>
          <w:tcPr>
            <w:tcW w:w="1617" w:type="dxa"/>
            <w:vAlign w:val="center"/>
          </w:tcPr>
          <w:p w14:paraId="28A77155" w14:textId="77777777" w:rsidR="008B3D5E" w:rsidRPr="00637011" w:rsidRDefault="008B3D5E" w:rsidP="0090603D">
            <w:pPr>
              <w:spacing w:line="240" w:lineRule="auto"/>
              <w:ind w:firstLine="567"/>
              <w:jc w:val="left"/>
              <w:rPr>
                <w:b/>
              </w:rPr>
            </w:pPr>
            <w:r w:rsidRPr="00637011">
              <w:rPr>
                <w:b/>
              </w:rPr>
              <w:t>PUT</w:t>
            </w:r>
          </w:p>
        </w:tc>
        <w:tc>
          <w:tcPr>
            <w:tcW w:w="7625" w:type="dxa"/>
          </w:tcPr>
          <w:p w14:paraId="3AB39FF9" w14:textId="77777777" w:rsidR="008B3D5E" w:rsidRPr="007314D3" w:rsidRDefault="008B3D5E" w:rsidP="0090603D">
            <w:pPr>
              <w:spacing w:line="240" w:lineRule="auto"/>
              <w:ind w:firstLine="567"/>
              <w:rPr>
                <w:lang w:val="bg-BG"/>
              </w:rPr>
            </w:pPr>
            <w:r>
              <w:rPr>
                <w:lang w:val="bg-BG"/>
              </w:rPr>
              <w:t>З</w:t>
            </w:r>
            <w:r w:rsidRPr="009647F1">
              <w:rPr>
                <w:lang w:val="ru-RU"/>
              </w:rPr>
              <w:t xml:space="preserve">аменя ресурса в посочения </w:t>
            </w:r>
            <w:r w:rsidRPr="007314D3">
              <w:t>URI</w:t>
            </w:r>
            <w:r w:rsidRPr="009647F1">
              <w:rPr>
                <w:lang w:val="ru-RU"/>
              </w:rPr>
              <w:t>. Тялото на заявка</w:t>
            </w:r>
            <w:r>
              <w:rPr>
                <w:lang w:val="bg-BG"/>
              </w:rPr>
              <w:t>та</w:t>
            </w:r>
            <w:r w:rsidRPr="009647F1">
              <w:rPr>
                <w:lang w:val="ru-RU"/>
              </w:rPr>
              <w:t xml:space="preserve"> </w:t>
            </w:r>
            <w:r>
              <w:rPr>
                <w:lang w:val="bg-BG"/>
              </w:rPr>
              <w:t xml:space="preserve">описва </w:t>
            </w:r>
            <w:r w:rsidRPr="009647F1">
              <w:rPr>
                <w:lang w:val="ru-RU"/>
              </w:rPr>
              <w:t>ресурса, който трябва да бъде актуализиран</w:t>
            </w:r>
            <w:r>
              <w:rPr>
                <w:lang w:val="bg-BG"/>
              </w:rPr>
              <w:t>.</w:t>
            </w:r>
          </w:p>
        </w:tc>
      </w:tr>
      <w:tr w:rsidR="008B3D5E" w:rsidRPr="009647F1" w14:paraId="1B71EF78" w14:textId="77777777" w:rsidTr="00700763">
        <w:tc>
          <w:tcPr>
            <w:tcW w:w="1617" w:type="dxa"/>
            <w:vAlign w:val="center"/>
          </w:tcPr>
          <w:p w14:paraId="414641CF" w14:textId="77777777" w:rsidR="008B3D5E" w:rsidRPr="00637011" w:rsidRDefault="008B3D5E" w:rsidP="0090603D">
            <w:pPr>
              <w:spacing w:line="240" w:lineRule="auto"/>
              <w:ind w:firstLine="567"/>
              <w:jc w:val="left"/>
              <w:rPr>
                <w:b/>
              </w:rPr>
            </w:pPr>
            <w:r w:rsidRPr="00637011">
              <w:rPr>
                <w:b/>
              </w:rPr>
              <w:t>DELETE</w:t>
            </w:r>
          </w:p>
        </w:tc>
        <w:tc>
          <w:tcPr>
            <w:tcW w:w="7625" w:type="dxa"/>
          </w:tcPr>
          <w:p w14:paraId="3F57840E" w14:textId="77777777" w:rsidR="008B3D5E" w:rsidRPr="009647F1" w:rsidRDefault="008B3D5E" w:rsidP="0090603D">
            <w:pPr>
              <w:spacing w:line="240" w:lineRule="auto"/>
              <w:ind w:firstLine="567"/>
              <w:rPr>
                <w:lang w:val="ru-RU"/>
              </w:rPr>
            </w:pPr>
            <w:r>
              <w:rPr>
                <w:lang w:val="bg-BG"/>
              </w:rPr>
              <w:t>П</w:t>
            </w:r>
            <w:r w:rsidRPr="009647F1">
              <w:rPr>
                <w:lang w:val="ru-RU"/>
              </w:rPr>
              <w:t xml:space="preserve">ремахва ресурса в посочения </w:t>
            </w:r>
            <w:r w:rsidRPr="007314D3">
              <w:t>URI</w:t>
            </w:r>
            <w:r w:rsidRPr="009647F1">
              <w:rPr>
                <w:lang w:val="ru-RU"/>
              </w:rPr>
              <w:t>.</w:t>
            </w:r>
          </w:p>
        </w:tc>
      </w:tr>
      <w:tr w:rsidR="008B3D5E" w:rsidRPr="009647F1" w14:paraId="45229D6B" w14:textId="77777777" w:rsidTr="00700763">
        <w:tc>
          <w:tcPr>
            <w:tcW w:w="1617" w:type="dxa"/>
            <w:vAlign w:val="center"/>
          </w:tcPr>
          <w:p w14:paraId="7CFC9506" w14:textId="77777777" w:rsidR="008B3D5E" w:rsidRPr="00637011" w:rsidRDefault="008B3D5E" w:rsidP="0090603D">
            <w:pPr>
              <w:spacing w:line="240" w:lineRule="auto"/>
              <w:ind w:firstLine="567"/>
              <w:jc w:val="left"/>
              <w:rPr>
                <w:b/>
              </w:rPr>
            </w:pPr>
            <w:r w:rsidRPr="00637011">
              <w:rPr>
                <w:b/>
              </w:rPr>
              <w:t>POST</w:t>
            </w:r>
          </w:p>
        </w:tc>
        <w:tc>
          <w:tcPr>
            <w:tcW w:w="7625" w:type="dxa"/>
          </w:tcPr>
          <w:p w14:paraId="00EDFD7F" w14:textId="77777777" w:rsidR="008B3D5E" w:rsidRPr="009647F1" w:rsidRDefault="008B3D5E" w:rsidP="0090603D">
            <w:pPr>
              <w:spacing w:line="240" w:lineRule="auto"/>
              <w:ind w:firstLine="567"/>
              <w:rPr>
                <w:lang w:val="ru-RU"/>
              </w:rPr>
            </w:pPr>
            <w:r>
              <w:rPr>
                <w:lang w:val="bg-BG"/>
              </w:rPr>
              <w:t>С</w:t>
            </w:r>
            <w:r w:rsidRPr="009647F1">
              <w:rPr>
                <w:lang w:val="ru-RU"/>
              </w:rPr>
              <w:t>ъздава нов ресурс. Тялото на заявка</w:t>
            </w:r>
            <w:r>
              <w:rPr>
                <w:lang w:val="bg-BG"/>
              </w:rPr>
              <w:t>та</w:t>
            </w:r>
            <w:r w:rsidRPr="009647F1">
              <w:rPr>
                <w:lang w:val="ru-RU"/>
              </w:rPr>
              <w:t xml:space="preserve"> предоставя подробности за новия ресурс.</w:t>
            </w:r>
          </w:p>
        </w:tc>
      </w:tr>
      <w:tr w:rsidR="008B3D5E" w:rsidRPr="009647F1" w14:paraId="0EF5D36B" w14:textId="77777777" w:rsidTr="00700763">
        <w:tc>
          <w:tcPr>
            <w:tcW w:w="1617" w:type="dxa"/>
            <w:vAlign w:val="center"/>
          </w:tcPr>
          <w:p w14:paraId="5BFDF91F" w14:textId="77777777" w:rsidR="008B3D5E" w:rsidRPr="00637011" w:rsidRDefault="008B3D5E" w:rsidP="0090603D">
            <w:pPr>
              <w:spacing w:line="240" w:lineRule="auto"/>
              <w:ind w:firstLine="567"/>
              <w:jc w:val="left"/>
              <w:rPr>
                <w:b/>
              </w:rPr>
            </w:pPr>
            <w:r w:rsidRPr="00637011">
              <w:rPr>
                <w:b/>
              </w:rPr>
              <w:t>OPTIONS</w:t>
            </w:r>
          </w:p>
        </w:tc>
        <w:tc>
          <w:tcPr>
            <w:tcW w:w="7625" w:type="dxa"/>
          </w:tcPr>
          <w:p w14:paraId="394B0B1B" w14:textId="77777777" w:rsidR="008B3D5E" w:rsidRPr="009647F1" w:rsidRDefault="008B3D5E" w:rsidP="0090603D">
            <w:pPr>
              <w:spacing w:line="240" w:lineRule="auto"/>
              <w:ind w:firstLine="567"/>
              <w:rPr>
                <w:lang w:val="ru-RU"/>
              </w:rPr>
            </w:pPr>
            <w:r>
              <w:rPr>
                <w:lang w:val="bg-BG"/>
              </w:rPr>
              <w:t>П</w:t>
            </w:r>
            <w:r w:rsidRPr="009647F1">
              <w:rPr>
                <w:lang w:val="ru-RU"/>
              </w:rPr>
              <w:t>редоставя мета данни за</w:t>
            </w:r>
            <w:r>
              <w:rPr>
                <w:lang w:val="bg-BG"/>
              </w:rPr>
              <w:t xml:space="preserve"> </w:t>
            </w:r>
            <w:r w:rsidRPr="009647F1">
              <w:rPr>
                <w:lang w:val="ru-RU"/>
              </w:rPr>
              <w:t>ресурс</w:t>
            </w:r>
            <w:r>
              <w:rPr>
                <w:lang w:val="bg-BG"/>
              </w:rPr>
              <w:t>.</w:t>
            </w:r>
          </w:p>
        </w:tc>
      </w:tr>
      <w:tr w:rsidR="008B3D5E" w:rsidRPr="007314D3" w14:paraId="01DE5436" w14:textId="77777777" w:rsidTr="00700763">
        <w:tc>
          <w:tcPr>
            <w:tcW w:w="1617" w:type="dxa"/>
            <w:vAlign w:val="center"/>
          </w:tcPr>
          <w:p w14:paraId="07BC63BA" w14:textId="77777777" w:rsidR="008B3D5E" w:rsidRPr="00637011" w:rsidRDefault="008B3D5E" w:rsidP="0090603D">
            <w:pPr>
              <w:spacing w:line="240" w:lineRule="auto"/>
              <w:ind w:firstLine="567"/>
              <w:jc w:val="left"/>
              <w:rPr>
                <w:b/>
              </w:rPr>
            </w:pPr>
            <w:r w:rsidRPr="00637011">
              <w:rPr>
                <w:b/>
              </w:rPr>
              <w:t>PATCH</w:t>
            </w:r>
          </w:p>
        </w:tc>
        <w:tc>
          <w:tcPr>
            <w:tcW w:w="7625" w:type="dxa"/>
          </w:tcPr>
          <w:p w14:paraId="614A7E5B" w14:textId="77777777" w:rsidR="008B3D5E" w:rsidRPr="007314D3" w:rsidRDefault="008B3D5E" w:rsidP="0090603D">
            <w:pPr>
              <w:spacing w:line="240" w:lineRule="auto"/>
              <w:ind w:firstLine="567"/>
              <w:rPr>
                <w:lang w:val="bg-BG"/>
              </w:rPr>
            </w:pPr>
            <w:r>
              <w:rPr>
                <w:lang w:val="bg-BG"/>
              </w:rPr>
              <w:t>И</w:t>
            </w:r>
            <w:r w:rsidRPr="009647F1">
              <w:rPr>
                <w:lang w:val="ru-RU"/>
              </w:rPr>
              <w:t>звършва частична актуализация на ресурс.</w:t>
            </w:r>
          </w:p>
        </w:tc>
      </w:tr>
    </w:tbl>
    <w:p w14:paraId="4951455A" w14:textId="77777777" w:rsidR="008B3D5E" w:rsidRDefault="008B3D5E" w:rsidP="0090603D">
      <w:pPr>
        <w:pStyle w:val="disbody"/>
        <w:ind w:firstLine="567"/>
      </w:pPr>
    </w:p>
    <w:p w14:paraId="72084501" w14:textId="46658279" w:rsidR="008B3D5E" w:rsidRDefault="008B3D5E" w:rsidP="00C85C45">
      <w:pPr>
        <w:pStyle w:val="disbody"/>
        <w:ind w:firstLine="567"/>
      </w:pPr>
      <w:r>
        <w:t>Резултат на конкретна заявка зависи от това дали ресурсът е колекция или отделен елемент. Следващата таблица описва общите конвенции, приети от повечето RESTful реализации, използвайки примера за управление на поръчки.</w:t>
      </w:r>
    </w:p>
    <w:p w14:paraId="424C27C2" w14:textId="77777777" w:rsidR="008B3D5E" w:rsidRDefault="008B3D5E" w:rsidP="0090603D">
      <w:pPr>
        <w:ind w:firstLine="567"/>
        <w:rPr>
          <w:sz w:val="24"/>
        </w:rPr>
      </w:pPr>
      <w:r>
        <w:rPr>
          <w:sz w:val="24"/>
        </w:rPr>
        <w:t>The following table displays the API actions:</w:t>
      </w:r>
    </w:p>
    <w:tbl>
      <w:tblPr>
        <w:tblW w:w="9384" w:type="dxa"/>
        <w:tblLayout w:type="fixed"/>
        <w:tblCellMar>
          <w:left w:w="0" w:type="dxa"/>
          <w:right w:w="0" w:type="dxa"/>
        </w:tblCellMar>
        <w:tblLook w:val="0420" w:firstRow="1" w:lastRow="0" w:firstColumn="0" w:lastColumn="0" w:noHBand="0" w:noVBand="1"/>
      </w:tblPr>
      <w:tblGrid>
        <w:gridCol w:w="3579"/>
        <w:gridCol w:w="5805"/>
      </w:tblGrid>
      <w:tr w:rsidR="008B3D5E" w:rsidRPr="005938DA" w14:paraId="0DB07ECD" w14:textId="77777777" w:rsidTr="00700763">
        <w:trPr>
          <w:trHeight w:val="451"/>
        </w:trPr>
        <w:tc>
          <w:tcPr>
            <w:tcW w:w="3579"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E9E02A2" w14:textId="77777777" w:rsidR="008B3D5E" w:rsidRPr="005938DA" w:rsidRDefault="008B3D5E" w:rsidP="0090603D">
            <w:pPr>
              <w:ind w:firstLine="567"/>
            </w:pPr>
            <w:r w:rsidRPr="005938DA">
              <w:rPr>
                <w:b/>
                <w:bCs/>
              </w:rPr>
              <w:t>Functionality</w:t>
            </w:r>
          </w:p>
        </w:tc>
        <w:tc>
          <w:tcPr>
            <w:tcW w:w="5805"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ED7F3CB" w14:textId="77777777" w:rsidR="008B3D5E" w:rsidRPr="005938DA" w:rsidRDefault="008B3D5E" w:rsidP="0090603D">
            <w:pPr>
              <w:ind w:firstLine="567"/>
            </w:pPr>
            <w:r w:rsidRPr="005938DA">
              <w:rPr>
                <w:b/>
                <w:bCs/>
              </w:rPr>
              <w:t>Path</w:t>
            </w:r>
          </w:p>
        </w:tc>
      </w:tr>
      <w:tr w:rsidR="008B3D5E" w:rsidRPr="005938DA" w14:paraId="4B802D16" w14:textId="77777777" w:rsidTr="00700763">
        <w:trPr>
          <w:trHeight w:val="1806"/>
        </w:trPr>
        <w:tc>
          <w:tcPr>
            <w:tcW w:w="3579"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6FD3FF6" w14:textId="77777777" w:rsidR="008B3D5E" w:rsidRPr="005938DA" w:rsidRDefault="008B3D5E" w:rsidP="0090603D">
            <w:pPr>
              <w:ind w:firstLine="567"/>
            </w:pPr>
            <w:r w:rsidRPr="005938DA">
              <w:t>Get all the updates for a specific house’s devices for a given time range</w:t>
            </w:r>
          </w:p>
        </w:tc>
        <w:tc>
          <w:tcPr>
            <w:tcW w:w="5805"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C8B90C3" w14:textId="77777777" w:rsidR="008B3D5E" w:rsidRPr="000D541B" w:rsidRDefault="008B3D5E" w:rsidP="0090603D">
            <w:pPr>
              <w:ind w:firstLine="567"/>
              <w:rPr>
                <w:rFonts w:ascii="Consolas" w:hAnsi="Consolas"/>
              </w:rPr>
            </w:pPr>
            <w:r w:rsidRPr="000D541B">
              <w:rPr>
                <w:rFonts w:ascii="Consolas" w:hAnsi="Consolas"/>
              </w:rPr>
              <w:t>GET</w:t>
            </w:r>
          </w:p>
          <w:p w14:paraId="113D8539" w14:textId="77777777" w:rsidR="008B3D5E" w:rsidRPr="000D541B" w:rsidRDefault="008B3D5E" w:rsidP="0090603D">
            <w:pPr>
              <w:ind w:firstLine="567"/>
              <w:rPr>
                <w:rFonts w:ascii="Consolas" w:hAnsi="Consolas"/>
              </w:rPr>
            </w:pPr>
            <w:r w:rsidRPr="000D541B">
              <w:rPr>
                <w:rFonts w:ascii="Consolas" w:hAnsi="Consolas"/>
              </w:rPr>
              <w:t>/api/house/</w:t>
            </w:r>
            <w:r w:rsidRPr="000D541B">
              <w:rPr>
                <w:rFonts w:ascii="Consolas" w:hAnsi="Consolas"/>
                <w:i/>
                <w:iCs/>
              </w:rPr>
              <w:t>houseId</w:t>
            </w:r>
            <w:r w:rsidRPr="000D541B">
              <w:rPr>
                <w:rFonts w:ascii="Consolas" w:hAnsi="Consolas"/>
              </w:rPr>
              <w:t>/devices/updates?from=</w:t>
            </w:r>
            <w:r w:rsidRPr="000D541B">
              <w:rPr>
                <w:rFonts w:ascii="Consolas" w:hAnsi="Consolas"/>
                <w:i/>
                <w:iCs/>
              </w:rPr>
              <w:t>from</w:t>
            </w:r>
            <w:r w:rsidRPr="000D541B">
              <w:rPr>
                <w:rFonts w:ascii="Consolas" w:hAnsi="Consolas"/>
              </w:rPr>
              <w:t>&amp;to=</w:t>
            </w:r>
            <w:r w:rsidRPr="000D541B">
              <w:rPr>
                <w:rFonts w:ascii="Consolas" w:hAnsi="Consolas"/>
                <w:i/>
                <w:iCs/>
              </w:rPr>
              <w:t>to</w:t>
            </w:r>
            <w:r w:rsidRPr="000D541B">
              <w:rPr>
                <w:rFonts w:ascii="Consolas" w:hAnsi="Consolas"/>
              </w:rPr>
              <w:t xml:space="preserve">                                                                                                                                                             </w:t>
            </w:r>
          </w:p>
          <w:p w14:paraId="002CA345" w14:textId="77777777" w:rsidR="008B3D5E" w:rsidRPr="005938DA" w:rsidRDefault="008B3D5E" w:rsidP="0090603D">
            <w:pPr>
              <w:ind w:firstLine="567"/>
            </w:pPr>
          </w:p>
        </w:tc>
      </w:tr>
      <w:tr w:rsidR="008B3D5E" w:rsidRPr="005938DA" w14:paraId="0A3A7B22"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0F4E867B" w14:textId="77777777" w:rsidR="008B3D5E" w:rsidRPr="005938DA" w:rsidRDefault="008B3D5E" w:rsidP="0090603D">
            <w:pPr>
              <w:ind w:firstLine="567"/>
            </w:pPr>
            <w:r w:rsidRPr="005938DA">
              <w:t>Get the updates for a specific device for a given time range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5289C43F" w14:textId="77777777" w:rsidR="008B3D5E" w:rsidRPr="005938DA" w:rsidRDefault="008B3D5E" w:rsidP="0090603D">
            <w:pPr>
              <w:ind w:firstLine="567"/>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/updates?from=</w:t>
            </w:r>
            <w:r w:rsidRPr="005938DA">
              <w:rPr>
                <w:rFonts w:ascii="Consolas" w:hAnsi="Consolas"/>
                <w:i/>
                <w:iCs/>
              </w:rPr>
              <w:t>from</w:t>
            </w:r>
            <w:r w:rsidRPr="005938DA">
              <w:rPr>
                <w:rFonts w:ascii="Consolas" w:hAnsi="Consolas"/>
              </w:rPr>
              <w:t>&amp;to=</w:t>
            </w:r>
            <w:r w:rsidRPr="005938DA">
              <w:rPr>
                <w:rFonts w:ascii="Consolas" w:hAnsi="Consolas"/>
                <w:i/>
                <w:iCs/>
              </w:rPr>
              <w:t>to</w:t>
            </w:r>
          </w:p>
        </w:tc>
      </w:tr>
      <w:tr w:rsidR="008B3D5E" w:rsidRPr="005938DA" w14:paraId="4951FB80"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0927D74" w14:textId="77777777" w:rsidR="008B3D5E" w:rsidRPr="005938DA" w:rsidRDefault="008B3D5E" w:rsidP="0090603D">
            <w:pPr>
              <w:ind w:firstLine="567"/>
            </w:pPr>
            <w:r w:rsidRPr="005938DA">
              <w:t>Get the current status of all the devices in a specific house</w:t>
            </w:r>
          </w:p>
        </w:tc>
        <w:tc>
          <w:tcPr>
            <w:tcW w:w="5805"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EE3842A" w14:textId="77777777" w:rsidR="008B3D5E" w:rsidRPr="005938DA" w:rsidRDefault="008B3D5E" w:rsidP="0090603D">
            <w:pPr>
              <w:ind w:firstLine="567"/>
              <w:rPr>
                <w:rFonts w:ascii="Consolas" w:hAnsi="Consolas"/>
              </w:rPr>
            </w:pPr>
            <w:r w:rsidRPr="005938DA">
              <w:rPr>
                <w:rFonts w:ascii="Consolas" w:hAnsi="Consolas"/>
              </w:rPr>
              <w:t>GET /api/house/</w:t>
            </w:r>
            <w:r w:rsidRPr="005938DA">
              <w:rPr>
                <w:rFonts w:ascii="Consolas" w:hAnsi="Consolas"/>
                <w:i/>
                <w:iCs/>
              </w:rPr>
              <w:t>houseId</w:t>
            </w:r>
            <w:r w:rsidRPr="005938DA">
              <w:rPr>
                <w:rFonts w:ascii="Consolas" w:hAnsi="Consolas"/>
              </w:rPr>
              <w:t>/devices/status/current</w:t>
            </w:r>
          </w:p>
        </w:tc>
      </w:tr>
      <w:tr w:rsidR="008B3D5E" w:rsidRPr="005938DA" w14:paraId="4C786F26" w14:textId="77777777" w:rsidTr="00700763">
        <w:trPr>
          <w:trHeight w:val="588"/>
        </w:trPr>
        <w:tc>
          <w:tcPr>
            <w:tcW w:w="3579"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692A4456" w14:textId="77777777" w:rsidR="008B3D5E" w:rsidRPr="005938DA" w:rsidRDefault="008B3D5E" w:rsidP="0090603D">
            <w:pPr>
              <w:ind w:firstLine="567"/>
            </w:pPr>
            <w:r w:rsidRPr="005938DA">
              <w:t>Get the current status of a specific device</w:t>
            </w:r>
          </w:p>
        </w:tc>
        <w:tc>
          <w:tcPr>
            <w:tcW w:w="5805"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hideMark/>
          </w:tcPr>
          <w:p w14:paraId="158C8FE1" w14:textId="77777777" w:rsidR="008B3D5E" w:rsidRPr="005938DA" w:rsidRDefault="008B3D5E" w:rsidP="0090603D">
            <w:pPr>
              <w:ind w:firstLine="567"/>
              <w:rPr>
                <w:rFonts w:ascii="Consolas" w:hAnsi="Consolas"/>
              </w:rPr>
            </w:pPr>
            <w:r w:rsidRPr="005938DA">
              <w:rPr>
                <w:rFonts w:ascii="Consolas" w:hAnsi="Consolas"/>
              </w:rPr>
              <w:t>GET /api/device/</w:t>
            </w:r>
            <w:r w:rsidRPr="005938DA">
              <w:rPr>
                <w:rFonts w:ascii="Consolas" w:hAnsi="Consolas"/>
                <w:i/>
                <w:iCs/>
              </w:rPr>
              <w:t>deviceId</w:t>
            </w:r>
            <w:r w:rsidRPr="005938DA">
              <w:rPr>
                <w:rFonts w:ascii="Consolas" w:hAnsi="Consolas"/>
              </w:rPr>
              <w:t>/status/current</w:t>
            </w:r>
          </w:p>
        </w:tc>
      </w:tr>
    </w:tbl>
    <w:p w14:paraId="02D5D881" w14:textId="77777777" w:rsidR="008B3D5E" w:rsidRDefault="008B3D5E" w:rsidP="00C85C45">
      <w:pPr>
        <w:pStyle w:val="disbody"/>
        <w:ind w:firstLine="0"/>
      </w:pPr>
    </w:p>
    <w:p w14:paraId="60DF7C24" w14:textId="77777777" w:rsidR="008B3D5E" w:rsidRDefault="008B3D5E" w:rsidP="0090603D">
      <w:pPr>
        <w:pStyle w:val="disbody"/>
        <w:ind w:firstLine="567"/>
      </w:pPr>
    </w:p>
    <w:p w14:paraId="78AA6285" w14:textId="77777777" w:rsidR="008B3D5E" w:rsidRDefault="008B3D5E" w:rsidP="0090603D">
      <w:pPr>
        <w:ind w:firstLine="567"/>
        <w:jc w:val="right"/>
        <w:rPr>
          <w:lang w:val="bg-BG"/>
        </w:rPr>
      </w:pPr>
      <w:r w:rsidRPr="00FE387C">
        <w:rPr>
          <w:b/>
          <w:bCs/>
          <w:i/>
          <w:iCs/>
          <w:lang w:val="bg-BG"/>
        </w:rPr>
        <w:t>Таблица 1.</w:t>
      </w:r>
      <w:r w:rsidRPr="00FE387C">
        <w:rPr>
          <w:b/>
          <w:bCs/>
          <w:i/>
          <w:iCs/>
        </w:rPr>
        <w:t>2</w:t>
      </w:r>
      <w:r w:rsidRPr="005D5B49">
        <w:rPr>
          <w:lang w:val="bg-BG"/>
        </w:rPr>
        <w:t xml:space="preserve">: </w:t>
      </w:r>
      <w:r w:rsidRPr="00FE387C">
        <w:rPr>
          <w:i/>
          <w:iCs/>
          <w:lang w:val="bg-BG"/>
        </w:rPr>
        <w:t>Общи REST конвенции.</w:t>
      </w:r>
    </w:p>
    <w:tbl>
      <w:tblPr>
        <w:tblStyle w:val="TableGrid"/>
        <w:tblW w:w="0" w:type="auto"/>
        <w:tblInd w:w="113" w:type="dxa"/>
        <w:tblLook w:val="04A0" w:firstRow="1" w:lastRow="0" w:firstColumn="1" w:lastColumn="0" w:noHBand="0" w:noVBand="1"/>
      </w:tblPr>
      <w:tblGrid>
        <w:gridCol w:w="1852"/>
        <w:gridCol w:w="1727"/>
        <w:gridCol w:w="1713"/>
        <w:gridCol w:w="2103"/>
        <w:gridCol w:w="1838"/>
      </w:tblGrid>
      <w:tr w:rsidR="008B3D5E" w:rsidRPr="005A76D1" w14:paraId="2321C9E9" w14:textId="77777777" w:rsidTr="00700763">
        <w:tc>
          <w:tcPr>
            <w:tcW w:w="1803" w:type="dxa"/>
            <w:tcBorders>
              <w:top w:val="single" w:sz="4" w:space="0" w:color="auto"/>
              <w:left w:val="single" w:sz="4" w:space="0" w:color="auto"/>
              <w:bottom w:val="single" w:sz="4" w:space="0" w:color="auto"/>
              <w:right w:val="single" w:sz="4" w:space="0" w:color="auto"/>
            </w:tcBorders>
          </w:tcPr>
          <w:p w14:paraId="3B92794F" w14:textId="77777777" w:rsidR="008B3D5E" w:rsidRPr="005A76D1" w:rsidRDefault="008B3D5E" w:rsidP="0090603D">
            <w:pPr>
              <w:ind w:firstLine="567"/>
              <w:jc w:val="center"/>
              <w:rPr>
                <w:b/>
                <w:bCs/>
                <w:lang w:val="bg-BG"/>
              </w:rPr>
            </w:pPr>
            <w:r w:rsidRPr="005A76D1">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76D1" w:rsidRDefault="008B3D5E" w:rsidP="0090603D">
            <w:pPr>
              <w:ind w:firstLine="567"/>
              <w:jc w:val="center"/>
              <w:rPr>
                <w:b/>
                <w:bCs/>
              </w:rPr>
            </w:pPr>
            <w:r w:rsidRPr="005A76D1">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76D1" w:rsidRDefault="008B3D5E" w:rsidP="0090603D">
            <w:pPr>
              <w:ind w:firstLine="567"/>
              <w:jc w:val="center"/>
              <w:rPr>
                <w:b/>
                <w:bCs/>
              </w:rPr>
            </w:pPr>
            <w:r w:rsidRPr="005A76D1">
              <w:rPr>
                <w:b/>
                <w:bCs/>
              </w:rPr>
              <w:t>POST</w:t>
            </w:r>
          </w:p>
        </w:tc>
        <w:tc>
          <w:tcPr>
            <w:tcW w:w="1803" w:type="dxa"/>
            <w:tcBorders>
              <w:top w:val="single" w:sz="4" w:space="0" w:color="auto"/>
              <w:left w:val="single" w:sz="4" w:space="0" w:color="auto"/>
              <w:bottom w:val="single" w:sz="4" w:space="0" w:color="auto"/>
              <w:right w:val="single" w:sz="4" w:space="0" w:color="auto"/>
            </w:tcBorders>
          </w:tcPr>
          <w:p w14:paraId="1ECD3530" w14:textId="77777777" w:rsidR="008B3D5E" w:rsidRPr="005A76D1" w:rsidRDefault="008B3D5E" w:rsidP="0090603D">
            <w:pPr>
              <w:ind w:firstLine="567"/>
              <w:jc w:val="center"/>
              <w:rPr>
                <w:b/>
                <w:bCs/>
              </w:rPr>
            </w:pPr>
            <w:r w:rsidRPr="005A76D1">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77777777" w:rsidR="008B3D5E" w:rsidRPr="005A76D1" w:rsidRDefault="008B3D5E" w:rsidP="0090603D">
            <w:pPr>
              <w:ind w:firstLine="567"/>
              <w:jc w:val="center"/>
              <w:rPr>
                <w:b/>
                <w:bCs/>
              </w:rPr>
            </w:pPr>
            <w:r w:rsidRPr="005A76D1">
              <w:rPr>
                <w:b/>
                <w:bCs/>
              </w:rPr>
              <w:t>DELETE</w:t>
            </w:r>
          </w:p>
        </w:tc>
      </w:tr>
      <w:tr w:rsidR="008B3D5E" w14:paraId="4AC3ADC3" w14:textId="77777777" w:rsidTr="00700763">
        <w:tc>
          <w:tcPr>
            <w:tcW w:w="1803" w:type="dxa"/>
            <w:tcBorders>
              <w:top w:val="single" w:sz="4" w:space="0" w:color="auto"/>
            </w:tcBorders>
          </w:tcPr>
          <w:p w14:paraId="624BAE48" w14:textId="77777777" w:rsidR="008B3D5E" w:rsidRPr="005A76D1" w:rsidRDefault="008B3D5E" w:rsidP="0090603D">
            <w:pPr>
              <w:ind w:firstLine="567"/>
              <w:jc w:val="right"/>
              <w:rPr>
                <w:b/>
                <w:bCs/>
              </w:rPr>
            </w:pPr>
            <w:r w:rsidRPr="005A76D1">
              <w:rPr>
                <w:b/>
                <w:bCs/>
                <w:lang w:val="bg-BG"/>
              </w:rPr>
              <w:t>/</w:t>
            </w:r>
            <w:r w:rsidRPr="005A76D1">
              <w:rPr>
                <w:b/>
                <w:bCs/>
              </w:rPr>
              <w:t>orders</w:t>
            </w:r>
          </w:p>
        </w:tc>
        <w:tc>
          <w:tcPr>
            <w:tcW w:w="1803" w:type="dxa"/>
            <w:tcBorders>
              <w:top w:val="single" w:sz="4" w:space="0" w:color="auto"/>
            </w:tcBorders>
          </w:tcPr>
          <w:p w14:paraId="0C69FAAB" w14:textId="77777777" w:rsidR="008B3D5E" w:rsidRPr="005A76D1" w:rsidRDefault="008B3D5E" w:rsidP="0090603D">
            <w:pPr>
              <w:ind w:firstLine="567"/>
              <w:rPr>
                <w:sz w:val="24"/>
                <w:szCs w:val="20"/>
                <w:lang w:val="bg-BG"/>
              </w:rPr>
            </w:pPr>
            <w:r w:rsidRPr="005A76D1">
              <w:rPr>
                <w:sz w:val="24"/>
                <w:szCs w:val="20"/>
                <w:lang w:val="bg-BG"/>
              </w:rPr>
              <w:t>Извлича всички поръчки.</w:t>
            </w:r>
          </w:p>
        </w:tc>
        <w:tc>
          <w:tcPr>
            <w:tcW w:w="1803" w:type="dxa"/>
            <w:tcBorders>
              <w:top w:val="single" w:sz="4" w:space="0" w:color="auto"/>
            </w:tcBorders>
          </w:tcPr>
          <w:p w14:paraId="58C224EC" w14:textId="77777777" w:rsidR="008B3D5E" w:rsidRPr="005A76D1" w:rsidRDefault="008B3D5E" w:rsidP="0090603D">
            <w:pPr>
              <w:ind w:firstLine="567"/>
              <w:rPr>
                <w:sz w:val="24"/>
                <w:szCs w:val="20"/>
                <w:lang w:val="bg-BG"/>
              </w:rPr>
            </w:pPr>
            <w:r w:rsidRPr="005A76D1">
              <w:rPr>
                <w:sz w:val="24"/>
                <w:szCs w:val="20"/>
                <w:lang w:val="bg-BG"/>
              </w:rPr>
              <w:t>Създава нова поръчка.</w:t>
            </w:r>
          </w:p>
        </w:tc>
        <w:tc>
          <w:tcPr>
            <w:tcW w:w="1803" w:type="dxa"/>
            <w:tcBorders>
              <w:top w:val="single" w:sz="4" w:space="0" w:color="auto"/>
            </w:tcBorders>
          </w:tcPr>
          <w:p w14:paraId="2B0F516B" w14:textId="77777777" w:rsidR="008B3D5E" w:rsidRPr="005A76D1" w:rsidRDefault="008B3D5E" w:rsidP="0090603D">
            <w:pPr>
              <w:ind w:firstLine="567"/>
              <w:rPr>
                <w:sz w:val="24"/>
                <w:szCs w:val="20"/>
                <w:lang w:val="bg-BG"/>
              </w:rPr>
            </w:pPr>
            <w:r w:rsidRPr="005A76D1">
              <w:rPr>
                <w:sz w:val="24"/>
                <w:szCs w:val="20"/>
                <w:lang w:val="bg-BG"/>
              </w:rPr>
              <w:t>Общо актуализиране на поръчките.</w:t>
            </w:r>
          </w:p>
        </w:tc>
        <w:tc>
          <w:tcPr>
            <w:tcW w:w="1804" w:type="dxa"/>
            <w:tcBorders>
              <w:top w:val="single" w:sz="4" w:space="0" w:color="auto"/>
            </w:tcBorders>
          </w:tcPr>
          <w:p w14:paraId="05B34DFE" w14:textId="77777777" w:rsidR="008B3D5E" w:rsidRPr="005A76D1" w:rsidRDefault="008B3D5E" w:rsidP="0090603D">
            <w:pPr>
              <w:ind w:firstLine="567"/>
              <w:rPr>
                <w:sz w:val="24"/>
                <w:szCs w:val="20"/>
                <w:lang w:val="bg-BG"/>
              </w:rPr>
            </w:pPr>
            <w:r w:rsidRPr="005A76D1">
              <w:rPr>
                <w:sz w:val="24"/>
                <w:szCs w:val="20"/>
                <w:lang w:val="bg-BG"/>
              </w:rPr>
              <w:t>Премахва всички поръчки.</w:t>
            </w:r>
          </w:p>
        </w:tc>
      </w:tr>
      <w:tr w:rsidR="008B3D5E" w14:paraId="69D6581A" w14:textId="77777777" w:rsidTr="00700763">
        <w:tc>
          <w:tcPr>
            <w:tcW w:w="1803" w:type="dxa"/>
          </w:tcPr>
          <w:p w14:paraId="4FEDFD49" w14:textId="77777777" w:rsidR="008B3D5E" w:rsidRPr="005A76D1" w:rsidRDefault="008B3D5E" w:rsidP="0090603D">
            <w:pPr>
              <w:ind w:firstLine="567"/>
              <w:jc w:val="right"/>
              <w:rPr>
                <w:b/>
                <w:bCs/>
                <w:lang w:val="bg-BG"/>
              </w:rPr>
            </w:pPr>
            <w:r w:rsidRPr="005A76D1">
              <w:rPr>
                <w:b/>
                <w:bCs/>
                <w:lang w:val="bg-BG"/>
              </w:rPr>
              <w:t>/</w:t>
            </w:r>
            <w:r w:rsidRPr="005A76D1">
              <w:rPr>
                <w:b/>
                <w:bCs/>
              </w:rPr>
              <w:t>orders</w:t>
            </w:r>
            <w:r w:rsidRPr="005A76D1">
              <w:rPr>
                <w:b/>
                <w:bCs/>
                <w:lang w:val="bg-BG"/>
              </w:rPr>
              <w:t>/1</w:t>
            </w:r>
          </w:p>
        </w:tc>
        <w:tc>
          <w:tcPr>
            <w:tcW w:w="1803" w:type="dxa"/>
          </w:tcPr>
          <w:p w14:paraId="781AC57D" w14:textId="77777777" w:rsidR="008B3D5E" w:rsidRPr="005A76D1" w:rsidRDefault="008B3D5E" w:rsidP="0090603D">
            <w:pPr>
              <w:ind w:firstLine="567"/>
              <w:rPr>
                <w:sz w:val="24"/>
                <w:szCs w:val="20"/>
              </w:rPr>
            </w:pPr>
            <w:r w:rsidRPr="005A76D1">
              <w:rPr>
                <w:sz w:val="24"/>
                <w:szCs w:val="20"/>
                <w:lang w:val="bg-BG"/>
              </w:rPr>
              <w:t xml:space="preserve">Извлича </w:t>
            </w:r>
            <w:r>
              <w:rPr>
                <w:sz w:val="24"/>
                <w:szCs w:val="20"/>
                <w:lang w:val="bg-BG"/>
              </w:rPr>
              <w:t>детайли</w:t>
            </w:r>
            <w:r w:rsidRPr="005A76D1">
              <w:rPr>
                <w:sz w:val="24"/>
                <w:szCs w:val="20"/>
                <w:lang w:val="bg-BG"/>
              </w:rPr>
              <w:t xml:space="preserve"> за</w:t>
            </w:r>
            <w:r w:rsidRPr="005A76D1">
              <w:rPr>
                <w:sz w:val="24"/>
                <w:szCs w:val="20"/>
              </w:rPr>
              <w:t xml:space="preserve"> </w:t>
            </w:r>
            <w:r w:rsidRPr="005A76D1">
              <w:rPr>
                <w:sz w:val="24"/>
                <w:szCs w:val="20"/>
                <w:lang w:val="bg-BG"/>
              </w:rPr>
              <w:t>поръчка 1.</w:t>
            </w:r>
          </w:p>
        </w:tc>
        <w:tc>
          <w:tcPr>
            <w:tcW w:w="1803" w:type="dxa"/>
          </w:tcPr>
          <w:p w14:paraId="361742CC" w14:textId="77777777" w:rsidR="008B3D5E" w:rsidRPr="005A76D1" w:rsidRDefault="008B3D5E" w:rsidP="0090603D">
            <w:pPr>
              <w:ind w:firstLine="567"/>
              <w:rPr>
                <w:sz w:val="24"/>
                <w:szCs w:val="20"/>
                <w:lang w:val="bg-BG"/>
              </w:rPr>
            </w:pPr>
          </w:p>
        </w:tc>
        <w:tc>
          <w:tcPr>
            <w:tcW w:w="1803" w:type="dxa"/>
          </w:tcPr>
          <w:p w14:paraId="356A65A6" w14:textId="77777777" w:rsidR="008B3D5E" w:rsidRPr="005A76D1" w:rsidRDefault="008B3D5E" w:rsidP="0090603D">
            <w:pPr>
              <w:ind w:firstLine="567"/>
              <w:rPr>
                <w:sz w:val="24"/>
                <w:szCs w:val="20"/>
                <w:lang w:val="bg-BG"/>
              </w:rPr>
            </w:pPr>
            <w:r w:rsidRPr="005A76D1">
              <w:rPr>
                <w:sz w:val="24"/>
                <w:szCs w:val="20"/>
                <w:lang w:val="bg-BG"/>
              </w:rPr>
              <w:t>Актуализира данните за поръчка 1, ако съществува.</w:t>
            </w:r>
          </w:p>
        </w:tc>
        <w:tc>
          <w:tcPr>
            <w:tcW w:w="1804" w:type="dxa"/>
          </w:tcPr>
          <w:p w14:paraId="4DCA6D77" w14:textId="77777777" w:rsidR="008B3D5E" w:rsidRPr="005A76D1" w:rsidRDefault="008B3D5E" w:rsidP="0090603D">
            <w:pPr>
              <w:ind w:firstLine="567"/>
              <w:rPr>
                <w:sz w:val="24"/>
                <w:szCs w:val="20"/>
                <w:lang w:val="bg-BG"/>
              </w:rPr>
            </w:pPr>
            <w:r w:rsidRPr="005A76D1">
              <w:rPr>
                <w:sz w:val="24"/>
                <w:szCs w:val="20"/>
                <w:lang w:val="bg-BG"/>
              </w:rPr>
              <w:t>Премахва поръчка 1.</w:t>
            </w:r>
          </w:p>
        </w:tc>
      </w:tr>
      <w:tr w:rsidR="008B3D5E" w14:paraId="258E26D7" w14:textId="77777777" w:rsidTr="00700763">
        <w:tc>
          <w:tcPr>
            <w:tcW w:w="1803" w:type="dxa"/>
          </w:tcPr>
          <w:p w14:paraId="5EFED089" w14:textId="77777777" w:rsidR="008B3D5E" w:rsidRPr="005A76D1" w:rsidRDefault="008B3D5E" w:rsidP="0090603D">
            <w:pPr>
              <w:ind w:firstLine="567"/>
              <w:jc w:val="right"/>
              <w:rPr>
                <w:b/>
                <w:bCs/>
              </w:rPr>
            </w:pPr>
            <w:r w:rsidRPr="005A76D1">
              <w:rPr>
                <w:b/>
                <w:bCs/>
                <w:lang w:val="bg-BG"/>
              </w:rPr>
              <w:t>/</w:t>
            </w:r>
            <w:r w:rsidRPr="005A76D1">
              <w:rPr>
                <w:b/>
                <w:bCs/>
              </w:rPr>
              <w:t>orders</w:t>
            </w:r>
            <w:r w:rsidRPr="005A76D1">
              <w:rPr>
                <w:b/>
                <w:bCs/>
                <w:lang w:val="bg-BG"/>
              </w:rPr>
              <w:t>/1/</w:t>
            </w:r>
            <w:r w:rsidRPr="005A76D1">
              <w:rPr>
                <w:b/>
                <w:bCs/>
                <w:lang w:val="bg-BG"/>
              </w:rPr>
              <w:br/>
            </w:r>
            <w:r w:rsidRPr="005A76D1">
              <w:rPr>
                <w:b/>
                <w:bCs/>
              </w:rPr>
              <w:t>deliveries</w:t>
            </w:r>
          </w:p>
        </w:tc>
        <w:tc>
          <w:tcPr>
            <w:tcW w:w="1803" w:type="dxa"/>
          </w:tcPr>
          <w:p w14:paraId="7092F19B" w14:textId="77777777" w:rsidR="008B3D5E" w:rsidRPr="005A76D1" w:rsidRDefault="008B3D5E" w:rsidP="0090603D">
            <w:pPr>
              <w:ind w:firstLine="567"/>
              <w:rPr>
                <w:sz w:val="24"/>
                <w:szCs w:val="20"/>
                <w:lang w:val="bg-BG"/>
              </w:rPr>
            </w:pPr>
            <w:r w:rsidRPr="005A76D1">
              <w:rPr>
                <w:sz w:val="24"/>
                <w:szCs w:val="20"/>
                <w:lang w:val="bg-BG"/>
              </w:rPr>
              <w:t>Извлича доставките за поръчка 1.</w:t>
            </w:r>
          </w:p>
        </w:tc>
        <w:tc>
          <w:tcPr>
            <w:tcW w:w="1803" w:type="dxa"/>
          </w:tcPr>
          <w:p w14:paraId="504BBF58" w14:textId="77777777" w:rsidR="008B3D5E" w:rsidRPr="005A76D1" w:rsidRDefault="008B3D5E" w:rsidP="0090603D">
            <w:pPr>
              <w:ind w:firstLine="567"/>
              <w:rPr>
                <w:sz w:val="24"/>
                <w:szCs w:val="20"/>
                <w:lang w:val="bg-BG"/>
              </w:rPr>
            </w:pPr>
            <w:r w:rsidRPr="005A76D1">
              <w:rPr>
                <w:sz w:val="24"/>
                <w:szCs w:val="20"/>
                <w:lang w:val="bg-BG"/>
              </w:rPr>
              <w:t>Създава нова</w:t>
            </w:r>
            <w:r w:rsidRPr="005A76D1">
              <w:rPr>
                <w:sz w:val="24"/>
                <w:szCs w:val="20"/>
              </w:rPr>
              <w:t xml:space="preserve"> </w:t>
            </w:r>
            <w:r w:rsidRPr="005A76D1">
              <w:rPr>
                <w:sz w:val="24"/>
                <w:szCs w:val="20"/>
                <w:lang w:val="bg-BG"/>
              </w:rPr>
              <w:t>доставка за поръчка 1.</w:t>
            </w:r>
          </w:p>
        </w:tc>
        <w:tc>
          <w:tcPr>
            <w:tcW w:w="1803" w:type="dxa"/>
          </w:tcPr>
          <w:p w14:paraId="04F86C83" w14:textId="77777777" w:rsidR="008B3D5E" w:rsidRPr="005A76D1" w:rsidRDefault="008B3D5E" w:rsidP="0090603D">
            <w:pPr>
              <w:ind w:firstLine="567"/>
              <w:rPr>
                <w:sz w:val="24"/>
                <w:szCs w:val="20"/>
                <w:lang w:val="bg-BG"/>
              </w:rPr>
            </w:pPr>
            <w:r w:rsidRPr="005A76D1">
              <w:rPr>
                <w:sz w:val="24"/>
                <w:szCs w:val="20"/>
                <w:lang w:val="bg-BG"/>
              </w:rPr>
              <w:t>Общо актуализиране на доставките за поръчка 1.</w:t>
            </w:r>
          </w:p>
        </w:tc>
        <w:tc>
          <w:tcPr>
            <w:tcW w:w="1804" w:type="dxa"/>
          </w:tcPr>
          <w:p w14:paraId="49679363" w14:textId="77777777" w:rsidR="008B3D5E" w:rsidRPr="005A76D1" w:rsidRDefault="008B3D5E" w:rsidP="0090603D">
            <w:pPr>
              <w:ind w:firstLine="567"/>
              <w:rPr>
                <w:sz w:val="24"/>
                <w:szCs w:val="20"/>
                <w:lang w:val="bg-BG"/>
              </w:rPr>
            </w:pPr>
            <w:r w:rsidRPr="005A76D1">
              <w:rPr>
                <w:sz w:val="24"/>
                <w:szCs w:val="20"/>
                <w:lang w:val="bg-BG"/>
              </w:rPr>
              <w:t>Премахва всички доставки за поръчка 1.</w:t>
            </w:r>
          </w:p>
        </w:tc>
      </w:tr>
    </w:tbl>
    <w:p w14:paraId="5974D2D5" w14:textId="77777777" w:rsidR="008B3D5E" w:rsidRDefault="008B3D5E" w:rsidP="0090603D">
      <w:pPr>
        <w:ind w:firstLine="567"/>
        <w:rPr>
          <w:lang w:val="bg-BG"/>
        </w:rPr>
      </w:pPr>
    </w:p>
    <w:p w14:paraId="71C90F37" w14:textId="77777777" w:rsidR="008B3D5E" w:rsidRDefault="008B3D5E" w:rsidP="0090603D">
      <w:pPr>
        <w:pStyle w:val="disbody"/>
        <w:ind w:firstLine="567"/>
      </w:pPr>
      <w:r w:rsidRPr="004E0D7E">
        <w:t>В HTTP протокола форматите се определят чрез използване на типове медии, наричани още MIME. За недвоични данни</w:t>
      </w:r>
      <w:r>
        <w:rPr>
          <w:lang w:val="en-US"/>
        </w:rPr>
        <w:t>,</w:t>
      </w:r>
      <w:r w:rsidRPr="004E0D7E">
        <w:t xml:space="preserve"> повечето уеб API поддържат JSON (</w:t>
      </w:r>
      <w:r w:rsidRPr="000E4A80">
        <w:t>application</w:t>
      </w:r>
      <w:r w:rsidRPr="004E0D7E">
        <w:t>/json) и</w:t>
      </w:r>
      <w:r>
        <w:t>ли</w:t>
      </w:r>
      <w:r w:rsidRPr="004E0D7E">
        <w:t xml:space="preserve"> XML (</w:t>
      </w:r>
      <w:r w:rsidRPr="000E4A80">
        <w:t>application</w:t>
      </w:r>
      <w:r w:rsidRPr="004E0D7E">
        <w:t>/xml)</w:t>
      </w:r>
      <w:r>
        <w:t xml:space="preserve"> </w:t>
      </w:r>
      <w:r w:rsidRPr="00E21537">
        <w:t xml:space="preserve">като формат за обмен. </w:t>
      </w:r>
      <w:r>
        <w:rPr>
          <w:lang w:val="en-US"/>
        </w:rPr>
        <w:t xml:space="preserve"> </w:t>
      </w:r>
      <w:r>
        <w:t xml:space="preserve">Те </w:t>
      </w:r>
      <w:r w:rsidRPr="00C623CC">
        <w:rPr>
          <w:lang w:val="en-US"/>
        </w:rPr>
        <w:t xml:space="preserve">се </w:t>
      </w:r>
      <w:r>
        <w:t>използват за</w:t>
      </w:r>
      <w:r w:rsidRPr="00C623CC">
        <w:rPr>
          <w:lang w:val="en-US"/>
        </w:rPr>
        <w:t xml:space="preserve"> представяне на структурирани данни.</w:t>
      </w:r>
      <w:r>
        <w:t xml:space="preserve"> </w:t>
      </w:r>
      <w:r w:rsidRPr="00E21537">
        <w:t>Например, заявка към посочения по-горе URI</w:t>
      </w:r>
      <w:r>
        <w:t xml:space="preserve"> за детайли на поръчк</w:t>
      </w:r>
      <w:r>
        <w:rPr>
          <w:lang w:val="en-US"/>
        </w:rPr>
        <w:t>a</w:t>
      </w:r>
      <w:r>
        <w:t xml:space="preserve">, </w:t>
      </w:r>
      <w:r w:rsidRPr="00E21537">
        <w:t xml:space="preserve"> </w:t>
      </w:r>
      <w:r>
        <w:t xml:space="preserve">ще </w:t>
      </w:r>
      <w:r w:rsidRPr="00E21537">
        <w:t xml:space="preserve">върне </w:t>
      </w:r>
      <w:r>
        <w:t xml:space="preserve">следния </w:t>
      </w:r>
      <w:r w:rsidRPr="00E21537">
        <w:t>отговор</w:t>
      </w:r>
      <w:r>
        <w:t xml:space="preserve"> във формат </w:t>
      </w:r>
      <w:r>
        <w:rPr>
          <w:lang w:val="en-US"/>
        </w:rPr>
        <w:t>JSON</w:t>
      </w:r>
      <w:r>
        <w:t xml:space="preserve">: </w:t>
      </w:r>
    </w:p>
    <w:p w14:paraId="4959A904" w14:textId="77777777" w:rsidR="008B3D5E" w:rsidRDefault="008B3D5E" w:rsidP="0090603D">
      <w:pPr>
        <w:ind w:firstLine="567"/>
        <w:rPr>
          <w:lang w:val="bg-BG"/>
        </w:rPr>
      </w:pPr>
      <w:r w:rsidRPr="00EF46AA">
        <w:rPr>
          <w:lang w:val="bg-BG"/>
        </w:rPr>
        <w:t>{</w:t>
      </w:r>
    </w:p>
    <w:p w14:paraId="0FB5D7FF" w14:textId="77777777" w:rsidR="008B3D5E" w:rsidRDefault="008B3D5E" w:rsidP="0090603D">
      <w:pPr>
        <w:ind w:firstLine="567"/>
        <w:rPr>
          <w:lang w:val="bg-BG"/>
        </w:rPr>
      </w:pPr>
      <w:r w:rsidRPr="00EF46AA">
        <w:rPr>
          <w:lang w:val="bg-BG"/>
        </w:rPr>
        <w:t>"orderId":eu.123123.231,</w:t>
      </w:r>
    </w:p>
    <w:p w14:paraId="4E2C076F" w14:textId="77777777" w:rsidR="008B3D5E" w:rsidRDefault="008B3D5E" w:rsidP="0090603D">
      <w:pPr>
        <w:ind w:firstLine="567"/>
        <w:rPr>
          <w:lang w:val="bg-BG"/>
        </w:rPr>
      </w:pPr>
      <w:r w:rsidRPr="00EF46AA">
        <w:rPr>
          <w:lang w:val="bg-BG"/>
        </w:rPr>
        <w:t>"orderValue":99.90,</w:t>
      </w:r>
    </w:p>
    <w:p w14:paraId="0A261734" w14:textId="77777777" w:rsidR="008B3D5E" w:rsidRDefault="008B3D5E" w:rsidP="0090603D">
      <w:pPr>
        <w:ind w:firstLine="567"/>
        <w:rPr>
          <w:lang w:val="bg-BG"/>
        </w:rPr>
      </w:pPr>
      <w:r w:rsidRPr="00EF46AA">
        <w:rPr>
          <w:lang w:val="bg-BG"/>
        </w:rPr>
        <w:t>"productId":1</w:t>
      </w:r>
    </w:p>
    <w:p w14:paraId="7254CC40" w14:textId="77777777" w:rsidR="008B3D5E" w:rsidRDefault="008B3D5E" w:rsidP="0090603D">
      <w:pPr>
        <w:ind w:firstLine="567"/>
        <w:rPr>
          <w:lang w:val="bg-BG"/>
        </w:rPr>
      </w:pPr>
      <w:r w:rsidRPr="00EF46AA">
        <w:rPr>
          <w:lang w:val="bg-BG"/>
        </w:rPr>
        <w:t>}</w:t>
      </w:r>
    </w:p>
    <w:p w14:paraId="3A2CB374" w14:textId="77777777" w:rsidR="008B3D5E" w:rsidRDefault="008B3D5E" w:rsidP="0090603D">
      <w:pPr>
        <w:pStyle w:val="disbody"/>
        <w:ind w:firstLine="567"/>
      </w:pPr>
      <w:r>
        <w:t>С</w:t>
      </w:r>
      <w:r w:rsidRPr="003D08D7">
        <w:t>ървърът информира клиента за резултата от заявка</w:t>
      </w:r>
      <w:r>
        <w:t xml:space="preserve"> </w:t>
      </w:r>
      <w:r w:rsidRPr="003D08D7">
        <w:t xml:space="preserve">чрез използване на предварително зададени </w:t>
      </w:r>
      <w:r>
        <w:rPr>
          <w:lang w:val="en-US"/>
        </w:rPr>
        <w:t>“</w:t>
      </w:r>
      <w:r w:rsidRPr="003D08D7">
        <w:t>кодове на състоянието</w:t>
      </w:r>
      <w:r>
        <w:rPr>
          <w:lang w:val="en-US"/>
        </w:rPr>
        <w:t>”</w:t>
      </w:r>
      <w:r>
        <w:t>, представени</w:t>
      </w:r>
      <w:r w:rsidRPr="003D08D7">
        <w:t xml:space="preserve"> в </w:t>
      </w:r>
      <w:r>
        <w:t xml:space="preserve">следната </w:t>
      </w:r>
      <w:r w:rsidRPr="003D08D7">
        <w:t>таблица.</w:t>
      </w:r>
    </w:p>
    <w:p w14:paraId="5FED3AE3" w14:textId="77777777" w:rsidR="008B3D5E" w:rsidRDefault="008B3D5E" w:rsidP="0090603D">
      <w:pPr>
        <w:pStyle w:val="disbody"/>
        <w:ind w:firstLine="567"/>
      </w:pPr>
    </w:p>
    <w:p w14:paraId="2AF8F6D3" w14:textId="77777777" w:rsidR="008B3D5E" w:rsidRDefault="008B3D5E" w:rsidP="0090603D">
      <w:pPr>
        <w:pStyle w:val="disbody"/>
        <w:ind w:firstLine="567"/>
      </w:pPr>
    </w:p>
    <w:p w14:paraId="2C21C6C2" w14:textId="77777777" w:rsidR="008B3D5E" w:rsidRDefault="008B3D5E" w:rsidP="0090603D">
      <w:pPr>
        <w:pStyle w:val="disbody"/>
        <w:ind w:firstLine="567"/>
      </w:pPr>
    </w:p>
    <w:p w14:paraId="26D2CC9B" w14:textId="77777777" w:rsidR="008B3D5E" w:rsidRDefault="008B3D5E" w:rsidP="0090603D">
      <w:pPr>
        <w:pStyle w:val="disbody"/>
        <w:ind w:firstLine="567"/>
      </w:pPr>
    </w:p>
    <w:p w14:paraId="00001EC5" w14:textId="77777777" w:rsidR="008B3D5E" w:rsidRPr="00F80A94" w:rsidRDefault="008B3D5E" w:rsidP="0090603D">
      <w:pPr>
        <w:ind w:firstLine="567"/>
        <w:jc w:val="right"/>
        <w:rPr>
          <w:i/>
          <w:iCs/>
          <w:lang w:val="bg-BG"/>
        </w:rPr>
      </w:pPr>
      <w:r w:rsidRPr="00F80A94">
        <w:rPr>
          <w:b/>
          <w:bCs/>
          <w:i/>
          <w:iCs/>
          <w:lang w:val="bg-BG"/>
        </w:rPr>
        <w:t>Таблица 1.</w:t>
      </w:r>
      <w:r w:rsidRPr="00F80A94">
        <w:rPr>
          <w:b/>
          <w:bCs/>
          <w:i/>
          <w:iCs/>
        </w:rPr>
        <w:t>3</w:t>
      </w:r>
      <w:r w:rsidRPr="00F80A94">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2250"/>
        <w:gridCol w:w="2479"/>
        <w:gridCol w:w="2254"/>
        <w:gridCol w:w="2250"/>
      </w:tblGrid>
      <w:tr w:rsidR="008B3D5E" w14:paraId="06A7E9DA" w14:textId="77777777" w:rsidTr="00700763">
        <w:tc>
          <w:tcPr>
            <w:tcW w:w="2254" w:type="dxa"/>
            <w:tcBorders>
              <w:top w:val="single" w:sz="4" w:space="0" w:color="auto"/>
              <w:left w:val="single" w:sz="4" w:space="0" w:color="auto"/>
              <w:bottom w:val="single" w:sz="4" w:space="0" w:color="auto"/>
              <w:right w:val="single" w:sz="4" w:space="0" w:color="auto"/>
            </w:tcBorders>
          </w:tcPr>
          <w:p w14:paraId="1FA9117C" w14:textId="77777777" w:rsidR="008B3D5E" w:rsidRPr="009D0D91" w:rsidRDefault="008B3D5E" w:rsidP="0090603D">
            <w:pPr>
              <w:ind w:firstLine="567"/>
              <w:jc w:val="right"/>
              <w:rPr>
                <w:b/>
                <w:bCs/>
                <w:lang w:val="bg-BG"/>
              </w:rPr>
            </w:pPr>
            <w:r w:rsidRPr="009D0D91">
              <w:rPr>
                <w:b/>
                <w:bCs/>
                <w:lang w:val="bg-BG"/>
              </w:rPr>
              <w:t>Статус код</w:t>
            </w:r>
          </w:p>
        </w:tc>
        <w:tc>
          <w:tcPr>
            <w:tcW w:w="2254" w:type="dxa"/>
            <w:tcBorders>
              <w:top w:val="single" w:sz="4" w:space="0" w:color="auto"/>
              <w:left w:val="single" w:sz="4" w:space="0" w:color="auto"/>
              <w:bottom w:val="single" w:sz="4" w:space="0" w:color="auto"/>
              <w:right w:val="single" w:sz="4" w:space="0" w:color="auto"/>
            </w:tcBorders>
          </w:tcPr>
          <w:p w14:paraId="34107214" w14:textId="77777777" w:rsidR="008B3D5E" w:rsidRPr="009D0D91" w:rsidRDefault="008B3D5E" w:rsidP="0090603D">
            <w:pPr>
              <w:ind w:firstLine="567"/>
              <w:jc w:val="center"/>
              <w:rPr>
                <w:b/>
                <w:bCs/>
                <w:lang w:val="bg-BG"/>
              </w:rPr>
            </w:pPr>
            <w:r w:rsidRPr="009D0D91">
              <w:rPr>
                <w:b/>
                <w:bCs/>
                <w:lang w:val="bg-BG"/>
              </w:rPr>
              <w:t>Тип</w:t>
            </w:r>
          </w:p>
        </w:tc>
        <w:tc>
          <w:tcPr>
            <w:tcW w:w="2254" w:type="dxa"/>
            <w:tcBorders>
              <w:top w:val="single" w:sz="4" w:space="0" w:color="auto"/>
              <w:left w:val="single" w:sz="4" w:space="0" w:color="auto"/>
              <w:bottom w:val="single" w:sz="4" w:space="0" w:color="auto"/>
              <w:right w:val="single" w:sz="4" w:space="0" w:color="auto"/>
            </w:tcBorders>
          </w:tcPr>
          <w:p w14:paraId="75F53B16" w14:textId="77777777" w:rsidR="008B3D5E" w:rsidRPr="009D0D91" w:rsidRDefault="008B3D5E" w:rsidP="0090603D">
            <w:pPr>
              <w:ind w:firstLine="567"/>
              <w:jc w:val="center"/>
              <w:rPr>
                <w:b/>
                <w:bCs/>
                <w:lang w:val="bg-BG"/>
              </w:rPr>
            </w:pPr>
            <w:r w:rsidRPr="009D0D91">
              <w:rPr>
                <w:b/>
                <w:bCs/>
                <w:lang w:val="bg-BG"/>
              </w:rPr>
              <w:t>Описание</w:t>
            </w:r>
          </w:p>
        </w:tc>
        <w:tc>
          <w:tcPr>
            <w:tcW w:w="2254" w:type="dxa"/>
            <w:tcBorders>
              <w:top w:val="single" w:sz="4" w:space="0" w:color="auto"/>
              <w:left w:val="single" w:sz="4" w:space="0" w:color="auto"/>
              <w:bottom w:val="single" w:sz="4" w:space="0" w:color="auto"/>
              <w:right w:val="single" w:sz="4" w:space="0" w:color="auto"/>
            </w:tcBorders>
          </w:tcPr>
          <w:p w14:paraId="5BE8A251" w14:textId="77777777" w:rsidR="008B3D5E" w:rsidRPr="009D0D91" w:rsidRDefault="008B3D5E" w:rsidP="0090603D">
            <w:pPr>
              <w:ind w:firstLine="567"/>
              <w:jc w:val="left"/>
              <w:rPr>
                <w:b/>
                <w:bCs/>
                <w:lang w:val="bg-BG"/>
              </w:rPr>
            </w:pPr>
            <w:r w:rsidRPr="009D0D91">
              <w:rPr>
                <w:b/>
                <w:bCs/>
                <w:lang w:val="bg-BG"/>
              </w:rPr>
              <w:t>Пример</w:t>
            </w:r>
          </w:p>
        </w:tc>
      </w:tr>
      <w:tr w:rsidR="008B3D5E" w14:paraId="6E6369A5" w14:textId="77777777" w:rsidTr="00700763">
        <w:tc>
          <w:tcPr>
            <w:tcW w:w="2254" w:type="dxa"/>
            <w:tcBorders>
              <w:top w:val="single" w:sz="4" w:space="0" w:color="auto"/>
            </w:tcBorders>
          </w:tcPr>
          <w:p w14:paraId="72C2FD4D" w14:textId="77777777" w:rsidR="008B3D5E" w:rsidRPr="009D0D91" w:rsidRDefault="008B3D5E" w:rsidP="0090603D">
            <w:pPr>
              <w:ind w:firstLine="567"/>
              <w:jc w:val="right"/>
              <w:rPr>
                <w:b/>
                <w:bCs/>
              </w:rPr>
            </w:pPr>
            <w:r w:rsidRPr="009D0D91">
              <w:rPr>
                <w:b/>
                <w:bCs/>
              </w:rPr>
              <w:t>1xx</w:t>
            </w:r>
          </w:p>
        </w:tc>
        <w:tc>
          <w:tcPr>
            <w:tcW w:w="2254" w:type="dxa"/>
            <w:tcBorders>
              <w:top w:val="single" w:sz="4" w:space="0" w:color="auto"/>
            </w:tcBorders>
          </w:tcPr>
          <w:p w14:paraId="3D7C5A26" w14:textId="77777777" w:rsidR="008B3D5E" w:rsidRPr="0069382D" w:rsidRDefault="008B3D5E" w:rsidP="0090603D">
            <w:pPr>
              <w:ind w:firstLine="567"/>
              <w:jc w:val="center"/>
              <w:rPr>
                <w:sz w:val="24"/>
                <w:szCs w:val="20"/>
                <w:lang w:val="bg-BG"/>
              </w:rPr>
            </w:pPr>
            <w:r w:rsidRPr="0069382D">
              <w:rPr>
                <w:sz w:val="24"/>
                <w:szCs w:val="20"/>
                <w:lang w:val="bg-BG"/>
              </w:rPr>
              <w:t>Информационен</w:t>
            </w:r>
          </w:p>
        </w:tc>
        <w:tc>
          <w:tcPr>
            <w:tcW w:w="2254" w:type="dxa"/>
            <w:tcBorders>
              <w:top w:val="single" w:sz="4" w:space="0" w:color="auto"/>
            </w:tcBorders>
          </w:tcPr>
          <w:p w14:paraId="669B424A" w14:textId="77777777" w:rsidR="008B3D5E" w:rsidRPr="001938ED" w:rsidRDefault="008B3D5E" w:rsidP="0090603D">
            <w:pPr>
              <w:ind w:firstLine="567"/>
              <w:jc w:val="center"/>
              <w:rPr>
                <w:sz w:val="24"/>
                <w:szCs w:val="20"/>
              </w:rPr>
            </w:pPr>
            <w:r w:rsidRPr="0069382D">
              <w:rPr>
                <w:sz w:val="24"/>
                <w:szCs w:val="20"/>
                <w:lang w:val="bg-BG"/>
              </w:rPr>
              <w:t xml:space="preserve"> Изпраща се с подготвителна цел</w:t>
            </w:r>
            <w:r>
              <w:rPr>
                <w:sz w:val="24"/>
                <w:szCs w:val="20"/>
                <w:lang w:val="bg-BG"/>
              </w:rPr>
              <w:t>.</w:t>
            </w:r>
          </w:p>
        </w:tc>
        <w:tc>
          <w:tcPr>
            <w:tcW w:w="2254" w:type="dxa"/>
            <w:tcBorders>
              <w:top w:val="single" w:sz="4" w:space="0" w:color="auto"/>
            </w:tcBorders>
          </w:tcPr>
          <w:p w14:paraId="6D4AEC98" w14:textId="77777777" w:rsidR="008B3D5E" w:rsidRPr="0069382D" w:rsidRDefault="008B3D5E" w:rsidP="0090603D">
            <w:pPr>
              <w:ind w:firstLine="567"/>
              <w:jc w:val="left"/>
              <w:rPr>
                <w:sz w:val="24"/>
                <w:szCs w:val="20"/>
                <w:lang w:val="bg-BG"/>
              </w:rPr>
            </w:pPr>
            <w:r w:rsidRPr="0069382D">
              <w:rPr>
                <w:sz w:val="24"/>
                <w:szCs w:val="20"/>
              </w:rPr>
              <w:t>100 Continue</w:t>
            </w:r>
          </w:p>
        </w:tc>
      </w:tr>
      <w:tr w:rsidR="008B3D5E" w14:paraId="12347982" w14:textId="77777777" w:rsidTr="00700763">
        <w:tc>
          <w:tcPr>
            <w:tcW w:w="2254" w:type="dxa"/>
          </w:tcPr>
          <w:p w14:paraId="76D8C477" w14:textId="77777777" w:rsidR="008B3D5E" w:rsidRPr="009D0D91" w:rsidRDefault="008B3D5E" w:rsidP="0090603D">
            <w:pPr>
              <w:ind w:firstLine="567"/>
              <w:jc w:val="right"/>
              <w:rPr>
                <w:b/>
                <w:bCs/>
              </w:rPr>
            </w:pPr>
            <w:r w:rsidRPr="009D0D91">
              <w:rPr>
                <w:b/>
                <w:bCs/>
              </w:rPr>
              <w:t>2xx</w:t>
            </w:r>
          </w:p>
        </w:tc>
        <w:tc>
          <w:tcPr>
            <w:tcW w:w="2254" w:type="dxa"/>
          </w:tcPr>
          <w:p w14:paraId="74F60E3A" w14:textId="77777777" w:rsidR="008B3D5E" w:rsidRPr="0069382D" w:rsidRDefault="008B3D5E" w:rsidP="0090603D">
            <w:pPr>
              <w:ind w:firstLine="567"/>
              <w:jc w:val="center"/>
              <w:rPr>
                <w:sz w:val="24"/>
                <w:szCs w:val="20"/>
                <w:lang w:val="bg-BG"/>
              </w:rPr>
            </w:pPr>
            <w:r w:rsidRPr="0069382D">
              <w:rPr>
                <w:sz w:val="24"/>
                <w:szCs w:val="20"/>
                <w:lang w:val="bg-BG"/>
              </w:rPr>
              <w:t>Успех</w:t>
            </w:r>
          </w:p>
        </w:tc>
        <w:tc>
          <w:tcPr>
            <w:tcW w:w="2254" w:type="dxa"/>
          </w:tcPr>
          <w:p w14:paraId="1E8CB0CC" w14:textId="77777777" w:rsidR="008B3D5E" w:rsidRPr="0069382D" w:rsidRDefault="008B3D5E" w:rsidP="0090603D">
            <w:pPr>
              <w:ind w:firstLine="567"/>
              <w:jc w:val="center"/>
              <w:rPr>
                <w:sz w:val="24"/>
                <w:szCs w:val="20"/>
                <w:lang w:val="bg-BG"/>
              </w:rPr>
            </w:pPr>
            <w:r w:rsidRPr="0069382D">
              <w:rPr>
                <w:sz w:val="24"/>
                <w:szCs w:val="20"/>
                <w:lang w:val="bg-BG"/>
              </w:rPr>
              <w:t>Заявката</w:t>
            </w:r>
            <w:r w:rsidRPr="0069382D">
              <w:rPr>
                <w:sz w:val="24"/>
                <w:szCs w:val="20"/>
              </w:rPr>
              <w:t xml:space="preserve"> </w:t>
            </w:r>
            <w:r w:rsidRPr="0069382D">
              <w:rPr>
                <w:sz w:val="24"/>
                <w:szCs w:val="20"/>
                <w:lang w:val="bg-BG"/>
              </w:rPr>
              <w:t>обработена успешно.</w:t>
            </w:r>
          </w:p>
        </w:tc>
        <w:tc>
          <w:tcPr>
            <w:tcW w:w="2254" w:type="dxa"/>
          </w:tcPr>
          <w:p w14:paraId="166740FA" w14:textId="77777777" w:rsidR="008B3D5E" w:rsidRPr="0069382D" w:rsidRDefault="008B3D5E" w:rsidP="0090603D">
            <w:pPr>
              <w:ind w:firstLine="567"/>
              <w:jc w:val="left"/>
              <w:rPr>
                <w:sz w:val="24"/>
                <w:szCs w:val="20"/>
              </w:rPr>
            </w:pPr>
            <w:r w:rsidRPr="0069382D">
              <w:rPr>
                <w:sz w:val="24"/>
                <w:szCs w:val="20"/>
              </w:rPr>
              <w:t>200 OK</w:t>
            </w:r>
          </w:p>
        </w:tc>
      </w:tr>
      <w:tr w:rsidR="008B3D5E" w14:paraId="2AB36554" w14:textId="77777777" w:rsidTr="00700763">
        <w:tc>
          <w:tcPr>
            <w:tcW w:w="2254" w:type="dxa"/>
          </w:tcPr>
          <w:p w14:paraId="02263D08" w14:textId="77777777" w:rsidR="008B3D5E" w:rsidRPr="009D0D91" w:rsidRDefault="008B3D5E" w:rsidP="0090603D">
            <w:pPr>
              <w:ind w:firstLine="567"/>
              <w:jc w:val="right"/>
              <w:rPr>
                <w:b/>
                <w:bCs/>
              </w:rPr>
            </w:pPr>
            <w:r w:rsidRPr="009D0D91">
              <w:rPr>
                <w:b/>
                <w:bCs/>
              </w:rPr>
              <w:t>3xx</w:t>
            </w:r>
          </w:p>
        </w:tc>
        <w:tc>
          <w:tcPr>
            <w:tcW w:w="2254" w:type="dxa"/>
          </w:tcPr>
          <w:p w14:paraId="1000165B" w14:textId="77777777" w:rsidR="008B3D5E" w:rsidRPr="0069382D" w:rsidRDefault="008B3D5E" w:rsidP="0090603D">
            <w:pPr>
              <w:ind w:firstLine="567"/>
              <w:jc w:val="center"/>
              <w:rPr>
                <w:sz w:val="24"/>
                <w:szCs w:val="20"/>
                <w:lang w:val="bg-BG"/>
              </w:rPr>
            </w:pPr>
            <w:r w:rsidRPr="0069382D">
              <w:rPr>
                <w:sz w:val="24"/>
                <w:szCs w:val="20"/>
                <w:lang w:val="bg-BG"/>
              </w:rPr>
              <w:t>Пренасочване</w:t>
            </w:r>
          </w:p>
        </w:tc>
        <w:tc>
          <w:tcPr>
            <w:tcW w:w="2254" w:type="dxa"/>
          </w:tcPr>
          <w:p w14:paraId="6E66483F" w14:textId="77777777" w:rsidR="008B3D5E" w:rsidRPr="0069382D" w:rsidRDefault="008B3D5E" w:rsidP="0090603D">
            <w:pPr>
              <w:ind w:firstLine="567"/>
              <w:jc w:val="center"/>
              <w:rPr>
                <w:sz w:val="24"/>
                <w:szCs w:val="20"/>
                <w:lang w:val="bg-BG"/>
              </w:rPr>
            </w:pPr>
            <w:r w:rsidRPr="0069382D">
              <w:rPr>
                <w:sz w:val="24"/>
                <w:szCs w:val="20"/>
                <w:lang w:val="bg-BG"/>
              </w:rPr>
              <w:t>Клиентът трябва да изпрати</w:t>
            </w:r>
          </w:p>
          <w:p w14:paraId="64EE89A7" w14:textId="77777777" w:rsidR="008B3D5E" w:rsidRPr="0069382D" w:rsidRDefault="008B3D5E" w:rsidP="0090603D">
            <w:pPr>
              <w:ind w:firstLine="567"/>
              <w:jc w:val="center"/>
              <w:rPr>
                <w:sz w:val="24"/>
                <w:szCs w:val="20"/>
                <w:lang w:val="bg-BG"/>
              </w:rPr>
            </w:pPr>
            <w:r w:rsidRPr="0069382D">
              <w:rPr>
                <w:sz w:val="24"/>
                <w:szCs w:val="20"/>
                <w:lang w:val="bg-BG"/>
              </w:rPr>
              <w:t>допълнителни заявка.</w:t>
            </w:r>
          </w:p>
        </w:tc>
        <w:tc>
          <w:tcPr>
            <w:tcW w:w="2254" w:type="dxa"/>
          </w:tcPr>
          <w:p w14:paraId="2E23B3BF" w14:textId="77777777" w:rsidR="008B3D5E" w:rsidRPr="0069382D" w:rsidRDefault="008B3D5E" w:rsidP="0090603D">
            <w:pPr>
              <w:ind w:firstLine="567"/>
              <w:jc w:val="left"/>
              <w:rPr>
                <w:sz w:val="24"/>
                <w:szCs w:val="20"/>
                <w:lang w:val="bg-BG"/>
              </w:rPr>
            </w:pPr>
            <w:r w:rsidRPr="001938ED">
              <w:rPr>
                <w:sz w:val="24"/>
                <w:szCs w:val="20"/>
              </w:rPr>
              <w:t>301 Redirect</w:t>
            </w:r>
          </w:p>
        </w:tc>
      </w:tr>
      <w:tr w:rsidR="008B3D5E" w:rsidRPr="0036679E" w14:paraId="11B86F4A" w14:textId="77777777" w:rsidTr="00700763">
        <w:tc>
          <w:tcPr>
            <w:tcW w:w="2254" w:type="dxa"/>
          </w:tcPr>
          <w:p w14:paraId="3F43112C" w14:textId="77777777" w:rsidR="008B3D5E" w:rsidRPr="009D0D91" w:rsidRDefault="008B3D5E" w:rsidP="0090603D">
            <w:pPr>
              <w:ind w:firstLine="567"/>
              <w:jc w:val="right"/>
              <w:rPr>
                <w:b/>
                <w:bCs/>
              </w:rPr>
            </w:pPr>
            <w:r w:rsidRPr="009D0D91">
              <w:rPr>
                <w:b/>
                <w:bCs/>
              </w:rPr>
              <w:t>4xx</w:t>
            </w:r>
          </w:p>
        </w:tc>
        <w:tc>
          <w:tcPr>
            <w:tcW w:w="2254" w:type="dxa"/>
          </w:tcPr>
          <w:p w14:paraId="0AF68DAB" w14:textId="77777777" w:rsidR="008B3D5E" w:rsidRPr="0069382D" w:rsidRDefault="008B3D5E" w:rsidP="0090603D">
            <w:pPr>
              <w:ind w:firstLine="567"/>
              <w:jc w:val="center"/>
              <w:rPr>
                <w:sz w:val="24"/>
                <w:szCs w:val="20"/>
                <w:lang w:val="bg-BG"/>
              </w:rPr>
            </w:pPr>
            <w:r w:rsidRPr="0069382D">
              <w:rPr>
                <w:sz w:val="24"/>
                <w:szCs w:val="20"/>
                <w:lang w:val="bg-BG"/>
              </w:rPr>
              <w:t>Грешки в клиента</w:t>
            </w:r>
          </w:p>
        </w:tc>
        <w:tc>
          <w:tcPr>
            <w:tcW w:w="2254" w:type="dxa"/>
          </w:tcPr>
          <w:p w14:paraId="2FA593F1" w14:textId="77777777" w:rsidR="008B3D5E" w:rsidRPr="0069382D" w:rsidRDefault="008B3D5E" w:rsidP="0090603D">
            <w:pPr>
              <w:ind w:firstLine="567"/>
              <w:jc w:val="center"/>
              <w:rPr>
                <w:sz w:val="24"/>
                <w:szCs w:val="20"/>
                <w:lang w:val="bg-BG"/>
              </w:rPr>
            </w:pPr>
            <w:r w:rsidRPr="0069382D">
              <w:rPr>
                <w:sz w:val="24"/>
                <w:szCs w:val="20"/>
                <w:lang w:val="bg-BG"/>
              </w:rPr>
              <w:t>Резултат от грешна заявка, причинена от клиента</w:t>
            </w:r>
            <w:r>
              <w:rPr>
                <w:sz w:val="24"/>
                <w:szCs w:val="20"/>
                <w:lang w:val="bg-BG"/>
              </w:rPr>
              <w:t>.</w:t>
            </w:r>
          </w:p>
        </w:tc>
        <w:tc>
          <w:tcPr>
            <w:tcW w:w="2254" w:type="dxa"/>
          </w:tcPr>
          <w:p w14:paraId="7E294E94" w14:textId="77777777" w:rsidR="008B3D5E" w:rsidRPr="0069382D" w:rsidRDefault="008B3D5E" w:rsidP="0090603D">
            <w:pPr>
              <w:ind w:firstLine="567"/>
              <w:jc w:val="left"/>
              <w:rPr>
                <w:sz w:val="24"/>
                <w:szCs w:val="20"/>
                <w:lang w:val="bg-BG"/>
              </w:rPr>
            </w:pPr>
            <w:r w:rsidRPr="0069382D">
              <w:rPr>
                <w:sz w:val="24"/>
                <w:szCs w:val="20"/>
              </w:rPr>
              <w:t>404 Not Found</w:t>
            </w:r>
          </w:p>
        </w:tc>
      </w:tr>
      <w:tr w:rsidR="008B3D5E" w14:paraId="4595CA92" w14:textId="77777777" w:rsidTr="00700763">
        <w:trPr>
          <w:trHeight w:val="1160"/>
        </w:trPr>
        <w:tc>
          <w:tcPr>
            <w:tcW w:w="2254" w:type="dxa"/>
          </w:tcPr>
          <w:p w14:paraId="6B923688" w14:textId="77777777" w:rsidR="008B3D5E" w:rsidRPr="009D0D91" w:rsidRDefault="008B3D5E" w:rsidP="0090603D">
            <w:pPr>
              <w:ind w:firstLine="567"/>
              <w:jc w:val="right"/>
              <w:rPr>
                <w:b/>
                <w:bCs/>
              </w:rPr>
            </w:pPr>
            <w:r w:rsidRPr="009D0D91">
              <w:rPr>
                <w:b/>
                <w:bCs/>
              </w:rPr>
              <w:t>5xx</w:t>
            </w:r>
          </w:p>
        </w:tc>
        <w:tc>
          <w:tcPr>
            <w:tcW w:w="2254" w:type="dxa"/>
          </w:tcPr>
          <w:p w14:paraId="6342F8A3" w14:textId="77777777" w:rsidR="008B3D5E" w:rsidRPr="0069382D" w:rsidRDefault="008B3D5E" w:rsidP="0090603D">
            <w:pPr>
              <w:ind w:firstLine="567"/>
              <w:jc w:val="center"/>
              <w:rPr>
                <w:sz w:val="24"/>
                <w:szCs w:val="20"/>
                <w:lang w:val="bg-BG"/>
              </w:rPr>
            </w:pPr>
            <w:r w:rsidRPr="0069382D">
              <w:rPr>
                <w:sz w:val="24"/>
                <w:szCs w:val="20"/>
                <w:lang w:val="bg-BG"/>
              </w:rPr>
              <w:t>Грешка в сървъра</w:t>
            </w:r>
          </w:p>
        </w:tc>
        <w:tc>
          <w:tcPr>
            <w:tcW w:w="2254" w:type="dxa"/>
          </w:tcPr>
          <w:p w14:paraId="1B498186" w14:textId="77777777" w:rsidR="008B3D5E" w:rsidRPr="001938ED" w:rsidRDefault="008B3D5E" w:rsidP="0090603D">
            <w:pPr>
              <w:ind w:firstLine="567"/>
              <w:jc w:val="center"/>
              <w:rPr>
                <w:sz w:val="24"/>
                <w:szCs w:val="20"/>
              </w:rPr>
            </w:pPr>
            <w:r>
              <w:rPr>
                <w:sz w:val="24"/>
                <w:szCs w:val="20"/>
                <w:lang w:val="bg-BG"/>
              </w:rPr>
              <w:t>Г</w:t>
            </w:r>
            <w:r w:rsidRPr="0069382D">
              <w:rPr>
                <w:sz w:val="24"/>
                <w:szCs w:val="20"/>
                <w:lang w:val="bg-BG"/>
              </w:rPr>
              <w:t>решка от страна на сървъра</w:t>
            </w:r>
            <w:r>
              <w:rPr>
                <w:sz w:val="24"/>
                <w:szCs w:val="20"/>
              </w:rPr>
              <w:t>.</w:t>
            </w:r>
          </w:p>
        </w:tc>
        <w:tc>
          <w:tcPr>
            <w:tcW w:w="2254" w:type="dxa"/>
          </w:tcPr>
          <w:p w14:paraId="6DFAB244" w14:textId="77777777" w:rsidR="008B3D5E" w:rsidRPr="0069382D" w:rsidRDefault="008B3D5E" w:rsidP="0090603D">
            <w:pPr>
              <w:ind w:firstLine="567"/>
              <w:jc w:val="left"/>
              <w:rPr>
                <w:sz w:val="24"/>
                <w:szCs w:val="20"/>
                <w:lang w:val="bg-BG"/>
              </w:rPr>
            </w:pPr>
            <w:r w:rsidRPr="0069382D">
              <w:rPr>
                <w:sz w:val="24"/>
                <w:szCs w:val="20"/>
              </w:rPr>
              <w:t>503 Service Unavailable</w:t>
            </w:r>
          </w:p>
        </w:tc>
      </w:tr>
    </w:tbl>
    <w:p w14:paraId="1E892439" w14:textId="77777777" w:rsidR="008B3D5E" w:rsidRDefault="008B3D5E" w:rsidP="0090603D">
      <w:pPr>
        <w:pStyle w:val="disbody"/>
        <w:ind w:firstLine="567"/>
      </w:pPr>
      <w:r w:rsidRPr="00325E6C">
        <w:t xml:space="preserve">REST </w:t>
      </w:r>
      <w:r>
        <w:t>е подходящ за</w:t>
      </w:r>
      <w:r w:rsidRPr="00325E6C">
        <w:t xml:space="preserve"> CRUD-базирани операции. Клиентите взаимодействат </w:t>
      </w:r>
      <w:r>
        <w:t>със сървъра</w:t>
      </w:r>
      <w:r w:rsidRPr="00325E6C">
        <w:t xml:space="preserve"> през HTTP. </w:t>
      </w:r>
      <w:r>
        <w:rPr>
          <w:lang w:val="en-US"/>
        </w:rPr>
        <w:t xml:space="preserve">REST </w:t>
      </w:r>
      <w:r w:rsidRPr="00325E6C">
        <w:t>е широко разпространен</w:t>
      </w:r>
      <w:r>
        <w:t xml:space="preserve"> и е поддържан от повечето работни рамки като </w:t>
      </w:r>
      <w:r>
        <w:rPr>
          <w:lang w:val="en-US"/>
        </w:rPr>
        <w:t>ASP</w:t>
      </w:r>
      <w:r>
        <w:t>.</w:t>
      </w:r>
      <w:r>
        <w:rPr>
          <w:lang w:val="en-US"/>
        </w:rPr>
        <w:t>NET, S</w:t>
      </w:r>
      <w:r w:rsidRPr="00B676A4">
        <w:rPr>
          <w:lang w:val="en-US"/>
        </w:rPr>
        <w:t>ymfony</w:t>
      </w:r>
      <w:r>
        <w:rPr>
          <w:lang w:val="en-US"/>
        </w:rPr>
        <w:t>, S</w:t>
      </w:r>
      <w:r w:rsidRPr="00B676A4">
        <w:rPr>
          <w:lang w:val="en-US"/>
        </w:rPr>
        <w:t>pring</w:t>
      </w:r>
      <w:r>
        <w:rPr>
          <w:lang w:val="en-US"/>
        </w:rPr>
        <w:t xml:space="preserve">, Node.js </w:t>
      </w:r>
      <w:r>
        <w:t>и други.</w:t>
      </w:r>
    </w:p>
    <w:p w14:paraId="0E3F68BD" w14:textId="77777777" w:rsidR="008B3D5E" w:rsidRDefault="008B3D5E" w:rsidP="0090603D">
      <w:pPr>
        <w:pStyle w:val="Heading4"/>
        <w:ind w:firstLine="567"/>
      </w:pPr>
      <w:bookmarkStart w:id="59" w:name="_Toc101680823"/>
      <w:r>
        <w:rPr>
          <w:lang w:val="bg-BG"/>
        </w:rPr>
        <w:t xml:space="preserve">2.4.1.2. </w:t>
      </w:r>
      <w:r w:rsidRPr="00641F8D">
        <w:t xml:space="preserve">Механизъм </w:t>
      </w:r>
      <w:r>
        <w:t xml:space="preserve">за </w:t>
      </w:r>
      <w:r w:rsidRPr="00776AF8">
        <w:t>заявк</w:t>
      </w:r>
      <w:r>
        <w:t>и</w:t>
      </w:r>
      <w:r w:rsidRPr="00776AF8">
        <w:t xml:space="preserve"> към отдалечен</w:t>
      </w:r>
      <w:r>
        <w:t>и</w:t>
      </w:r>
      <w:r w:rsidRPr="00776AF8">
        <w:t xml:space="preserve"> процедур</w:t>
      </w:r>
      <w:r>
        <w:t>и</w:t>
      </w:r>
      <w:bookmarkEnd w:id="59"/>
    </w:p>
    <w:p w14:paraId="31A1DFD2" w14:textId="77777777" w:rsidR="008B3D5E" w:rsidRDefault="008B3D5E" w:rsidP="0090603D">
      <w:pPr>
        <w:pStyle w:val="disbody"/>
        <w:ind w:firstLine="567"/>
      </w:pPr>
      <w:r>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Default="008B3D5E" w:rsidP="0090603D">
      <w:pPr>
        <w:pStyle w:val="disbody"/>
        <w:ind w:firstLine="567"/>
      </w:pPr>
      <w:r>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6715DB8C" w14:textId="77777777" w:rsidR="008B3D5E" w:rsidRDefault="008B3D5E" w:rsidP="0090603D">
      <w:pPr>
        <w:pStyle w:val="disbody"/>
        <w:ind w:firstLine="567"/>
      </w:pPr>
      <w:r>
        <w:t xml:space="preserve">В приложенията, базирани на облак, разработчиците често работят на </w:t>
      </w:r>
      <w:r>
        <w:lastRenderedPageBreak/>
        <w:t xml:space="preserve">различни езици за програмиране, рамки и технологии. gRPC осигурява </w:t>
      </w:r>
    </w:p>
    <w:p w14:paraId="4C948A23" w14:textId="77777777" w:rsidR="008B3D5E" w:rsidRDefault="008B3D5E" w:rsidP="0090603D">
      <w:pPr>
        <w:pStyle w:val="disbody"/>
        <w:ind w:firstLine="567"/>
      </w:pPr>
      <w:r>
        <w:t xml:space="preserve">„хоризонтален слой“, който помага за съвместимостта между компонентите. </w:t>
      </w:r>
    </w:p>
    <w:p w14:paraId="7984395A" w14:textId="77777777" w:rsidR="008B3D5E" w:rsidRDefault="008B3D5E" w:rsidP="0090603D">
      <w:pPr>
        <w:pStyle w:val="disbody"/>
        <w:ind w:firstLine="567"/>
      </w:pPr>
      <w:r>
        <w:t>gRPC използва HTTP/2 като транспортен протокол, който разполага с разширени възможности (Vettor, 2022):</w:t>
      </w:r>
    </w:p>
    <w:p w14:paraId="60992D53" w14:textId="77777777" w:rsidR="008B3D5E" w:rsidRDefault="008B3D5E" w:rsidP="0090603D">
      <w:pPr>
        <w:pStyle w:val="disbody"/>
        <w:ind w:firstLine="567"/>
      </w:pPr>
      <w:r>
        <w:t>-</w:t>
      </w:r>
      <w:r>
        <w:tab/>
        <w:t>Двоичен протокол за транспортиране на данни, за разлика от HTTP1.1, който е текстов;</w:t>
      </w:r>
    </w:p>
    <w:p w14:paraId="6F6CBE43" w14:textId="77777777" w:rsidR="008B3D5E" w:rsidRDefault="008B3D5E" w:rsidP="0090603D">
      <w:pPr>
        <w:pStyle w:val="disbody"/>
        <w:ind w:firstLine="567"/>
      </w:pPr>
      <w:r>
        <w:t>-</w:t>
      </w:r>
      <w:r>
        <w:tab/>
        <w:t>Поддържа изпращане на множество паралелни заявки през една и съща връзка;</w:t>
      </w:r>
    </w:p>
    <w:p w14:paraId="39CC0CDF" w14:textId="77777777" w:rsidR="008B3D5E" w:rsidRDefault="008B3D5E" w:rsidP="0090603D">
      <w:pPr>
        <w:pStyle w:val="disbody"/>
        <w:ind w:firstLine="567"/>
      </w:pPr>
      <w:r>
        <w:t>-</w:t>
      </w:r>
      <w:r>
        <w:tab/>
        <w:t>Компресира съдържанието на съобщенията, което намалява натоварването на мрежата;</w:t>
      </w:r>
    </w:p>
    <w:p w14:paraId="64169CA7" w14:textId="77777777" w:rsidR="008B3D5E" w:rsidRDefault="008B3D5E" w:rsidP="0090603D">
      <w:pPr>
        <w:pStyle w:val="disbody"/>
        <w:ind w:firstLine="567"/>
      </w:pPr>
      <w:r>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Default="008B3D5E" w:rsidP="0090603D">
      <w:pPr>
        <w:pStyle w:val="disbody"/>
        <w:ind w:firstLine="567"/>
      </w:pPr>
      <w:r>
        <w:t>Кодът включва следните компоненти:</w:t>
      </w:r>
    </w:p>
    <w:p w14:paraId="4598A029" w14:textId="77777777" w:rsidR="008B3D5E" w:rsidRDefault="008B3D5E" w:rsidP="0090603D">
      <w:pPr>
        <w:pStyle w:val="disbody"/>
        <w:ind w:firstLine="567"/>
      </w:pPr>
      <w:r>
        <w:t>• Строго обособени обекти, споделени от клиента и услугата, които представляват елементи от съобщението;</w:t>
      </w:r>
    </w:p>
    <w:p w14:paraId="7C3C5410" w14:textId="3F4B41C9" w:rsidR="008B3D5E" w:rsidRDefault="008B3D5E" w:rsidP="00C85C45">
      <w:pPr>
        <w:pStyle w:val="disbody"/>
        <w:ind w:firstLine="567"/>
      </w:pPr>
      <w:r>
        <w:t>• Базов клас, който отдалечената gRPC услуга може да наследява;</w:t>
      </w:r>
    </w:p>
    <w:p w14:paraId="3171D509" w14:textId="221FCC85" w:rsidR="008B3D5E" w:rsidRPr="00D87854" w:rsidRDefault="008B3D5E" w:rsidP="0090603D">
      <w:pPr>
        <w:pStyle w:val="disbody"/>
        <w:ind w:firstLine="567"/>
      </w:pPr>
      <w:r>
        <w:t>Може да разгледаме следния пример за order_delivery.proto.</w:t>
      </w:r>
    </w:p>
    <w:p w14:paraId="77069168" w14:textId="4CC579C4" w:rsidR="008B3D5E" w:rsidRDefault="008B3D5E" w:rsidP="0090603D">
      <w:pPr>
        <w:ind w:firstLine="567"/>
        <w:rPr>
          <w:lang w:val="bg-BG"/>
        </w:rPr>
      </w:pPr>
      <w:r>
        <w:rPr>
          <w:b/>
          <w:bCs/>
          <w:lang w:val="bg-BG"/>
        </w:rPr>
        <w:t>Фигура</w:t>
      </w:r>
      <w:r w:rsidRPr="00043B87">
        <w:rPr>
          <w:b/>
          <w:bCs/>
          <w:lang w:val="bg-BG"/>
        </w:rPr>
        <w:t xml:space="preserve"> 1.</w:t>
      </w:r>
      <w:r>
        <w:rPr>
          <w:b/>
          <w:bCs/>
          <w:lang w:val="bg-BG"/>
        </w:rPr>
        <w:t>2.</w:t>
      </w:r>
      <w:r w:rsidRPr="005D5B49">
        <w:rPr>
          <w:lang w:val="bg-BG"/>
        </w:rPr>
        <w:t xml:space="preserve"> </w:t>
      </w:r>
      <w:r>
        <w:t xml:space="preserve">Protobuf </w:t>
      </w:r>
      <w:r>
        <w:rPr>
          <w:lang w:val="bg-BG"/>
        </w:rPr>
        <w:t>файл за интегриране на микроуслугата за поръчки.</w:t>
      </w:r>
    </w:p>
    <w:p w14:paraId="52054C80" w14:textId="4EDD3742" w:rsidR="008B3D5E" w:rsidRDefault="009E59EB" w:rsidP="0090603D">
      <w:pPr>
        <w:ind w:firstLine="567"/>
        <w:rPr>
          <w:i/>
          <w:iCs/>
          <w:sz w:val="24"/>
          <w:szCs w:val="20"/>
          <w:lang w:val="bg-BG"/>
        </w:rPr>
      </w:pPr>
      <w:r>
        <w:rPr>
          <w:noProof/>
        </w:rPr>
        <w:lastRenderedPageBreak/>
        <mc:AlternateContent>
          <mc:Choice Requires="wps">
            <w:drawing>
              <wp:anchor distT="45720" distB="45720" distL="114300" distR="114300" simplePos="0" relativeHeight="251658240" behindDoc="0" locked="0" layoutInCell="1" allowOverlap="1" wp14:anchorId="77F985E1" wp14:editId="179DBDC3">
                <wp:simplePos x="0" y="0"/>
                <wp:positionH relativeFrom="margin">
                  <wp:align>right</wp:align>
                </wp:positionH>
                <wp:positionV relativeFrom="paragraph">
                  <wp:posOffset>632460</wp:posOffset>
                </wp:positionV>
                <wp:extent cx="5741035" cy="2981325"/>
                <wp:effectExtent l="0" t="0" r="12065" b="2857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81325"/>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49.8pt;width:452.05pt;height:234.7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9A3253">
        <w:rPr>
          <w:i/>
          <w:iCs/>
          <w:sz w:val="24"/>
          <w:szCs w:val="20"/>
          <w:lang w:val="bg-BG"/>
        </w:rPr>
        <w:t xml:space="preserve">Източник: </w:t>
      </w:r>
      <w:r w:rsidR="008B3D5E">
        <w:rPr>
          <w:i/>
          <w:iCs/>
          <w:sz w:val="24"/>
          <w:szCs w:val="20"/>
          <w:lang w:val="bg-BG"/>
        </w:rPr>
        <w:t>Разработка на автора</w:t>
      </w:r>
    </w:p>
    <w:p w14:paraId="45EC7010" w14:textId="257262AD" w:rsidR="00C85C45" w:rsidRDefault="008B3D5E" w:rsidP="00C85C45">
      <w:pPr>
        <w:pStyle w:val="disbody"/>
        <w:ind w:firstLine="567"/>
        <w:rPr>
          <w:szCs w:val="28"/>
        </w:rPr>
      </w:pPr>
      <w:r w:rsidRPr="00314F94">
        <w:rPr>
          <w:lang w:val="en-US"/>
        </w:rPr>
        <w:t>По време на изпълнение всяко съобщение се сериализира като стандартно представяне на Protobuf и се обменя между</w:t>
      </w:r>
      <w:r>
        <w:rPr>
          <w:lang w:val="en-US"/>
        </w:rPr>
        <w:t xml:space="preserve"> </w:t>
      </w:r>
      <w:r w:rsidRPr="00314F94">
        <w:rPr>
          <w:lang w:val="en-US"/>
        </w:rPr>
        <w:t>клиента и отдалечената услуга.</w:t>
      </w:r>
      <w:r>
        <w:t xml:space="preserve"> Е</w:t>
      </w:r>
      <w:r w:rsidRPr="00155D4F">
        <w:rPr>
          <w:lang w:val="en-US"/>
        </w:rPr>
        <w:t>диница</w:t>
      </w:r>
      <w:r>
        <w:t>та</w:t>
      </w:r>
      <w:r w:rsidRPr="00155D4F">
        <w:rPr>
          <w:lang w:val="en-US"/>
        </w:rPr>
        <w:t xml:space="preserve"> за обем на информация</w:t>
      </w:r>
      <w:r w:rsidRPr="00314F94">
        <w:rPr>
          <w:lang w:val="en-US"/>
        </w:rPr>
        <w:t xml:space="preserve"> се сериализират </w:t>
      </w:r>
      <w:r>
        <w:t>в</w:t>
      </w:r>
      <w:r w:rsidRPr="00155D4F">
        <w:rPr>
          <w:lang w:val="en-US"/>
        </w:rPr>
        <w:t xml:space="preserve"> двоичен вид</w:t>
      </w:r>
      <w:r>
        <w:t xml:space="preserve"> (</w:t>
      </w:r>
      <w:r w:rsidRPr="00E55ECD">
        <w:rPr>
          <w:szCs w:val="28"/>
          <w:lang w:val="en-US"/>
        </w:rPr>
        <w:t>Smith</w:t>
      </w:r>
      <w:r>
        <w:rPr>
          <w:szCs w:val="28"/>
        </w:rPr>
        <w:t>, 2022).</w:t>
      </w:r>
      <w:bookmarkStart w:id="60" w:name="_Toc139783675"/>
    </w:p>
    <w:p w14:paraId="0276DAB4" w14:textId="5771DB07" w:rsidR="008B3D5E" w:rsidRPr="00C85C45" w:rsidRDefault="008B3D5E" w:rsidP="00C85C45">
      <w:pPr>
        <w:pStyle w:val="disbody"/>
        <w:ind w:firstLine="567"/>
        <w:rPr>
          <w:b/>
          <w:bCs/>
          <w:szCs w:val="28"/>
        </w:rPr>
      </w:pPr>
      <w:r w:rsidRPr="00C85C45">
        <w:rPr>
          <w:b/>
          <w:bCs/>
        </w:rPr>
        <w:t>2.4.2. Асинхронна комуникация</w:t>
      </w:r>
      <w:bookmarkEnd w:id="60"/>
    </w:p>
    <w:p w14:paraId="24B0E829" w14:textId="2B2D0B02" w:rsidR="008B3D5E" w:rsidRDefault="008B3D5E" w:rsidP="0090603D">
      <w:pPr>
        <w:pStyle w:val="disbody"/>
        <w:ind w:firstLine="567"/>
      </w:pPr>
      <w:r>
        <w:t>Съществен момент при изграждането на ориентираната към</w:t>
      </w:r>
      <w:r w:rsidR="00C11533">
        <w:t xml:space="preserve"> </w:t>
      </w:r>
      <w:r>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77777777" w:rsidR="008B3D5E" w:rsidRDefault="008B3D5E" w:rsidP="0090603D">
      <w:pPr>
        <w:pStyle w:val="Heading4"/>
        <w:ind w:firstLine="567"/>
      </w:pPr>
      <w:r>
        <w:t>2.1</w:t>
      </w:r>
      <w:r>
        <w:tab/>
        <w:t xml:space="preserve">Базирана на съобщения комуникация </w:t>
      </w:r>
    </w:p>
    <w:p w14:paraId="40FAD0A0" w14:textId="77777777" w:rsidR="008B3D5E" w:rsidRDefault="008B3D5E" w:rsidP="0090603D">
      <w:pPr>
        <w:pStyle w:val="disbody"/>
        <w:ind w:firstLine="567"/>
      </w:pPr>
      <w:r>
        <w:t xml:space="preserve">Асинхронните съобщения и управляваната от събития комуникация са от критично значение при разпространението на промените в множество </w:t>
      </w:r>
      <w:r>
        <w:lastRenderedPageBreak/>
        <w:t xml:space="preserve">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Default="008B3D5E" w:rsidP="0090603D">
      <w:pPr>
        <w:pStyle w:val="disbody"/>
        <w:ind w:firstLine="567"/>
      </w:pPr>
      <w:r>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Default="008B3D5E" w:rsidP="0090603D">
      <w:pPr>
        <w:pStyle w:val="disbody"/>
        <w:ind w:firstLine="567"/>
      </w:pPr>
      <w:r>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Default="008B3D5E" w:rsidP="0090603D">
      <w:pPr>
        <w:pStyle w:val="disbody"/>
        <w:ind w:firstLine="567"/>
      </w:pPr>
      <w:r>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77777777" w:rsidR="008B3D5E" w:rsidRDefault="008B3D5E" w:rsidP="0090603D">
      <w:pPr>
        <w:pStyle w:val="Heading4"/>
        <w:ind w:firstLine="567"/>
      </w:pPr>
      <w:r>
        <w:t>2.2</w:t>
      </w:r>
      <w:r>
        <w:tab/>
        <w:t>Съгласуваност между услугите</w:t>
      </w:r>
    </w:p>
    <w:p w14:paraId="78FFCA23" w14:textId="77777777" w:rsidR="008B3D5E" w:rsidRDefault="008B3D5E" w:rsidP="0090603D">
      <w:pPr>
        <w:pStyle w:val="disbody"/>
        <w:ind w:firstLine="567"/>
      </w:pPr>
      <w:r>
        <w:t xml:space="preserve">Високата степен на наличност и толерантност към частични проблеми не </w:t>
      </w:r>
      <w:r>
        <w:lastRenderedPageBreak/>
        <w:t>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Default="008B3D5E" w:rsidP="0090603D">
      <w:pPr>
        <w:pStyle w:val="disbody"/>
        <w:ind w:firstLine="567"/>
      </w:pPr>
      <w:r>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Default="008B3D5E" w:rsidP="0090603D">
      <w:pPr>
        <w:pStyle w:val="disbody"/>
        <w:ind w:firstLine="567"/>
      </w:pPr>
      <w:r>
        <w:t>Важни изисквания за последователността са:</w:t>
      </w:r>
    </w:p>
    <w:p w14:paraId="179EA467" w14:textId="77777777" w:rsidR="008B3D5E" w:rsidRDefault="008B3D5E" w:rsidP="0090603D">
      <w:pPr>
        <w:pStyle w:val="disbody"/>
        <w:ind w:firstLine="567"/>
      </w:pPr>
      <w:r>
        <w:t>-</w:t>
      </w:r>
      <w:r>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404092" w:rsidRDefault="008B3D5E" w:rsidP="0090603D">
      <w:pPr>
        <w:pStyle w:val="disbody"/>
        <w:ind w:firstLine="567"/>
      </w:pPr>
      <w:r>
        <w:t>-</w:t>
      </w:r>
      <w:r>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Default="008B3D5E" w:rsidP="0090603D">
      <w:pPr>
        <w:pStyle w:val="Heading3"/>
        <w:ind w:firstLine="567"/>
        <w:rPr>
          <w:lang w:val="bg-BG"/>
        </w:rPr>
      </w:pPr>
      <w:bookmarkStart w:id="61" w:name="_Toc139783676"/>
      <w:bookmarkStart w:id="62" w:name="_Toc144645042"/>
      <w:r>
        <w:rPr>
          <w:lang w:val="bg-BG"/>
        </w:rPr>
        <w:t xml:space="preserve">2.4.3. </w:t>
      </w:r>
      <w:r w:rsidRPr="00EF41B1">
        <w:rPr>
          <w:lang w:val="bg-BG"/>
        </w:rPr>
        <w:t>Комуникационни модели за достъп до бекенда</w:t>
      </w:r>
      <w:bookmarkEnd w:id="61"/>
      <w:bookmarkEnd w:id="62"/>
    </w:p>
    <w:p w14:paraId="4B5122B5" w14:textId="77777777" w:rsidR="008B3D5E" w:rsidRDefault="008B3D5E" w:rsidP="0090603D">
      <w:pPr>
        <w:pStyle w:val="disbody"/>
        <w:ind w:firstLine="567"/>
      </w:pPr>
      <w:r>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Default="008B3D5E" w:rsidP="0090603D">
      <w:pPr>
        <w:pStyle w:val="disbody"/>
        <w:ind w:firstLine="567"/>
      </w:pPr>
      <w:r>
        <w:t>-</w:t>
      </w:r>
      <w:r>
        <w:tab/>
        <w:t>Микроуслугите трябва да бъдат изложени на „външния свят“;</w:t>
      </w:r>
    </w:p>
    <w:p w14:paraId="5149BEE9" w14:textId="77777777" w:rsidR="008B3D5E" w:rsidRDefault="008B3D5E" w:rsidP="0090603D">
      <w:pPr>
        <w:pStyle w:val="disbody"/>
        <w:ind w:firstLine="567"/>
      </w:pPr>
      <w:r>
        <w:t>-</w:t>
      </w:r>
      <w:r>
        <w:tab/>
        <w:t>Междусекторни проблеми като удостоверяване и оторизация;</w:t>
      </w:r>
    </w:p>
    <w:p w14:paraId="152DE158" w14:textId="77777777" w:rsidR="008B3D5E" w:rsidRDefault="008B3D5E" w:rsidP="0090603D">
      <w:pPr>
        <w:pStyle w:val="disbody"/>
        <w:ind w:firstLine="567"/>
      </w:pPr>
      <w:r>
        <w:t>-</w:t>
      </w:r>
      <w:r>
        <w:tab/>
        <w:t>Сложен клиентски код - клиентите трябва да следят множество крайни точки и да се справят с възможни неуспехи;</w:t>
      </w:r>
    </w:p>
    <w:p w14:paraId="1C2A9848" w14:textId="77777777" w:rsidR="008B3D5E" w:rsidRDefault="008B3D5E" w:rsidP="0090603D">
      <w:pPr>
        <w:pStyle w:val="disbody"/>
        <w:ind w:firstLine="567"/>
      </w:pPr>
      <w:r>
        <w:t xml:space="preserve">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w:t>
      </w:r>
      <w:r>
        <w:lastRenderedPageBreak/>
        <w:t>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77777777" w:rsidR="008B3D5E" w:rsidRDefault="008B3D5E" w:rsidP="0090603D">
      <w:pPr>
        <w:pStyle w:val="disbody"/>
        <w:ind w:firstLine="567"/>
      </w:pPr>
      <w:r>
        <w:t>-</w:t>
      </w:r>
      <w:r>
        <w:tab/>
        <w:t>Azure Application Gateway - насочен към .NET, работещ с архитектура, ориентирана към микро услуги, предоставящ                       унифицирана входна точка към системата. Услугата поддържа възможности за балансиране на натоварването;</w:t>
      </w:r>
    </w:p>
    <w:p w14:paraId="66D39A4C" w14:textId="77777777" w:rsidR="008B3D5E" w:rsidRDefault="008B3D5E" w:rsidP="0090603D">
      <w:pPr>
        <w:pStyle w:val="disbody"/>
        <w:ind w:firstLine="567"/>
      </w:pPr>
      <w:r>
        <w:t>-</w:t>
      </w:r>
      <w:r>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Default="008B3D5E" w:rsidP="0090603D">
      <w:pPr>
        <w:pStyle w:val="disbody"/>
        <w:ind w:firstLine="567"/>
      </w:pPr>
      <w:r>
        <w:t>Шаблонът е показан на следната фигура:</w:t>
      </w:r>
    </w:p>
    <w:p w14:paraId="6A73768C" w14:textId="77777777" w:rsidR="008B3D5E" w:rsidRDefault="008B3D5E" w:rsidP="0090603D">
      <w:pPr>
        <w:pStyle w:val="disbody"/>
        <w:ind w:firstLine="567"/>
      </w:pPr>
      <w:r>
        <w:rPr>
          <w:noProof/>
        </w:rPr>
        <w:drawing>
          <wp:inline distT="0" distB="0" distL="0" distR="0" wp14:anchorId="40A03FF9" wp14:editId="1D3FAD2C">
            <wp:extent cx="5239385" cy="2828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0655" cy="2835010"/>
                    </a:xfrm>
                    <a:prstGeom prst="rect">
                      <a:avLst/>
                    </a:prstGeom>
                  </pic:spPr>
                </pic:pic>
              </a:graphicData>
            </a:graphic>
          </wp:inline>
        </w:drawing>
      </w:r>
    </w:p>
    <w:p w14:paraId="6A97B9BD" w14:textId="77777777" w:rsidR="008B3D5E" w:rsidRDefault="008B3D5E" w:rsidP="0090603D">
      <w:pPr>
        <w:ind w:firstLine="567"/>
      </w:pPr>
      <w:r>
        <w:rPr>
          <w:b/>
          <w:bCs/>
          <w:lang w:val="bg-BG"/>
        </w:rPr>
        <w:t>Фигура</w:t>
      </w:r>
      <w:r w:rsidRPr="00043B87">
        <w:rPr>
          <w:b/>
          <w:bCs/>
          <w:lang w:val="bg-BG"/>
        </w:rPr>
        <w:t xml:space="preserve"> </w:t>
      </w:r>
      <w:r>
        <w:rPr>
          <w:b/>
          <w:bCs/>
        </w:rPr>
        <w:t>2</w:t>
      </w:r>
      <w:r w:rsidRPr="00043B87">
        <w:rPr>
          <w:b/>
          <w:bCs/>
          <w:lang w:val="bg-BG"/>
        </w:rPr>
        <w:t>.</w:t>
      </w:r>
      <w:r>
        <w:rPr>
          <w:b/>
          <w:bCs/>
          <w:lang w:val="bg-BG"/>
        </w:rPr>
        <w:t>2</w:t>
      </w:r>
      <w:r>
        <w:rPr>
          <w:lang w:val="bg-BG"/>
        </w:rPr>
        <w:t>.</w:t>
      </w:r>
      <w:r w:rsidRPr="005D5B49">
        <w:rPr>
          <w:lang w:val="bg-BG"/>
        </w:rPr>
        <w:t xml:space="preserve"> </w:t>
      </w:r>
      <w:r>
        <w:rPr>
          <w:lang w:val="bg-BG"/>
        </w:rPr>
        <w:t>К</w:t>
      </w:r>
      <w:r w:rsidRPr="008437F3">
        <w:rPr>
          <w:lang w:val="bg-BG"/>
        </w:rPr>
        <w:t xml:space="preserve">омуникация </w:t>
      </w:r>
      <w:r>
        <w:rPr>
          <w:lang w:val="bg-BG"/>
        </w:rPr>
        <w:t xml:space="preserve">чрез </w:t>
      </w:r>
      <w:r>
        <w:t>ш</w:t>
      </w:r>
      <w:r w:rsidRPr="001B1A88">
        <w:t>люз за прилож</w:t>
      </w:r>
      <w:r>
        <w:t>ните</w:t>
      </w:r>
      <w:r>
        <w:rPr>
          <w:lang w:val="bg-BG"/>
        </w:rPr>
        <w:t xml:space="preserve"> програмни</w:t>
      </w:r>
      <w:r>
        <w:t xml:space="preserve"> </w:t>
      </w:r>
      <w:r w:rsidRPr="001B1A88">
        <w:t>интерфейс</w:t>
      </w:r>
      <w:r>
        <w:t>и.</w:t>
      </w:r>
    </w:p>
    <w:p w14:paraId="59BD828B" w14:textId="77777777" w:rsidR="008B3D5E" w:rsidRPr="00265834" w:rsidRDefault="008B3D5E" w:rsidP="0090603D">
      <w:pPr>
        <w:ind w:firstLine="567"/>
        <w:rPr>
          <w:lang w:val="bg-BG"/>
        </w:rPr>
      </w:pPr>
      <w:r w:rsidRPr="009A3253">
        <w:rPr>
          <w:i/>
          <w:iCs/>
          <w:sz w:val="24"/>
          <w:szCs w:val="20"/>
          <w:lang w:val="bg-BG"/>
        </w:rPr>
        <w:t xml:space="preserve">Източник: </w:t>
      </w:r>
      <w:r w:rsidRPr="00DE6F83">
        <w:rPr>
          <w:i/>
          <w:iCs/>
          <w:sz w:val="24"/>
          <w:szCs w:val="20"/>
          <w:lang w:val="bg-BG"/>
        </w:rPr>
        <w:t>Smith, S</w:t>
      </w:r>
      <w:r w:rsidRPr="00265834">
        <w:rPr>
          <w:i/>
          <w:iCs/>
          <w:sz w:val="24"/>
          <w:szCs w:val="20"/>
          <w:lang w:val="bg-BG"/>
        </w:rPr>
        <w:t>.</w:t>
      </w:r>
      <w:r w:rsidRPr="009A3253">
        <w:rPr>
          <w:i/>
          <w:iCs/>
          <w:sz w:val="24"/>
          <w:szCs w:val="20"/>
          <w:lang w:val="bg-BG"/>
        </w:rPr>
        <w:t>, 20</w:t>
      </w:r>
      <w:r>
        <w:rPr>
          <w:i/>
          <w:iCs/>
          <w:sz w:val="24"/>
          <w:szCs w:val="20"/>
        </w:rPr>
        <w:t>2</w:t>
      </w:r>
      <w:r w:rsidRPr="009A3253">
        <w:rPr>
          <w:i/>
          <w:iCs/>
          <w:sz w:val="24"/>
          <w:szCs w:val="20"/>
          <w:lang w:val="bg-BG"/>
        </w:rPr>
        <w:t>2</w:t>
      </w:r>
    </w:p>
    <w:p w14:paraId="5645E423" w14:textId="77777777" w:rsidR="008B3D5E" w:rsidRPr="00EF41B1" w:rsidRDefault="008B3D5E" w:rsidP="0090603D">
      <w:pPr>
        <w:pStyle w:val="disbody"/>
        <w:ind w:firstLine="567"/>
      </w:pPr>
      <w:r w:rsidRPr="00891456">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5445D679" w14:textId="252E92D8" w:rsidR="00044102" w:rsidRDefault="00044102" w:rsidP="0090603D">
      <w:pPr>
        <w:pStyle w:val="disbody"/>
        <w:ind w:firstLine="567"/>
        <w:rPr>
          <w:szCs w:val="28"/>
        </w:rPr>
      </w:pPr>
    </w:p>
    <w:p w14:paraId="581D2406" w14:textId="5D55ECBE" w:rsidR="00811F82" w:rsidRDefault="00044102" w:rsidP="009E59EB">
      <w:pPr>
        <w:widowControl/>
        <w:spacing w:after="160" w:line="259" w:lineRule="auto"/>
        <w:ind w:firstLine="567"/>
        <w:jc w:val="left"/>
        <w:rPr>
          <w:szCs w:val="28"/>
        </w:rPr>
      </w:pPr>
      <w:r>
        <w:rPr>
          <w:szCs w:val="28"/>
        </w:rPr>
        <w:br w:type="page"/>
      </w:r>
    </w:p>
    <w:p w14:paraId="328AF78F" w14:textId="77777777" w:rsidR="00D770CD" w:rsidRDefault="00D770CD" w:rsidP="009E59EB">
      <w:pPr>
        <w:pStyle w:val="Heading1"/>
        <w:spacing w:before="360"/>
        <w:ind w:firstLine="567"/>
        <w:jc w:val="both"/>
        <w:rPr>
          <w:lang w:val="bg-BG"/>
        </w:rPr>
      </w:pPr>
      <w:bookmarkStart w:id="63" w:name="_Toc112392438"/>
      <w:bookmarkStart w:id="64" w:name="_Toc144645043"/>
      <w:r w:rsidRPr="00084B24">
        <w:rPr>
          <w:lang w:val="bg-BG"/>
        </w:rPr>
        <w:lastRenderedPageBreak/>
        <w:t xml:space="preserve">Глава </w:t>
      </w:r>
      <w:r>
        <w:rPr>
          <w:lang w:val="bg-BG"/>
        </w:rPr>
        <w:t>3</w:t>
      </w:r>
      <w:r w:rsidRPr="00084B24">
        <w:rPr>
          <w:lang w:val="bg-BG"/>
        </w:rPr>
        <w:t>. Изграждане и използване на</w:t>
      </w:r>
      <w:r>
        <w:t xml:space="preserve"> </w:t>
      </w:r>
      <w:r>
        <w:rPr>
          <w:lang w:val="bg-BG"/>
        </w:rPr>
        <w:t>облачна</w:t>
      </w:r>
      <w:r w:rsidRPr="00084B24">
        <w:rPr>
          <w:lang w:val="bg-BG"/>
        </w:rPr>
        <w:t xml:space="preserve"> система</w:t>
      </w:r>
      <w:r>
        <w:rPr>
          <w:lang w:val="bg-BG"/>
        </w:rPr>
        <w:t xml:space="preserve"> </w:t>
      </w:r>
      <w:r w:rsidRPr="00084B24">
        <w:rPr>
          <w:lang w:val="bg-BG"/>
        </w:rPr>
        <w:t xml:space="preserve">за </w:t>
      </w:r>
      <w:bookmarkEnd w:id="63"/>
      <w:r w:rsidRPr="00721D91">
        <w:rPr>
          <w:lang w:val="bg-BG"/>
        </w:rPr>
        <w:t>производствено предприятие</w:t>
      </w:r>
      <w:r>
        <w:rPr>
          <w:lang w:val="bg-BG"/>
        </w:rPr>
        <w:t xml:space="preserve"> Титан Цимент</w:t>
      </w:r>
      <w:bookmarkEnd w:id="64"/>
    </w:p>
    <w:p w14:paraId="1847FD65" w14:textId="77777777" w:rsidR="00D770CD" w:rsidRPr="001F4D5E" w:rsidRDefault="00D770CD" w:rsidP="0090603D">
      <w:pPr>
        <w:pStyle w:val="disbody"/>
        <w:ind w:firstLine="567"/>
      </w:pPr>
      <w:r w:rsidRPr="00490E8F">
        <w:t xml:space="preserve">Тази </w:t>
      </w:r>
      <w:r>
        <w:t>глава</w:t>
      </w:r>
      <w:r w:rsidRPr="00490E8F">
        <w:t xml:space="preserve"> разглежда внедряването на базирана на облак и микроуслуг</w:t>
      </w:r>
      <w:r>
        <w:t>и</w:t>
      </w:r>
      <w:r w:rsidRPr="00490E8F">
        <w:t xml:space="preserve"> система за управление на поръчки за Titan Cement, водещ производител на </w:t>
      </w:r>
      <w:r>
        <w:t>пазара за цимент, бетон и други материали</w:t>
      </w:r>
      <w:r w:rsidRPr="00490E8F">
        <w:t xml:space="preserve">. </w:t>
      </w:r>
      <w:r>
        <w:t>Трета глава изследва</w:t>
      </w:r>
      <w:r w:rsidRPr="00490E8F">
        <w:t xml:space="preserve"> </w:t>
      </w:r>
      <w:r>
        <w:t xml:space="preserve">технологиите </w:t>
      </w:r>
      <w:r w:rsidRPr="00490E8F">
        <w:t>и резултатите от внедряването на междинна система</w:t>
      </w:r>
      <w:r>
        <w:t>,</w:t>
      </w:r>
      <w:r w:rsidRPr="00490E8F">
        <w:t xml:space="preserve"> интегрира</w:t>
      </w:r>
      <w:r>
        <w:t>ща</w:t>
      </w:r>
      <w:r w:rsidRPr="00490E8F">
        <w:t xml:space="preserve"> ERP</w:t>
      </w:r>
      <w:r>
        <w:t>,</w:t>
      </w:r>
      <w:r w:rsidRPr="00490E8F">
        <w:t xml:space="preserve"> </w:t>
      </w:r>
      <w:r w:rsidRPr="005F6EBF">
        <w:t>управление на автопарк и мониторинг</w:t>
      </w:r>
      <w:r w:rsidRPr="00490E8F">
        <w:t>.</w:t>
      </w:r>
      <w:r>
        <w:t xml:space="preserve"> </w:t>
      </w:r>
      <w:r w:rsidRPr="00BC25F5">
        <w:t xml:space="preserve">За да се потвърди приложимостта на предложената архитектура и </w:t>
      </w:r>
      <w:r>
        <w:t>м</w:t>
      </w:r>
      <w:r w:rsidRPr="00BC25F5">
        <w:t>одел на софтуерна система</w:t>
      </w:r>
      <w:r>
        <w:t>,</w:t>
      </w:r>
      <w:r w:rsidRPr="00BC25F5">
        <w:t xml:space="preserve"> разработен</w:t>
      </w:r>
      <w:r>
        <w:t>и</w:t>
      </w:r>
      <w:r w:rsidRPr="00BC25F5">
        <w:t xml:space="preserve"> във втора глава,</w:t>
      </w:r>
      <w:r>
        <w:t xml:space="preserve"> системата</w:t>
      </w:r>
      <w:r w:rsidRPr="00BC25F5">
        <w:t xml:space="preserve"> трябва да бъде внедрена в реална работна среда. </w:t>
      </w:r>
    </w:p>
    <w:p w14:paraId="1CD0DA5E" w14:textId="77777777" w:rsidR="00D770CD" w:rsidRPr="00084B24" w:rsidRDefault="00D770CD" w:rsidP="0090603D">
      <w:pPr>
        <w:pStyle w:val="Heading2"/>
        <w:ind w:firstLine="567"/>
        <w:rPr>
          <w:lang w:val="bg-BG"/>
        </w:rPr>
      </w:pPr>
      <w:bookmarkStart w:id="65" w:name="_Toc112392439"/>
      <w:bookmarkStart w:id="66" w:name="_Toc144645044"/>
      <w:r w:rsidRPr="00084B24">
        <w:rPr>
          <w:lang w:val="bg-BG"/>
        </w:rPr>
        <w:t xml:space="preserve">3.1. </w:t>
      </w:r>
      <w:bookmarkEnd w:id="65"/>
      <w:r w:rsidRPr="00026CAF">
        <w:rPr>
          <w:lang w:val="bg-BG"/>
        </w:rPr>
        <w:t>Обща характеристика на дейността на компанията</w:t>
      </w:r>
      <w:bookmarkEnd w:id="66"/>
    </w:p>
    <w:p w14:paraId="1356175A" w14:textId="77777777" w:rsidR="00D770CD" w:rsidRDefault="00D770CD" w:rsidP="0090603D">
      <w:pPr>
        <w:pStyle w:val="disbody"/>
        <w:ind w:firstLine="567"/>
        <w:rPr>
          <w:lang w:val="en-US"/>
        </w:rPr>
      </w:pPr>
      <w:bookmarkStart w:id="67" w:name="_Toc214084082"/>
      <w:r w:rsidRPr="003310AB">
        <w:rPr>
          <w:lang w:val="en-US"/>
        </w:rPr>
        <w:t>TITAN Cement е мултинационална компания със седалище в Атина, Гърция, и основен участник в глобалната индустрия за цимент и строителни материали. Корпорацията, която е основана през 1902 г., има операции в много страни, включително Европа, Близкия изток, Северна Америка и Африка.</w:t>
      </w:r>
      <w:r>
        <w:rPr>
          <w:lang w:val="en-US"/>
        </w:rPr>
        <w:t xml:space="preserve"> </w:t>
      </w:r>
      <w:r w:rsidRPr="003310AB">
        <w:rPr>
          <w:lang w:val="en-US"/>
        </w:rPr>
        <w:t>TITAN Cement Company S.A. произвежда, транспортира и разпространява широка гама строителни материали, като цимент, бетон, инертни материали и свързани стоки. Освен това те предоставят услуги на строителната индустрия.</w:t>
      </w:r>
    </w:p>
    <w:p w14:paraId="68CA8AF2" w14:textId="77777777" w:rsidR="00D770CD" w:rsidRDefault="00D770CD" w:rsidP="0090603D">
      <w:pPr>
        <w:pStyle w:val="disbody"/>
        <w:ind w:firstLine="567"/>
        <w:rPr>
          <w:lang w:val="en-US"/>
        </w:rPr>
      </w:pPr>
      <w:r w:rsidRPr="00E119B8">
        <w:rPr>
          <w:lang w:val="en-US"/>
        </w:rPr>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w:t>
      </w:r>
      <w:r>
        <w:t xml:space="preserve"> </w:t>
      </w:r>
      <w:r w:rsidRPr="00E119B8">
        <w:rPr>
          <w:lang w:val="en-US"/>
        </w:rPr>
        <w:t>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p>
    <w:p w14:paraId="3D41490B" w14:textId="77777777" w:rsidR="00D770CD" w:rsidRPr="00E119B8" w:rsidRDefault="00D770CD" w:rsidP="0090603D">
      <w:pPr>
        <w:pStyle w:val="disbody"/>
        <w:ind w:firstLine="567"/>
        <w:rPr>
          <w:lang w:val="en-US"/>
        </w:rPr>
      </w:pPr>
      <w:r w:rsidRPr="00E119B8">
        <w:rPr>
          <w:lang w:val="en-US"/>
        </w:rPr>
        <w:t>За дозиране на бетон компани</w:t>
      </w:r>
      <w:r>
        <w:t>ята</w:t>
      </w:r>
      <w:r w:rsidRPr="00E119B8">
        <w:rPr>
          <w:lang w:val="en-US"/>
        </w:rPr>
        <w:t xml:space="preserve"> използва големи централни съоръжения. Това дава възможност за прецизно и точно смесване, гарантирайки целостта на продукта. </w:t>
      </w:r>
      <w:r w:rsidRPr="003310AB">
        <w:rPr>
          <w:lang w:val="en-US"/>
        </w:rPr>
        <w:t xml:space="preserve">TITAN Cement </w:t>
      </w:r>
      <w:r w:rsidRPr="00E119B8">
        <w:rPr>
          <w:lang w:val="en-US"/>
        </w:rPr>
        <w:t>произвежда смеси според изискванията за здравина, обработваемост и издръжливост.</w:t>
      </w:r>
      <w:r>
        <w:t xml:space="preserve"> </w:t>
      </w:r>
      <w:r w:rsidRPr="00E119B8">
        <w:rPr>
          <w:lang w:val="en-US"/>
        </w:rPr>
        <w:t xml:space="preserve">Често готовата смес се доставя в миксери и може да се използва веднага след пристигането. Това гарантира, че бетонът има най-високо качество, когато се излива, тъй като свойствата на </w:t>
      </w:r>
      <w:r w:rsidRPr="00E119B8">
        <w:rPr>
          <w:lang w:val="en-US"/>
        </w:rPr>
        <w:lastRenderedPageBreak/>
        <w:t>бетона могат да се променят с времето.</w:t>
      </w:r>
    </w:p>
    <w:p w14:paraId="0C9C10C1" w14:textId="77777777" w:rsidR="00D770CD" w:rsidRPr="00E119B8" w:rsidRDefault="00D770CD" w:rsidP="0090603D">
      <w:pPr>
        <w:pStyle w:val="disbody"/>
        <w:ind w:firstLine="567"/>
        <w:rPr>
          <w:lang w:val="en-US"/>
        </w:rPr>
      </w:pPr>
      <w:r w:rsidRPr="00E119B8">
        <w:rPr>
          <w:lang w:val="en-US"/>
        </w:rPr>
        <w:t>Тъй като компаниите за готови смеси подготвят големи количества бетон на централно място, те могат да работят по-ефективно и в по-голям мащаб, отколкото ако бетонът се смесва на отделни строителни обекти.</w:t>
      </w:r>
    </w:p>
    <w:p w14:paraId="5A3B62DA" w14:textId="77777777" w:rsidR="00D770CD" w:rsidRDefault="00D770CD" w:rsidP="0090603D">
      <w:pPr>
        <w:pStyle w:val="disbody"/>
        <w:ind w:firstLine="567"/>
        <w:rPr>
          <w:lang w:val="en-US"/>
        </w:rPr>
      </w:pPr>
      <w:r w:rsidRPr="003310AB">
        <w:rPr>
          <w:lang w:val="en-US"/>
        </w:rPr>
        <w:t xml:space="preserve">TITAN Cement </w:t>
      </w:r>
      <w:r w:rsidRPr="00E119B8">
        <w:rPr>
          <w:lang w:val="en-US"/>
        </w:rPr>
        <w:t xml:space="preserve">прилага строги мерки за контрол на качеството. Тъй като бетонът се комбинира в контролирана среда, </w:t>
      </w:r>
      <w:r w:rsidRPr="003310AB">
        <w:rPr>
          <w:lang w:val="en-US"/>
        </w:rPr>
        <w:t xml:space="preserve">TITAN Cement </w:t>
      </w:r>
      <w:r w:rsidRPr="00E119B8">
        <w:rPr>
          <w:lang w:val="en-US"/>
        </w:rPr>
        <w:t>могат да гарантират, че съставът е прецизен и отговаря на всички приложими спецификации и стандарти.</w:t>
      </w:r>
      <w:r>
        <w:t xml:space="preserve"> </w:t>
      </w:r>
      <w:r w:rsidRPr="00E119B8">
        <w:rPr>
          <w:lang w:val="en-US"/>
        </w:rPr>
        <w:t>Централизираното смесване може да бъде по-благоприятно за околната среда от смесването на място, тъй като намалява отпадъците и позволява по-голям контрол върху използваните материали.</w:t>
      </w:r>
    </w:p>
    <w:p w14:paraId="334C1B84" w14:textId="77777777" w:rsidR="00D770CD" w:rsidRPr="00F94B62" w:rsidRDefault="00D770CD" w:rsidP="0090603D">
      <w:pPr>
        <w:pStyle w:val="disbody"/>
        <w:ind w:firstLine="567"/>
      </w:pPr>
      <w:r>
        <w:t>П</w:t>
      </w:r>
      <w:r w:rsidRPr="001167F8">
        <w:rPr>
          <w:lang w:val="en-US"/>
        </w:rPr>
        <w:t>родукти</w:t>
      </w:r>
      <w:r>
        <w:t>те на компанията</w:t>
      </w:r>
      <w:r w:rsidRPr="001167F8">
        <w:rPr>
          <w:lang w:val="en-US"/>
        </w:rPr>
        <w:t xml:space="preserve"> се използват за изграждане на къщи, инфраструктура</w:t>
      </w:r>
      <w:r>
        <w:t>,</w:t>
      </w:r>
      <w:r w:rsidRPr="001167F8">
        <w:rPr>
          <w:lang w:val="en-US"/>
        </w:rPr>
        <w:t xml:space="preserve">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r>
        <w:t xml:space="preserve"> </w:t>
      </w:r>
      <w:r w:rsidRPr="001167F8">
        <w:rPr>
          <w:lang w:val="en-US"/>
        </w:rPr>
        <w:t>Основната дейност включва производство и дистрибуция на цимент, инертни материали, готови бетонови смеси и асфалт.</w:t>
      </w:r>
    </w:p>
    <w:p w14:paraId="09C85406" w14:textId="77777777" w:rsidR="00D770CD" w:rsidRDefault="00D770CD" w:rsidP="0090603D">
      <w:pPr>
        <w:pStyle w:val="Heading3"/>
        <w:tabs>
          <w:tab w:val="left" w:pos="7970"/>
        </w:tabs>
        <w:ind w:firstLine="567"/>
      </w:pPr>
      <w:bookmarkStart w:id="68" w:name="_Toc139783679"/>
      <w:bookmarkStart w:id="69" w:name="_Toc144645045"/>
      <w:r>
        <w:t>3.1.1.</w:t>
      </w:r>
      <w:r w:rsidRPr="00617B12">
        <w:t xml:space="preserve"> </w:t>
      </w:r>
      <w:r>
        <w:t>Основни бизнес процеси в компанията</w:t>
      </w:r>
      <w:bookmarkEnd w:id="68"/>
      <w:bookmarkEnd w:id="69"/>
    </w:p>
    <w:p w14:paraId="654C1F14" w14:textId="77777777" w:rsidR="00D770CD" w:rsidRDefault="00D770CD" w:rsidP="0090603D">
      <w:pPr>
        <w:pStyle w:val="disbody"/>
        <w:ind w:firstLine="567"/>
      </w:pPr>
      <w:r>
        <w:t>Д</w:t>
      </w:r>
      <w:r w:rsidRPr="00F94B62">
        <w:t>оставката на готов бетон (RMC) включва няколко основни бизнес процеса,</w:t>
      </w:r>
      <w:r>
        <w:t xml:space="preserve"> </w:t>
      </w:r>
      <w:r w:rsidRPr="00F94B62">
        <w:t>от приемане на поръчки до доставка на клиента.</w:t>
      </w:r>
      <w:r w:rsidRPr="002143CA">
        <w:t xml:space="preserve"> </w:t>
      </w:r>
    </w:p>
    <w:p w14:paraId="3451253F" w14:textId="77777777" w:rsidR="00D770CD" w:rsidRDefault="00D770CD" w:rsidP="0090603D">
      <w:pPr>
        <w:pStyle w:val="disbody"/>
        <w:ind w:firstLine="567"/>
      </w:pPr>
      <w:r>
        <w:t>Приемане на поръчки: Това е първият етап, при който се получават поръчки от клиенти за конкретни видове и обеми бетон, често чрез специално бюро за поръчки или онлайн система. Този процес включва разбиране на нуждите на клиента по отношение на типа бетон, обема и времето за доставка.</w:t>
      </w:r>
    </w:p>
    <w:p w14:paraId="280EB9B4" w14:textId="77777777" w:rsidR="00D770CD" w:rsidRDefault="00D770CD" w:rsidP="0090603D">
      <w:pPr>
        <w:pStyle w:val="disbody"/>
        <w:ind w:firstLine="567"/>
      </w:pPr>
    </w:p>
    <w:p w14:paraId="57F703BC" w14:textId="77777777" w:rsidR="00D770CD" w:rsidRDefault="00D770CD" w:rsidP="0090603D">
      <w:pPr>
        <w:pStyle w:val="disbody"/>
        <w:ind w:firstLine="567"/>
      </w:pPr>
      <w:r>
        <w:t>График: След като поръчката бъде взета, тя трябва да бъде планирана за производство и доставка. Това е сложна задача, която отчита фактори като производствен капацитет, наличност на флота за доставка и периоди за доставка на клиента.</w:t>
      </w:r>
    </w:p>
    <w:p w14:paraId="3A5718DE" w14:textId="77777777" w:rsidR="00D770CD" w:rsidRDefault="00D770CD" w:rsidP="0090603D">
      <w:pPr>
        <w:pStyle w:val="disbody"/>
        <w:ind w:firstLine="567"/>
      </w:pPr>
      <w:r>
        <w:t xml:space="preserve">Дозиране: В този процес бетонът действително се произвежда или </w:t>
      </w:r>
      <w:r>
        <w:lastRenderedPageBreak/>
        <w:t>„дозира“. Това включва точно измерване и комбиниране на суровините (цимент, инертни материали, вода и всякакви добавки) в съответствие с конкретния изискван дизайн на бетонната смес.</w:t>
      </w:r>
    </w:p>
    <w:p w14:paraId="3A61C0C2" w14:textId="77777777" w:rsidR="00D770CD" w:rsidRDefault="00D770CD" w:rsidP="0090603D">
      <w:pPr>
        <w:pStyle w:val="disbody"/>
        <w:ind w:firstLine="567"/>
      </w:pPr>
      <w:r>
        <w:t>Товарене: Доставеният бетон след това се зарежда в камион-миксер. Този процес често трябва да се извърши бързо, за да се сведе до минимум времето между дозирането и доставката, тъй като бетонът започва да се втвърдява веднага щом водата и циментът се смесят.</w:t>
      </w:r>
    </w:p>
    <w:p w14:paraId="532CB096" w14:textId="77777777" w:rsidR="00D770CD" w:rsidRDefault="00D770CD" w:rsidP="0090603D">
      <w:pPr>
        <w:pStyle w:val="disbody"/>
        <w:ind w:firstLine="567"/>
      </w:pPr>
      <w:r>
        <w:t>Доставка: Миксерът доставя бетона до обекта на клиента. Процесът на доставка трябва да вземе предвид най-ефективните маршрути и времена за доставка, за да се гарантира, че бетонът пристига, докато все още може да се работи.</w:t>
      </w:r>
    </w:p>
    <w:p w14:paraId="747F49B9" w14:textId="77777777" w:rsidR="00D770CD" w:rsidRDefault="00D770CD" w:rsidP="0090603D">
      <w:pPr>
        <w:pStyle w:val="disbody"/>
        <w:ind w:firstLine="567"/>
      </w:pPr>
      <w:r>
        <w:t>Разтоварване и поставяне: На площадката бетонът се разтоварва и поставя според изискванията. Клиентът обикновено е отговорен за действителното поставяне на бетона, но екипът за доставка може да се наложи да съдейства или съветва.</w:t>
      </w:r>
    </w:p>
    <w:p w14:paraId="523C393D" w14:textId="77777777" w:rsidR="00D770CD" w:rsidRDefault="00D770CD" w:rsidP="0090603D">
      <w:pPr>
        <w:pStyle w:val="disbody"/>
        <w:ind w:firstLine="567"/>
      </w:pPr>
      <w:r>
        <w:t>Връщане и почистване: След доставката миксерът се връща в завода, където се почиства и подготвя за следващото натоварване. Този процес трябва да се управлява внимателно, за да се предотврати натрупването на втвърден бетон в миксера.</w:t>
      </w:r>
    </w:p>
    <w:p w14:paraId="6B6CBCE3" w14:textId="77777777" w:rsidR="00D770CD" w:rsidRDefault="00D770CD" w:rsidP="0090603D">
      <w:pPr>
        <w:pStyle w:val="disbody"/>
        <w:ind w:firstLine="567"/>
      </w:pPr>
      <w:r>
        <w:t>Таксуване и обслужване на клиента: След доставка клиентът се таксува за поръчката. Процесите на обслужване на клиенти също влизат в действие тук, включително справяне с всякакви запитвания или проблеми и събиране на обратна връзка, за да се помогне за подобряване на бъдещото обслужване.</w:t>
      </w:r>
    </w:p>
    <w:p w14:paraId="4597479A" w14:textId="77777777" w:rsidR="00D770CD" w:rsidRDefault="00D770CD" w:rsidP="0090603D">
      <w:pPr>
        <w:pStyle w:val="disbody"/>
        <w:ind w:firstLine="567"/>
      </w:pPr>
      <w:r>
        <w:t>Поддръжка: Този процес включва рутинна поддръжка и ремонт на производственото оборудване и флота за доставка, за да се осигури непрекъсната и ефективна работа.</w:t>
      </w:r>
    </w:p>
    <w:p w14:paraId="57A2B197" w14:textId="77777777" w:rsidR="00D770CD" w:rsidRPr="002C59D2" w:rsidRDefault="00D770CD" w:rsidP="0090603D">
      <w:pPr>
        <w:widowControl/>
        <w:spacing w:after="160" w:line="259" w:lineRule="auto"/>
        <w:ind w:firstLine="567"/>
        <w:jc w:val="left"/>
      </w:pPr>
    </w:p>
    <w:p w14:paraId="1783D51C" w14:textId="77777777" w:rsidR="00D770CD" w:rsidRDefault="00D770CD" w:rsidP="0090603D">
      <w:pPr>
        <w:pStyle w:val="disbody"/>
        <w:ind w:firstLine="567"/>
      </w:pPr>
      <w:r>
        <w:rPr>
          <w:noProof/>
        </w:rPr>
        <w:lastRenderedPageBreak/>
        <w:drawing>
          <wp:inline distT="0" distB="0" distL="0" distR="0" wp14:anchorId="7BEE2305" wp14:editId="0A604EEB">
            <wp:extent cx="5088630" cy="2628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98961" cy="2634237"/>
                    </a:xfrm>
                    <a:prstGeom prst="rect">
                      <a:avLst/>
                    </a:prstGeom>
                    <a:noFill/>
                    <a:ln>
                      <a:noFill/>
                    </a:ln>
                  </pic:spPr>
                </pic:pic>
              </a:graphicData>
            </a:graphic>
          </wp:inline>
        </w:drawing>
      </w:r>
    </w:p>
    <w:p w14:paraId="37935230" w14:textId="77777777" w:rsidR="00D770CD" w:rsidRDefault="00D770CD" w:rsidP="0090603D">
      <w:pPr>
        <w:pStyle w:val="disbody"/>
        <w:ind w:firstLine="567"/>
      </w:pPr>
    </w:p>
    <w:p w14:paraId="067745AB" w14:textId="77777777" w:rsidR="0078325A" w:rsidRDefault="00D770CD" w:rsidP="0078325A">
      <w:pPr>
        <w:pStyle w:val="disbody"/>
        <w:ind w:firstLine="567"/>
      </w:pPr>
      <w:r>
        <w:t>Ефикасността и ефективността на тези процеси пряко влияят върху качеството на услугата, оперативната ефективност и рентабилността на операциите на RMC. Следователно, доброто управление на тези процеси е от решаващо значение за успеха на всеки RMC бизнес.</w:t>
      </w:r>
      <w:bookmarkStart w:id="70" w:name="_Toc139783680"/>
    </w:p>
    <w:p w14:paraId="79F98C11" w14:textId="1028C0C0" w:rsidR="00D770CD" w:rsidRPr="0078325A" w:rsidRDefault="00D770CD" w:rsidP="0078325A">
      <w:pPr>
        <w:pStyle w:val="disbody"/>
        <w:ind w:firstLine="567"/>
        <w:rPr>
          <w:b/>
          <w:bCs/>
        </w:rPr>
      </w:pPr>
      <w:r w:rsidRPr="0078325A">
        <w:rPr>
          <w:b/>
          <w:bCs/>
        </w:rPr>
        <w:t>3.1.2. Стимулиране на продажбите чрез цифрови технологии</w:t>
      </w:r>
      <w:bookmarkEnd w:id="70"/>
    </w:p>
    <w:p w14:paraId="757F5532" w14:textId="77777777" w:rsidR="00D770CD" w:rsidRPr="008D2B5F" w:rsidRDefault="00D770CD" w:rsidP="0090603D">
      <w:pPr>
        <w:pStyle w:val="disbody"/>
        <w:ind w:firstLine="567"/>
      </w:pPr>
      <w:r>
        <w:t>Пакета от приложения стимулира прозрачността на данните</w:t>
      </w:r>
      <w:r>
        <w:rPr>
          <w:lang w:val="en-US"/>
        </w:rPr>
        <w:t xml:space="preserve">, </w:t>
      </w:r>
      <w:r>
        <w:t xml:space="preserve">стандартизация в </w:t>
      </w:r>
      <w:r>
        <w:rPr>
          <w:lang w:val="en-US"/>
        </w:rPr>
        <w:t xml:space="preserve">ERP, </w:t>
      </w:r>
      <w:r>
        <w:t>п</w:t>
      </w:r>
      <w:r w:rsidRPr="0096255A">
        <w:rPr>
          <w:lang w:val="en-US"/>
        </w:rPr>
        <w:t>о-бърз</w:t>
      </w:r>
      <w:r>
        <w:t>о и</w:t>
      </w:r>
      <w:r w:rsidRPr="0096255A">
        <w:rPr>
          <w:lang w:val="en-US"/>
        </w:rPr>
        <w:t xml:space="preserve"> рентабилен</w:t>
      </w:r>
      <w:r>
        <w:t xml:space="preserve">о </w:t>
      </w:r>
      <w:r w:rsidRPr="0096255A">
        <w:rPr>
          <w:lang w:val="en-US"/>
        </w:rPr>
        <w:t xml:space="preserve">планиране </w:t>
      </w:r>
      <w:r>
        <w:t>в</w:t>
      </w:r>
      <w:r w:rsidRPr="0096255A">
        <w:rPr>
          <w:lang w:val="en-US"/>
        </w:rPr>
        <w:t xml:space="preserve"> завод</w:t>
      </w:r>
      <w:r>
        <w:t xml:space="preserve">ите, </w:t>
      </w:r>
      <w:r w:rsidRPr="00847C79">
        <w:t>създават иновативно решение, ориентирано към потребител</w:t>
      </w:r>
      <w:r>
        <w:t>ите.</w:t>
      </w:r>
      <w:r>
        <w:rPr>
          <w:lang w:val="en-US"/>
        </w:rPr>
        <w:t xml:space="preserve"> </w:t>
      </w:r>
      <w:r w:rsidRPr="00847C79">
        <w:rPr>
          <w:lang w:val="en-US"/>
        </w:rPr>
        <w:t>Услуги</w:t>
      </w:r>
      <w:r>
        <w:t>т</w:t>
      </w:r>
      <w:r>
        <w:rPr>
          <w:lang w:val="en-US"/>
        </w:rPr>
        <w:t>e</w:t>
      </w:r>
      <w:r w:rsidRPr="00847C79">
        <w:rPr>
          <w:lang w:val="en-US"/>
        </w:rPr>
        <w:t xml:space="preserve"> с добавена стойност, правят клиентите по-логистично интегрирани и по-добре оборудвани</w:t>
      </w:r>
      <w:r>
        <w:rPr>
          <w:lang w:val="en-US"/>
        </w:rPr>
        <w:t xml:space="preserve"> </w:t>
      </w:r>
      <w:r>
        <w:t>за</w:t>
      </w:r>
      <w:r w:rsidRPr="00847C79">
        <w:rPr>
          <w:lang w:val="en-US"/>
        </w:rPr>
        <w:t xml:space="preserve"> да посрещнат предизвикателствата, свързани с устойчивостта</w:t>
      </w:r>
      <w:r>
        <w:rPr>
          <w:lang w:val="en-US"/>
        </w:rPr>
        <w:t>.</w:t>
      </w:r>
      <w:r>
        <w:t xml:space="preserve"> Целят да намалят материалните и </w:t>
      </w:r>
      <w:r w:rsidRPr="00441C93">
        <w:t>логисти</w:t>
      </w:r>
      <w:r>
        <w:t xml:space="preserve">чни разходи, въглеродния отпечатък, да </w:t>
      </w:r>
      <w:r w:rsidRPr="00220619">
        <w:t xml:space="preserve">подобрят </w:t>
      </w:r>
      <w:r>
        <w:t>производителността и клиентския опит.</w:t>
      </w:r>
    </w:p>
    <w:p w14:paraId="30F44418" w14:textId="77777777" w:rsidR="00D770CD" w:rsidRDefault="00D770CD" w:rsidP="0090603D">
      <w:pPr>
        <w:pStyle w:val="disbody"/>
        <w:ind w:firstLine="567"/>
      </w:pPr>
      <w:r w:rsidRPr="00072615">
        <w:t>Проследява</w:t>
      </w:r>
      <w:r>
        <w:t>не на</w:t>
      </w:r>
      <w:r w:rsidRPr="00072615">
        <w:t xml:space="preserve"> камиона с готов бетон по пътя му към строителна площадка</w:t>
      </w:r>
      <w:r>
        <w:t xml:space="preserve">, </w:t>
      </w:r>
      <w:r w:rsidRPr="00072615">
        <w:t>съхраняв</w:t>
      </w:r>
      <w:r>
        <w:t xml:space="preserve">ане на </w:t>
      </w:r>
      <w:r w:rsidRPr="00072615">
        <w:t>билети и протоколи едно място</w:t>
      </w:r>
      <w:r>
        <w:t>,</w:t>
      </w:r>
      <w:r w:rsidRPr="00072615">
        <w:t xml:space="preserve"> с мобилно и уеб приложени</w:t>
      </w:r>
      <w:r>
        <w:t>е</w:t>
      </w:r>
      <w:r w:rsidRPr="00072615">
        <w:t>.</w:t>
      </w:r>
      <w:r>
        <w:t xml:space="preserve"> </w:t>
      </w:r>
      <w:r w:rsidRPr="002359CD">
        <w:t>Благодарение на контрола, цимент</w:t>
      </w:r>
      <w:r>
        <w:t>ът</w:t>
      </w:r>
      <w:r w:rsidRPr="002359CD">
        <w:t xml:space="preserve"> се произвежда по по-устойчив и ефективен начин, който намалява отпечатък върху околната среда и осигурява безопасност на работници</w:t>
      </w:r>
      <w:r>
        <w:t>те</w:t>
      </w:r>
      <w:r w:rsidRPr="002359CD">
        <w:t>.</w:t>
      </w:r>
      <w:r>
        <w:t xml:space="preserve"> О</w:t>
      </w:r>
      <w:r w:rsidRPr="00B6481F">
        <w:t>бслужване</w:t>
      </w:r>
      <w:r>
        <w:t>то</w:t>
      </w:r>
      <w:r w:rsidRPr="00B6481F">
        <w:t xml:space="preserve"> на клиенти </w:t>
      </w:r>
      <w:r>
        <w:t>се</w:t>
      </w:r>
      <w:r w:rsidRPr="00B6481F">
        <w:t xml:space="preserve"> рационализира</w:t>
      </w:r>
      <w:r>
        <w:t xml:space="preserve"> чрез постоянната връзка с</w:t>
      </w:r>
      <w:r w:rsidRPr="00B6481F">
        <w:t xml:space="preserve"> бек-офис</w:t>
      </w:r>
      <w:r>
        <w:t>а и превозвача</w:t>
      </w:r>
      <w:r w:rsidRPr="00B6481F">
        <w:t>.</w:t>
      </w:r>
    </w:p>
    <w:p w14:paraId="25E519F9" w14:textId="77777777" w:rsidR="00D770CD" w:rsidRDefault="00D770CD" w:rsidP="0090603D">
      <w:pPr>
        <w:pStyle w:val="disbody"/>
        <w:ind w:firstLine="567"/>
      </w:pPr>
      <w:r>
        <w:t>Т</w:t>
      </w:r>
      <w:r w:rsidRPr="009D5146">
        <w:t>ехнологичн</w:t>
      </w:r>
      <w:r>
        <w:t>ия</w:t>
      </w:r>
      <w:r w:rsidRPr="009D5146">
        <w:t xml:space="preserve"> пакет се основава на авангардни технологии с отворен код</w:t>
      </w:r>
      <w:r>
        <w:t>,</w:t>
      </w:r>
      <w:r w:rsidRPr="009D5146">
        <w:t xml:space="preserve"> с най-новите програми и езици. Контейнерни услуги</w:t>
      </w:r>
      <w:r>
        <w:t>,</w:t>
      </w:r>
      <w:r w:rsidRPr="009D5146">
        <w:t xml:space="preserve"> работ</w:t>
      </w:r>
      <w:r>
        <w:t>ещи</w:t>
      </w:r>
      <w:r w:rsidRPr="009D5146">
        <w:t xml:space="preserve"> изцяло в </w:t>
      </w:r>
      <w:r w:rsidRPr="009D5146">
        <w:lastRenderedPageBreak/>
        <w:t xml:space="preserve">облак и </w:t>
      </w:r>
      <w:r>
        <w:t xml:space="preserve">разпределени </w:t>
      </w:r>
      <w:r w:rsidRPr="009D5146">
        <w:t>в множество регионални клъстери.</w:t>
      </w:r>
    </w:p>
    <w:p w14:paraId="61222359" w14:textId="77777777" w:rsidR="00D770CD" w:rsidRDefault="00D770CD" w:rsidP="0090603D">
      <w:pPr>
        <w:pStyle w:val="disbody"/>
        <w:ind w:firstLine="567"/>
      </w:pPr>
      <w:r>
        <w:t>Преход от хартиени документи към цифрови документи за доставки на бетон</w:t>
      </w:r>
      <w:r>
        <w:rPr>
          <w:lang w:val="en-US"/>
        </w:rPr>
        <w:t xml:space="preserve">. </w:t>
      </w:r>
      <w:r>
        <w:t>Цифровите документи и цялата информация за доставка ще бъдат достъпни чрез приложението. Някои от плюсовете са:</w:t>
      </w:r>
    </w:p>
    <w:p w14:paraId="75B2E884" w14:textId="77777777" w:rsidR="00D770CD" w:rsidRDefault="00D770CD" w:rsidP="0090603D">
      <w:pPr>
        <w:pStyle w:val="disbody"/>
        <w:ind w:firstLine="567"/>
      </w:pPr>
      <w:r>
        <w:t>▪ Без повече липсващи документи;</w:t>
      </w:r>
    </w:p>
    <w:p w14:paraId="6B8F1253" w14:textId="77777777" w:rsidR="00D770CD" w:rsidRDefault="00D770CD" w:rsidP="0090603D">
      <w:pPr>
        <w:pStyle w:val="disbody"/>
        <w:ind w:firstLine="567"/>
      </w:pPr>
      <w:r>
        <w:t>▪ Край на събирането и съхраняването на документи;</w:t>
      </w:r>
    </w:p>
    <w:p w14:paraId="6ABEFC73" w14:textId="77777777" w:rsidR="00D770CD" w:rsidRDefault="00D770CD" w:rsidP="0090603D">
      <w:pPr>
        <w:pStyle w:val="disbody"/>
        <w:ind w:firstLine="567"/>
      </w:pPr>
      <w:r>
        <w:t>Те ще съдържат информация за поръчки, документи, фактури, резултати от тестове и др.</w:t>
      </w:r>
    </w:p>
    <w:p w14:paraId="3BE7C32F" w14:textId="77777777" w:rsidR="00D770CD" w:rsidRDefault="00D770CD" w:rsidP="0090603D">
      <w:pPr>
        <w:pStyle w:val="disbody"/>
        <w:ind w:firstLine="567"/>
      </w:pPr>
      <w:r>
        <w:t>OnSite е нашето приложение, което ви помага да управлявате и проследявате напредъка на вашите конкретни доставки в движение в реално време.</w:t>
      </w:r>
    </w:p>
    <w:p w14:paraId="4537C222" w14:textId="77777777" w:rsidR="00D770CD" w:rsidRDefault="00D770CD" w:rsidP="0090603D">
      <w:pPr>
        <w:pStyle w:val="disbody"/>
        <w:ind w:firstLine="567"/>
      </w:pPr>
      <w:r>
        <w:t>Hub е нашият онлайн портал за управление, проследяване и свързване на цялата информация, свързана с продукта. Вашите поръчки, документи, фактури и протоколи от тестове – всичко това е на едно място.</w:t>
      </w:r>
    </w:p>
    <w:p w14:paraId="071F66F3" w14:textId="77777777" w:rsidR="00D770CD" w:rsidRDefault="00D770CD" w:rsidP="0090603D">
      <w:pPr>
        <w:pStyle w:val="disbody"/>
        <w:ind w:firstLine="567"/>
      </w:pPr>
    </w:p>
    <w:p w14:paraId="5ABD2E86" w14:textId="77777777" w:rsidR="00D770CD" w:rsidRDefault="00D770CD" w:rsidP="0090603D">
      <w:pPr>
        <w:pStyle w:val="disbody"/>
        <w:ind w:firstLine="567"/>
      </w:pPr>
      <w:r>
        <w:t>Приветстваме ви в нашето безхартиено пътуване през нашите дигитални платформи.</w:t>
      </w:r>
    </w:p>
    <w:p w14:paraId="26AEB800" w14:textId="77777777" w:rsidR="00D770CD" w:rsidRDefault="00D770CD" w:rsidP="0090603D">
      <w:pPr>
        <w:pStyle w:val="Heading4"/>
        <w:ind w:firstLine="567"/>
        <w:rPr>
          <w:lang w:val="bg-BG"/>
        </w:rPr>
      </w:pPr>
      <w:r>
        <w:rPr>
          <w:lang w:val="bg-BG"/>
        </w:rPr>
        <w:t>Описание</w:t>
      </w:r>
    </w:p>
    <w:p w14:paraId="17D5B25E" w14:textId="77777777" w:rsidR="00D770CD" w:rsidRDefault="00D770CD" w:rsidP="0090603D">
      <w:pPr>
        <w:pStyle w:val="disbody"/>
        <w:ind w:firstLine="567"/>
      </w:pPr>
      <w:r>
        <w:t>Основната бизнес цел е да се ускори и оптимизира обработката и изпълнението на поръчките, като се осигурят навременни и точни доставки, като по този начин се увеличи удовлетвореността на клиентите и евентуално продажбите. Системата за администриране на поръчки трябва да бъде лесна за използване, ефективна и адаптивна към множество устройства и платформи, като мобилни телефони, таблети и настолни компютри, като също така да създаде интегрирана връзка с външен системи за управление на бизнеса.</w:t>
      </w:r>
    </w:p>
    <w:p w14:paraId="7C2875DE" w14:textId="77777777" w:rsidR="00D770CD" w:rsidRDefault="00D770CD" w:rsidP="0090603D">
      <w:pPr>
        <w:pStyle w:val="Heading4"/>
        <w:ind w:firstLine="567"/>
      </w:pPr>
      <w:r w:rsidRPr="00F61ACB">
        <w:lastRenderedPageBreak/>
        <w:t>Бизнес архитектура: Карта на възможностите</w:t>
      </w:r>
    </w:p>
    <w:p w14:paraId="373ECEEB" w14:textId="77777777" w:rsidR="00D770CD" w:rsidRDefault="00D770CD" w:rsidP="0090603D">
      <w:pPr>
        <w:ind w:firstLine="567"/>
      </w:pPr>
      <w:r w:rsidRPr="00F61ACB">
        <w:rPr>
          <w:noProof/>
        </w:rPr>
        <w:drawing>
          <wp:inline distT="0" distB="0" distL="0" distR="0" wp14:anchorId="342ECEA2" wp14:editId="02B9F280">
            <wp:extent cx="5071731" cy="2200939"/>
            <wp:effectExtent l="0" t="0" r="0" b="0"/>
            <wp:docPr id="84" name="Google Shape;84;p17"/>
            <wp:cNvGraphicFramePr/>
            <a:graphic xmlns:a="http://schemas.openxmlformats.org/drawingml/2006/main">
              <a:graphicData uri="http://schemas.openxmlformats.org/drawingml/2006/picture">
                <pic:pic xmlns:pic="http://schemas.openxmlformats.org/drawingml/2006/picture">
                  <pic:nvPicPr>
                    <pic:cNvPr id="84" name="Google Shape;84;p17"/>
                    <pic:cNvPicPr preferRelativeResize="0"/>
                  </pic:nvPicPr>
                  <pic:blipFill>
                    <a:blip r:embed="rId85">
                      <a:alphaModFix/>
                    </a:blip>
                    <a:stretch>
                      <a:fillRect/>
                    </a:stretch>
                  </pic:blipFill>
                  <pic:spPr>
                    <a:xfrm>
                      <a:off x="0" y="0"/>
                      <a:ext cx="5077619" cy="2203494"/>
                    </a:xfrm>
                    <a:prstGeom prst="rect">
                      <a:avLst/>
                    </a:prstGeom>
                    <a:noFill/>
                    <a:ln>
                      <a:noFill/>
                    </a:ln>
                  </pic:spPr>
                </pic:pic>
              </a:graphicData>
            </a:graphic>
          </wp:inline>
        </w:drawing>
      </w:r>
    </w:p>
    <w:p w14:paraId="4EB9518B" w14:textId="449EF743" w:rsidR="00D770CD" w:rsidRPr="0078325A" w:rsidRDefault="00D770CD" w:rsidP="0078325A">
      <w:pPr>
        <w:pStyle w:val="disbody"/>
        <w:ind w:firstLine="567"/>
        <w:rPr>
          <w:b/>
          <w:bCs/>
        </w:rPr>
      </w:pPr>
      <w:r w:rsidRPr="0078325A">
        <w:rPr>
          <w:b/>
          <w:bCs/>
        </w:rPr>
        <w:t>3.1.3. SWOT анализ</w:t>
      </w:r>
    </w:p>
    <w:p w14:paraId="367A1711" w14:textId="77777777" w:rsidR="00D770CD" w:rsidRDefault="00D770CD" w:rsidP="0090603D">
      <w:pPr>
        <w:pStyle w:val="disbody"/>
        <w:ind w:firstLine="567"/>
      </w:pPr>
      <w:r w:rsidRPr="005A3602">
        <w:t xml:space="preserve">Фигура </w:t>
      </w:r>
      <w:r>
        <w:rPr>
          <w:lang w:val="en-US"/>
        </w:rPr>
        <w:t>3.x.</w:t>
      </w:r>
      <w:r w:rsidRPr="005A3602">
        <w:t xml:space="preserve"> изобразява SWOT анализ на готовността на </w:t>
      </w:r>
      <w:r>
        <w:rPr>
          <w:lang w:val="en-US"/>
        </w:rPr>
        <w:t>Titan Cement</w:t>
      </w:r>
      <w:r w:rsidRPr="005A3602">
        <w:t xml:space="preserve"> за приемане на обла</w:t>
      </w:r>
      <w:r>
        <w:t>чното решение</w:t>
      </w:r>
      <w:r w:rsidRPr="005A3602">
        <w:t>, включ</w:t>
      </w:r>
      <w:r>
        <w:t>ващ</w:t>
      </w:r>
      <w:r w:rsidRPr="005A3602">
        <w:t xml:space="preserve"> силни страни, уязвимости, възможности и заплахи</w:t>
      </w:r>
      <w:r>
        <w:t>, като се цели</w:t>
      </w:r>
      <w:r w:rsidRPr="005A3602">
        <w:t xml:space="preserve"> отстраняване на слабостите и смекчаването на заплахите.</w:t>
      </w:r>
    </w:p>
    <w:p w14:paraId="04D3AB4A" w14:textId="77777777" w:rsidR="00D770CD" w:rsidRDefault="00D770CD" w:rsidP="0090603D">
      <w:pPr>
        <w:pStyle w:val="disbody"/>
        <w:ind w:firstLine="567"/>
      </w:pPr>
    </w:p>
    <w:p w14:paraId="475EEDA1" w14:textId="77777777" w:rsidR="00D770CD" w:rsidRDefault="00D770CD" w:rsidP="0090603D">
      <w:pPr>
        <w:pStyle w:val="disbody"/>
        <w:ind w:firstLine="567"/>
      </w:pPr>
      <w:r>
        <w:rPr>
          <w:noProof/>
        </w:rPr>
        <w:drawing>
          <wp:inline distT="0" distB="0" distL="0" distR="0" wp14:anchorId="3298BD37" wp14:editId="289FC0F9">
            <wp:extent cx="4545065" cy="2288731"/>
            <wp:effectExtent l="0" t="0" r="825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66069" cy="2299308"/>
                    </a:xfrm>
                    <a:prstGeom prst="rect">
                      <a:avLst/>
                    </a:prstGeom>
                    <a:noFill/>
                  </pic:spPr>
                </pic:pic>
              </a:graphicData>
            </a:graphic>
          </wp:inline>
        </w:drawing>
      </w:r>
    </w:p>
    <w:p w14:paraId="1FCF18B9" w14:textId="77777777" w:rsidR="00D770CD" w:rsidRDefault="00D770CD" w:rsidP="0090603D">
      <w:pPr>
        <w:tabs>
          <w:tab w:val="left" w:pos="6267"/>
        </w:tabs>
        <w:spacing w:after="160" w:line="256" w:lineRule="auto"/>
        <w:ind w:firstLine="567"/>
        <w:jc w:val="right"/>
        <w:rPr>
          <w:i/>
          <w:iCs/>
          <w:lang w:val="bg-BG"/>
        </w:rPr>
      </w:pPr>
      <w:r>
        <w:rPr>
          <w:b/>
          <w:bCs/>
          <w:i/>
          <w:iCs/>
          <w:lang w:val="bg-BG"/>
        </w:rPr>
        <w:t>Фиг 3.</w:t>
      </w:r>
      <w:r>
        <w:rPr>
          <w:i/>
          <w:iCs/>
          <w:lang w:val="bg-BG"/>
        </w:rPr>
        <w:t xml:space="preserve">: </w:t>
      </w:r>
      <w:r>
        <w:rPr>
          <w:i/>
          <w:iCs/>
        </w:rPr>
        <w:t xml:space="preserve">SWOT </w:t>
      </w:r>
      <w:r>
        <w:rPr>
          <w:i/>
          <w:iCs/>
          <w:lang w:val="bg-BG"/>
        </w:rPr>
        <w:t xml:space="preserve">анализ </w:t>
      </w:r>
    </w:p>
    <w:p w14:paraId="65DC5A68" w14:textId="77777777" w:rsidR="0078325A" w:rsidRDefault="00D770CD" w:rsidP="0078325A">
      <w:pPr>
        <w:pStyle w:val="disbody"/>
        <w:ind w:firstLine="567"/>
        <w:rPr>
          <w:lang w:val="en-US"/>
        </w:rPr>
      </w:pPr>
      <w:r w:rsidRPr="00B11A4E">
        <w:t>Двигателите на бизнеса са интелигентни функции, устойчивост и системна интеграция.</w:t>
      </w:r>
      <w:r>
        <w:rPr>
          <w:lang w:val="en-US"/>
        </w:rPr>
        <w:t xml:space="preserve"> </w:t>
      </w:r>
      <w:r w:rsidRPr="00A456D5">
        <w:rPr>
          <w:lang w:val="en-US"/>
        </w:rPr>
        <w:t xml:space="preserve">Бизнес резултатите се състоят от оперативна ефективност и интелигентни функции. Поради липсата на интеграция и автоматизация между системите, оперативната ефективност е отрицателно повлияна от забавената верига на доставки. Броят на интегрираните системи е KPI. Поради недостига на интелигентни функции в превозните средства за доставка, зашеметяващият ръст на приходите е свързан с интелигентните </w:t>
      </w:r>
      <w:r w:rsidRPr="00A456D5">
        <w:rPr>
          <w:lang w:val="en-US"/>
        </w:rPr>
        <w:lastRenderedPageBreak/>
        <w:t>функции. Ключовият показател за ефективност е внедряването на мобилното IoT приложение.</w:t>
      </w:r>
    </w:p>
    <w:p w14:paraId="0804CAD8" w14:textId="2EBB6347" w:rsidR="00D770CD" w:rsidRPr="0078325A" w:rsidRDefault="00D770CD" w:rsidP="0078325A">
      <w:pPr>
        <w:pStyle w:val="disbody"/>
        <w:ind w:firstLine="567"/>
        <w:rPr>
          <w:b/>
          <w:bCs/>
          <w:lang w:val="en-US"/>
        </w:rPr>
      </w:pPr>
      <w:r w:rsidRPr="0078325A">
        <w:rPr>
          <w:b/>
          <w:bCs/>
        </w:rPr>
        <w:t>3.2. Приложение на облачната система в дейността на Titan Cement</w:t>
      </w:r>
    </w:p>
    <w:p w14:paraId="3AE674D8" w14:textId="77777777" w:rsidR="00D770CD" w:rsidRPr="00C32136" w:rsidRDefault="00D770CD" w:rsidP="0090603D">
      <w:pPr>
        <w:pStyle w:val="disbody"/>
        <w:ind w:firstLine="567"/>
      </w:pPr>
      <w:r w:rsidRPr="00C32136">
        <w:t>Въвеждането на базирани в облака системи за управление на поръчки трансформира динамиката на веригата за доставки чрез централизиране на изолирани преди това процеси, като по този начин повишава прозрачността и ефективността на глобалния логистичен сектор. Чрез агрегиране на данни от различни глобални системи за ERP, управление на автопаркове и мониторинг, тези системи революционизират управлението на доставките, като предоставят на крайните потребители безпрецедентно ниво на контрол и достъпност. Техният дизайн включва както разпределено изчисление, така и усъвършенствани техники за извличане на данни, което им позволява безпроблемно да интегрират различни източници на данни, да ги анализират в реално време и да представят полезна информация. Това събиране на данни служи за двойна цел: не само дава възможност на клиентите да проследяват поръчките си в реално време и с детайлност, като по този начин подобрява потребителското изживяване и доверие, но също така предоставя на бизнеса критична информация за ефективността на веригата им за доставки, проправяйки начин за повтарящи се подобрения и иновации. Чрез намаляване на информационните бариери, базираните в облак системи за управление на поръчките ускоряват комуникацията и процесите на вземане на решения в сложни вериги за доставки, сигнализирайки за основен крайъгълен камък в похода на логистичната индустрия към по-голяма ефективност, прозрачност и ориентираност към клиента.</w:t>
      </w:r>
    </w:p>
    <w:p w14:paraId="361D5B09" w14:textId="77777777" w:rsidR="00D770CD" w:rsidRPr="00162A36" w:rsidRDefault="00D770CD" w:rsidP="0090603D">
      <w:pPr>
        <w:pStyle w:val="Heading3"/>
        <w:ind w:firstLine="567"/>
        <w:rPr>
          <w:lang w:val="bg-BG"/>
        </w:rPr>
      </w:pPr>
      <w:bookmarkStart w:id="71" w:name="_Toc144645046"/>
      <w:r>
        <w:rPr>
          <w:lang w:val="bg-BG"/>
        </w:rPr>
        <w:lastRenderedPageBreak/>
        <w:t xml:space="preserve">3.2.1. </w:t>
      </w:r>
      <w:r w:rsidRPr="00162A36">
        <w:rPr>
          <w:lang w:val="bg-BG"/>
        </w:rPr>
        <w:t>модел на процесите на управление на веригата за доставки</w:t>
      </w:r>
      <w:bookmarkEnd w:id="71"/>
    </w:p>
    <w:p w14:paraId="1F3A3692" w14:textId="77777777" w:rsidR="00D770CD" w:rsidRDefault="00D770CD" w:rsidP="0090603D">
      <w:pPr>
        <w:ind w:firstLine="567"/>
      </w:pPr>
      <w:r>
        <w:rPr>
          <w:noProof/>
        </w:rPr>
        <w:drawing>
          <wp:inline distT="0" distB="0" distL="0" distR="0" wp14:anchorId="13BAE0B5" wp14:editId="034B47D7">
            <wp:extent cx="5111582" cy="2506717"/>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16691" cy="2509222"/>
                    </a:xfrm>
                    <a:prstGeom prst="rect">
                      <a:avLst/>
                    </a:prstGeom>
                    <a:noFill/>
                    <a:ln>
                      <a:noFill/>
                    </a:ln>
                  </pic:spPr>
                </pic:pic>
              </a:graphicData>
            </a:graphic>
          </wp:inline>
        </w:drawing>
      </w:r>
    </w:p>
    <w:p w14:paraId="174C51C3" w14:textId="77777777" w:rsidR="00D770CD" w:rsidRPr="00EF15EA" w:rsidRDefault="00D770CD" w:rsidP="0090603D">
      <w:pPr>
        <w:ind w:firstLine="567"/>
      </w:pPr>
      <w:r>
        <w:rPr>
          <w:noProof/>
        </w:rPr>
        <w:drawing>
          <wp:inline distT="0" distB="0" distL="0" distR="0" wp14:anchorId="7A0FAC8A" wp14:editId="465B1522">
            <wp:extent cx="5760085" cy="263017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2630170"/>
                    </a:xfrm>
                    <a:prstGeom prst="rect">
                      <a:avLst/>
                    </a:prstGeom>
                    <a:noFill/>
                    <a:ln>
                      <a:noFill/>
                    </a:ln>
                  </pic:spPr>
                </pic:pic>
              </a:graphicData>
            </a:graphic>
          </wp:inline>
        </w:drawing>
      </w:r>
    </w:p>
    <w:p w14:paraId="0821F610" w14:textId="77777777" w:rsidR="006D18BC" w:rsidRDefault="006D18BC" w:rsidP="006D18BC">
      <w:pPr>
        <w:widowControl/>
        <w:spacing w:line="240" w:lineRule="auto"/>
        <w:ind w:firstLine="0"/>
        <w:jc w:val="left"/>
        <w:rPr>
          <w:lang w:val="bg-BG"/>
        </w:rPr>
      </w:pPr>
      <w:r>
        <w:rPr>
          <w:lang w:val="bg-BG"/>
        </w:rPr>
        <w:t xml:space="preserve">         </w:t>
      </w:r>
    </w:p>
    <w:p w14:paraId="2F0A871B" w14:textId="77777777" w:rsidR="006D18BC" w:rsidRDefault="006D18BC" w:rsidP="006D18BC">
      <w:pPr>
        <w:widowControl/>
        <w:spacing w:line="240" w:lineRule="auto"/>
        <w:ind w:firstLine="0"/>
        <w:jc w:val="left"/>
        <w:rPr>
          <w:lang w:val="bg-BG"/>
        </w:rPr>
      </w:pPr>
    </w:p>
    <w:p w14:paraId="0C5B7957" w14:textId="19E987C6" w:rsidR="00D770CD" w:rsidRPr="006D18BC" w:rsidRDefault="00D770CD" w:rsidP="006D18BC">
      <w:pPr>
        <w:widowControl/>
        <w:spacing w:line="240" w:lineRule="auto"/>
        <w:ind w:firstLine="567"/>
        <w:jc w:val="left"/>
        <w:rPr>
          <w:sz w:val="28"/>
          <w:highlight w:val="yellow"/>
        </w:rPr>
      </w:pPr>
      <w:r w:rsidRPr="006D18BC">
        <w:rPr>
          <w:highlight w:val="yellow"/>
        </w:rPr>
        <w:t>3.2.2.</w:t>
      </w:r>
      <w:r w:rsidRPr="006D18BC">
        <w:rPr>
          <w:highlight w:val="yellow"/>
          <w:lang w:val="bg-BG"/>
        </w:rPr>
        <w:t xml:space="preserve"> Ниво на зрялост на архитектурата</w:t>
      </w:r>
    </w:p>
    <w:p w14:paraId="2C4AA532" w14:textId="77777777" w:rsidR="00D770CD" w:rsidRDefault="00D770CD" w:rsidP="0090603D">
      <w:pPr>
        <w:pStyle w:val="disbody"/>
        <w:ind w:firstLine="567"/>
        <w:rPr>
          <w:lang w:val="en-US"/>
        </w:rPr>
      </w:pPr>
      <w:r w:rsidRPr="006D18BC">
        <w:rPr>
          <w:highlight w:val="yellow"/>
          <w:lang w:val="en-US"/>
        </w:rPr>
        <w:t>Todo</w:t>
      </w:r>
    </w:p>
    <w:p w14:paraId="46B0378B" w14:textId="77777777" w:rsidR="00D770CD" w:rsidRDefault="00D770CD" w:rsidP="0090603D">
      <w:pPr>
        <w:pStyle w:val="Heading3"/>
        <w:ind w:firstLine="567"/>
        <w:rPr>
          <w:lang w:val="bg-BG"/>
        </w:rPr>
      </w:pPr>
      <w:bookmarkStart w:id="72" w:name="_Toc144645047"/>
      <w:r>
        <w:t>3.2.3.</w:t>
      </w:r>
      <w:r w:rsidRPr="001A06F7">
        <w:t xml:space="preserve"> </w:t>
      </w:r>
      <w:r w:rsidRPr="001A06F7">
        <w:rPr>
          <w:lang w:val="bg-BG"/>
        </w:rPr>
        <w:t>модел на разходите</w:t>
      </w:r>
      <w:bookmarkEnd w:id="72"/>
    </w:p>
    <w:p w14:paraId="714FBB2A" w14:textId="77777777" w:rsidR="00D770CD" w:rsidRDefault="00D770CD" w:rsidP="0090603D">
      <w:pPr>
        <w:pStyle w:val="disbody"/>
        <w:ind w:firstLine="567"/>
      </w:pPr>
      <w:r>
        <w:t>A Cost Model Breakdown is a detailed analysis of all the expenses associated with a project, product, or service. For a cloud-based order management system that plays a central role in the supply management system, integrating with various systems such as ERP, fleet management, and tracking systems, the cost model would need to factor in a wide array of components. Here's a potential breakdown:</w:t>
      </w:r>
    </w:p>
    <w:p w14:paraId="1ACC3B23" w14:textId="77777777" w:rsidR="00D770CD" w:rsidRDefault="00D770CD" w:rsidP="0090603D">
      <w:pPr>
        <w:pStyle w:val="disbody"/>
        <w:ind w:firstLine="567"/>
      </w:pPr>
      <w:r>
        <w:t xml:space="preserve">1. **Infrastructure Costs:** </w:t>
      </w:r>
    </w:p>
    <w:p w14:paraId="28057160" w14:textId="77777777" w:rsidR="00D770CD" w:rsidRDefault="00D770CD" w:rsidP="0090603D">
      <w:pPr>
        <w:pStyle w:val="disbody"/>
        <w:ind w:firstLine="567"/>
      </w:pPr>
      <w:r>
        <w:t xml:space="preserve">    - **Cloud Hosting:** Pricing for the storage and computing power needed.</w:t>
      </w:r>
    </w:p>
    <w:p w14:paraId="73DB4A89" w14:textId="77777777" w:rsidR="00D770CD" w:rsidRDefault="00D770CD" w:rsidP="0090603D">
      <w:pPr>
        <w:pStyle w:val="disbody"/>
        <w:ind w:firstLine="567"/>
      </w:pPr>
      <w:r>
        <w:lastRenderedPageBreak/>
        <w:t xml:space="preserve">    - **Backup and Recovery:** Costs associated with ensuring data integrity and availability.</w:t>
      </w:r>
    </w:p>
    <w:p w14:paraId="3EC761BB" w14:textId="77777777" w:rsidR="00D770CD" w:rsidRDefault="00D770CD" w:rsidP="0090603D">
      <w:pPr>
        <w:pStyle w:val="disbody"/>
        <w:ind w:firstLine="567"/>
      </w:pPr>
      <w:r>
        <w:t xml:space="preserve">    - **Networking:** Charges for data transfer, especially if dealing with multiple countries and vast amounts of data.</w:t>
      </w:r>
    </w:p>
    <w:p w14:paraId="01FD156F" w14:textId="77777777" w:rsidR="00D770CD" w:rsidRDefault="00D770CD" w:rsidP="0090603D">
      <w:pPr>
        <w:pStyle w:val="disbody"/>
        <w:ind w:firstLine="567"/>
      </w:pPr>
      <w:r>
        <w:t>2. **Software &amp; Licensing Costs:**</w:t>
      </w:r>
    </w:p>
    <w:p w14:paraId="652BF646" w14:textId="77777777" w:rsidR="00D770CD" w:rsidRDefault="00D770CD" w:rsidP="0090603D">
      <w:pPr>
        <w:pStyle w:val="disbody"/>
        <w:ind w:firstLine="567"/>
      </w:pPr>
      <w:r>
        <w:t xml:space="preserve">    - **Cloud Platform Licenses:** If you're using services like AWS, Azure, or Google Cloud, they have specific pricing.</w:t>
      </w:r>
    </w:p>
    <w:p w14:paraId="6293C90D" w14:textId="77777777" w:rsidR="00D770CD" w:rsidRDefault="00D770CD" w:rsidP="0090603D">
      <w:pPr>
        <w:pStyle w:val="disbody"/>
        <w:ind w:firstLine="567"/>
      </w:pPr>
      <w:r>
        <w:t>3. **Development Costs:**</w:t>
      </w:r>
    </w:p>
    <w:p w14:paraId="5A94DE99" w14:textId="77777777" w:rsidR="00D770CD" w:rsidRDefault="00D770CD" w:rsidP="0090603D">
      <w:pPr>
        <w:pStyle w:val="disbody"/>
        <w:ind w:firstLine="567"/>
      </w:pPr>
      <w:r>
        <w:t xml:space="preserve">    - **Initial Development:** Costs related to the initial creation of the system.</w:t>
      </w:r>
    </w:p>
    <w:p w14:paraId="1C2C7C7C" w14:textId="77777777" w:rsidR="00D770CD" w:rsidRDefault="00D770CD" w:rsidP="0090603D">
      <w:pPr>
        <w:pStyle w:val="disbody"/>
        <w:ind w:firstLine="567"/>
      </w:pPr>
      <w:r>
        <w:t xml:space="preserve">    - **Integration Development:** Building integrations to ERP, fleet management, and tracking systems.</w:t>
      </w:r>
    </w:p>
    <w:p w14:paraId="71B05FE9" w14:textId="77777777" w:rsidR="00D770CD" w:rsidRDefault="00D770CD" w:rsidP="0090603D">
      <w:pPr>
        <w:pStyle w:val="disbody"/>
        <w:ind w:firstLine="567"/>
      </w:pPr>
      <w:r>
        <w:t xml:space="preserve">    - **Continuous Development:** Ongoing expenses for updating and expanding the system's capabilities.</w:t>
      </w:r>
    </w:p>
    <w:p w14:paraId="165C56B2" w14:textId="77777777" w:rsidR="00D770CD" w:rsidRDefault="00D770CD" w:rsidP="0090603D">
      <w:pPr>
        <w:pStyle w:val="disbody"/>
        <w:ind w:firstLine="567"/>
      </w:pPr>
      <w:r>
        <w:t>4. **Operational Costs:**</w:t>
      </w:r>
    </w:p>
    <w:p w14:paraId="6F76B79D" w14:textId="77777777" w:rsidR="00D770CD" w:rsidRDefault="00D770CD" w:rsidP="0090603D">
      <w:pPr>
        <w:pStyle w:val="disbody"/>
        <w:ind w:firstLine="567"/>
      </w:pPr>
      <w:r>
        <w:t xml:space="preserve">    - **Support &amp; Maintenance:** Ongoing costs for troubleshooting, bug fixes, updates, etc.</w:t>
      </w:r>
    </w:p>
    <w:p w14:paraId="386EF0C8" w14:textId="77777777" w:rsidR="00D770CD" w:rsidRDefault="00D770CD" w:rsidP="0090603D">
      <w:pPr>
        <w:pStyle w:val="disbody"/>
        <w:ind w:firstLine="567"/>
      </w:pPr>
      <w:r>
        <w:t xml:space="preserve">    - **Monitoring:** Tools and services to monitor system performance, health, and security.</w:t>
      </w:r>
    </w:p>
    <w:p w14:paraId="1317EE1E" w14:textId="77777777" w:rsidR="00D770CD" w:rsidRDefault="00D770CD" w:rsidP="0090603D">
      <w:pPr>
        <w:pStyle w:val="disbody"/>
        <w:ind w:firstLine="567"/>
      </w:pPr>
      <w:r>
        <w:t xml:space="preserve">    - **Training:** Costs to train internal teams or customers to use the system.</w:t>
      </w:r>
    </w:p>
    <w:p w14:paraId="1816B6FD" w14:textId="77777777" w:rsidR="00D770CD" w:rsidRDefault="00D770CD" w:rsidP="0090603D">
      <w:pPr>
        <w:pStyle w:val="disbody"/>
        <w:ind w:firstLine="567"/>
      </w:pPr>
      <w:r>
        <w:t>5. **Security Costs:**</w:t>
      </w:r>
    </w:p>
    <w:p w14:paraId="3A76C354" w14:textId="77777777" w:rsidR="00D770CD" w:rsidRDefault="00D770CD" w:rsidP="0090603D">
      <w:pPr>
        <w:pStyle w:val="disbody"/>
        <w:ind w:firstLine="567"/>
      </w:pPr>
      <w:r>
        <w:t xml:space="preserve">    - **Security Software &amp; Tools:** Investments in firewalls, encryption, intrusion detection systems, etc.</w:t>
      </w:r>
    </w:p>
    <w:p w14:paraId="793048ED" w14:textId="77777777" w:rsidR="00D770CD" w:rsidRDefault="00D770CD" w:rsidP="0090603D">
      <w:pPr>
        <w:pStyle w:val="disbody"/>
        <w:ind w:firstLine="567"/>
      </w:pPr>
      <w:r>
        <w:t xml:space="preserve">    - **Compliance Audits:** If dealing with sensitive data, there might be costs related to ensuring regulatory compliance.</w:t>
      </w:r>
    </w:p>
    <w:p w14:paraId="4C6A9D04" w14:textId="77777777" w:rsidR="00D770CD" w:rsidRDefault="00D770CD" w:rsidP="0090603D">
      <w:pPr>
        <w:pStyle w:val="disbody"/>
        <w:ind w:firstLine="567"/>
      </w:pPr>
      <w:r>
        <w:t>6. **Integration Costs:**</w:t>
      </w:r>
    </w:p>
    <w:p w14:paraId="3116721A" w14:textId="77777777" w:rsidR="00D770CD" w:rsidRDefault="00D770CD" w:rsidP="0090603D">
      <w:pPr>
        <w:pStyle w:val="disbody"/>
        <w:ind w:firstLine="567"/>
      </w:pPr>
      <w:r>
        <w:t xml:space="preserve">    - **Middleware:** Costs related to software that acts as a bridge between different systems.</w:t>
      </w:r>
    </w:p>
    <w:p w14:paraId="45242C82" w14:textId="77777777" w:rsidR="00D770CD" w:rsidRDefault="00D770CD" w:rsidP="0090603D">
      <w:pPr>
        <w:pStyle w:val="disbody"/>
        <w:ind w:firstLine="567"/>
      </w:pPr>
      <w:r>
        <w:t xml:space="preserve">    - **API Calls:** Some systems might charge based on the number of API calls or the volume of data transmitted.</w:t>
      </w:r>
    </w:p>
    <w:p w14:paraId="17CC41A2" w14:textId="77777777" w:rsidR="00D770CD" w:rsidRDefault="00D770CD" w:rsidP="0090603D">
      <w:pPr>
        <w:pStyle w:val="disbody"/>
        <w:ind w:firstLine="567"/>
      </w:pPr>
    </w:p>
    <w:p w14:paraId="11FEA57E" w14:textId="77777777" w:rsidR="00D770CD" w:rsidRDefault="00D770CD" w:rsidP="0090603D">
      <w:pPr>
        <w:pStyle w:val="disbody"/>
        <w:ind w:firstLine="567"/>
      </w:pPr>
      <w:r>
        <w:rPr>
          <w:noProof/>
        </w:rPr>
        <w:lastRenderedPageBreak/>
        <w:drawing>
          <wp:inline distT="0" distB="0" distL="0" distR="0" wp14:anchorId="2F469298" wp14:editId="41729182">
            <wp:extent cx="5039833" cy="1937927"/>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6003" cy="1940300"/>
                    </a:xfrm>
                    <a:prstGeom prst="rect">
                      <a:avLst/>
                    </a:prstGeom>
                  </pic:spPr>
                </pic:pic>
              </a:graphicData>
            </a:graphic>
          </wp:inline>
        </w:drawing>
      </w:r>
    </w:p>
    <w:p w14:paraId="711F8ABE" w14:textId="77777777" w:rsidR="00D770CD" w:rsidRDefault="00D770CD" w:rsidP="0090603D">
      <w:pPr>
        <w:pStyle w:val="disbody"/>
        <w:ind w:firstLine="567"/>
        <w:rPr>
          <w:lang w:val="en-US"/>
        </w:rPr>
      </w:pPr>
      <w:r>
        <w:rPr>
          <w:lang w:val="en-US"/>
        </w:rPr>
        <w:t>expected</w:t>
      </w:r>
      <w:r w:rsidRPr="003C0F9A">
        <w:rPr>
          <w:lang w:val="en-US"/>
        </w:rPr>
        <w:t xml:space="preserve"> Cost - Per year</w:t>
      </w:r>
    </w:p>
    <w:p w14:paraId="621A8F29" w14:textId="77777777" w:rsidR="00D770CD" w:rsidRPr="005A3D16" w:rsidRDefault="00D770CD" w:rsidP="0090603D">
      <w:pPr>
        <w:pStyle w:val="disbody"/>
        <w:ind w:firstLine="567"/>
      </w:pPr>
      <w:r w:rsidRPr="003C0F9A">
        <w:rPr>
          <w:noProof/>
          <w:lang w:val="en-US"/>
        </w:rPr>
        <w:drawing>
          <wp:inline distT="0" distB="0" distL="0" distR="0" wp14:anchorId="6344FC38" wp14:editId="688CE1EF">
            <wp:extent cx="5760085" cy="2016125"/>
            <wp:effectExtent l="0" t="0" r="0" b="0"/>
            <wp:docPr id="280" name="Google Shape;280;p47"/>
            <wp:cNvGraphicFramePr/>
            <a:graphic xmlns:a="http://schemas.openxmlformats.org/drawingml/2006/main">
              <a:graphicData uri="http://schemas.openxmlformats.org/drawingml/2006/picture">
                <pic:pic xmlns:pic="http://schemas.openxmlformats.org/drawingml/2006/picture">
                  <pic:nvPicPr>
                    <pic:cNvPr id="280" name="Google Shape;280;p47"/>
                    <pic:cNvPicPr preferRelativeResize="0"/>
                  </pic:nvPicPr>
                  <pic:blipFill>
                    <a:blip r:embed="rId90">
                      <a:alphaModFix/>
                    </a:blip>
                    <a:stretch>
                      <a:fillRect/>
                    </a:stretch>
                  </pic:blipFill>
                  <pic:spPr>
                    <a:xfrm>
                      <a:off x="0" y="0"/>
                      <a:ext cx="5760085" cy="2016125"/>
                    </a:xfrm>
                    <a:prstGeom prst="rect">
                      <a:avLst/>
                    </a:prstGeom>
                    <a:noFill/>
                    <a:ln>
                      <a:noFill/>
                    </a:ln>
                  </pic:spPr>
                </pic:pic>
              </a:graphicData>
            </a:graphic>
          </wp:inline>
        </w:drawing>
      </w:r>
    </w:p>
    <w:p w14:paraId="2FF306B7" w14:textId="77777777" w:rsidR="00D770CD" w:rsidRPr="004F6801" w:rsidRDefault="00D770CD" w:rsidP="0090603D">
      <w:pPr>
        <w:pStyle w:val="Heading2"/>
        <w:ind w:firstLine="567"/>
      </w:pPr>
      <w:bookmarkStart w:id="73" w:name="_Toc144645048"/>
      <w:bookmarkStart w:id="74" w:name="_Toc139783681"/>
      <w:r>
        <w:t xml:space="preserve">3.3. </w:t>
      </w:r>
      <w:r>
        <w:rPr>
          <w:lang w:val="bg-BG"/>
        </w:rPr>
        <w:t>Ф</w:t>
      </w:r>
      <w:r w:rsidRPr="00216F26">
        <w:rPr>
          <w:lang w:val="bg-BG"/>
        </w:rPr>
        <w:t>изическа реализация на системата</w:t>
      </w:r>
      <w:bookmarkEnd w:id="73"/>
    </w:p>
    <w:p w14:paraId="195566C3" w14:textId="77777777" w:rsidR="00D770CD" w:rsidRDefault="00D770CD" w:rsidP="0090603D">
      <w:pPr>
        <w:pStyle w:val="Heading3"/>
        <w:ind w:firstLine="567"/>
        <w:rPr>
          <w:lang w:val="bg-BG"/>
        </w:rPr>
      </w:pPr>
      <w:bookmarkStart w:id="75" w:name="_Toc144645049"/>
      <w:r w:rsidRPr="00084B24">
        <w:rPr>
          <w:lang w:val="bg-BG"/>
        </w:rPr>
        <w:t>3.</w:t>
      </w:r>
      <w:r>
        <w:t>3</w:t>
      </w:r>
      <w:r w:rsidRPr="00084B24">
        <w:rPr>
          <w:lang w:val="bg-BG"/>
        </w:rPr>
        <w:t>.</w:t>
      </w:r>
      <w:r>
        <w:t>1.</w:t>
      </w:r>
      <w:r w:rsidRPr="00084B24">
        <w:rPr>
          <w:lang w:val="bg-BG"/>
        </w:rPr>
        <w:t xml:space="preserve"> </w:t>
      </w:r>
      <w:r w:rsidRPr="00216F26">
        <w:rPr>
          <w:lang w:val="bg-BG"/>
        </w:rPr>
        <w:t>Избор на технологични средства за реализация на системата</w:t>
      </w:r>
      <w:bookmarkEnd w:id="74"/>
      <w:bookmarkEnd w:id="75"/>
    </w:p>
    <w:p w14:paraId="7C53F6DE" w14:textId="77777777" w:rsidR="00D770CD" w:rsidRDefault="00D770CD" w:rsidP="0090603D">
      <w:pPr>
        <w:pStyle w:val="disbody"/>
        <w:ind w:firstLine="567"/>
      </w:pPr>
      <w:r>
        <w:t>Това е решаващ избор, главно защото е почти необратим и разработчиците имат привързаност към предпочитаните от тях инструменти.</w:t>
      </w:r>
      <w:r>
        <w:rPr>
          <w:lang w:val="en-US"/>
        </w:rPr>
        <w:t xml:space="preserve"> </w:t>
      </w:r>
      <w:r>
        <w:t>В допълнение към изпълнението на целта трябва да се вземат предвид следните елементи:</w:t>
      </w:r>
    </w:p>
    <w:p w14:paraId="3C328D0C" w14:textId="77777777" w:rsidR="00D770CD" w:rsidRDefault="00D770CD" w:rsidP="0090603D">
      <w:pPr>
        <w:pStyle w:val="disbody"/>
        <w:ind w:firstLine="567"/>
      </w:pPr>
      <w:r>
        <w:t>• Проучване в Google Trends за данни относно популярността на определено технологично средство;</w:t>
      </w:r>
    </w:p>
    <w:p w14:paraId="7A59DC7F" w14:textId="77777777" w:rsidR="00D770CD" w:rsidRDefault="00D770CD" w:rsidP="0090603D">
      <w:pPr>
        <w:pStyle w:val="disbody"/>
        <w:ind w:firstLine="567"/>
      </w:pPr>
      <w:r>
        <w:t xml:space="preserve">• Настоящи умения на разработчиците и тяхното по-нататъшно развитие; </w:t>
      </w:r>
    </w:p>
    <w:p w14:paraId="646CFDDA" w14:textId="77777777" w:rsidR="00D770CD" w:rsidRDefault="00D770CD" w:rsidP="0090603D">
      <w:pPr>
        <w:pStyle w:val="disbody"/>
        <w:ind w:firstLine="567"/>
      </w:pPr>
      <w:r>
        <w:t xml:space="preserve">• </w:t>
      </w:r>
      <w:r>
        <w:rPr>
          <w:lang w:val="en-US"/>
        </w:rPr>
        <w:t>O</w:t>
      </w:r>
      <w:r w:rsidRPr="00E303DB">
        <w:t xml:space="preserve">ценка на разходите за използване на съществуващи и </w:t>
      </w:r>
      <w:r>
        <w:t>нови</w:t>
      </w:r>
      <w:r w:rsidRPr="00E303DB">
        <w:t xml:space="preserve"> инструменти</w:t>
      </w:r>
      <w:r>
        <w:t>;</w:t>
      </w:r>
    </w:p>
    <w:p w14:paraId="44538F01" w14:textId="77777777" w:rsidR="00D770CD" w:rsidRPr="006E4F8C" w:rsidRDefault="00D770CD" w:rsidP="0090603D">
      <w:pPr>
        <w:pStyle w:val="disbody"/>
        <w:ind w:firstLine="567"/>
      </w:pPr>
      <w:r>
        <w:t>Таблици 3.3 представят а</w:t>
      </w:r>
      <w:r w:rsidRPr="00102984">
        <w:t>нализ</w:t>
      </w:r>
      <w:r>
        <w:t xml:space="preserve"> на сървърните технологии, подходящи за изпълнение на заданията. </w:t>
      </w:r>
    </w:p>
    <w:p w14:paraId="54A1E809" w14:textId="77777777" w:rsidR="00D770CD" w:rsidRPr="00670849"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3.3</w:t>
      </w:r>
      <w:r>
        <w:rPr>
          <w:i/>
          <w:iCs/>
          <w:lang w:val="bg-BG"/>
        </w:rPr>
        <w:t>: Сравнение на сървърни технологии за разработка.</w:t>
      </w:r>
    </w:p>
    <w:p w14:paraId="624F96D5" w14:textId="77777777" w:rsidR="00D770CD" w:rsidRDefault="00D770CD" w:rsidP="0090603D">
      <w:pPr>
        <w:ind w:firstLine="567"/>
      </w:pPr>
      <w:r w:rsidRPr="00CF7A1B">
        <w:rPr>
          <w:noProof/>
        </w:rPr>
        <w:drawing>
          <wp:inline distT="0" distB="0" distL="0" distR="0" wp14:anchorId="7FC475BF" wp14:editId="2EE61E1E">
            <wp:extent cx="5125303" cy="2508139"/>
            <wp:effectExtent l="190500" t="190500" r="189865" b="197485"/>
            <wp:docPr id="48" name="Picture 1">
              <a:extLst xmlns:a="http://schemas.openxmlformats.org/drawingml/2006/main">
                <a:ext uri="{FF2B5EF4-FFF2-40B4-BE49-F238E27FC236}">
                  <a16:creationId xmlns:a16="http://schemas.microsoft.com/office/drawing/2014/main" id="{D00281F2-0D34-4155-A1C0-5EFA5F4411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00281F2-0D34-4155-A1C0-5EFA5F4411C9}"/>
                        </a:ext>
                      </a:extLst>
                    </pic:cNvPr>
                    <pic:cNvPicPr>
                      <a:picLocks noChangeAspect="1"/>
                    </pic:cNvPicPr>
                  </pic:nvPicPr>
                  <pic:blipFill>
                    <a:blip r:embed="rId91"/>
                    <a:stretch>
                      <a:fillRect/>
                    </a:stretch>
                  </pic:blipFill>
                  <pic:spPr>
                    <a:xfrm>
                      <a:off x="0" y="0"/>
                      <a:ext cx="5132140" cy="2511485"/>
                    </a:xfrm>
                    <a:prstGeom prst="rect">
                      <a:avLst/>
                    </a:prstGeom>
                    <a:ln>
                      <a:noFill/>
                    </a:ln>
                    <a:effectLst>
                      <a:outerShdw blurRad="190500" algn="tl" rotWithShape="0">
                        <a:srgbClr val="000000">
                          <a:alpha val="70000"/>
                        </a:srgbClr>
                      </a:outerShdw>
                    </a:effectLst>
                  </pic:spPr>
                </pic:pic>
              </a:graphicData>
            </a:graphic>
          </wp:inline>
        </w:drawing>
      </w:r>
    </w:p>
    <w:p w14:paraId="225A42FF" w14:textId="77777777" w:rsidR="00D770CD" w:rsidRPr="00244BA8" w:rsidRDefault="00D770CD" w:rsidP="0090603D">
      <w:pPr>
        <w:pStyle w:val="disbody"/>
        <w:ind w:firstLine="567"/>
        <w:rPr>
          <w:b/>
          <w:bCs/>
          <w:lang w:val="en-US"/>
        </w:rPr>
      </w:pPr>
      <w:r w:rsidRPr="00244BA8">
        <w:rPr>
          <w:b/>
          <w:bCs/>
          <w:lang w:val="en-US"/>
        </w:rPr>
        <w:t>.NET Core</w:t>
      </w:r>
    </w:p>
    <w:p w14:paraId="7BC8ED66" w14:textId="77777777" w:rsidR="00D770CD" w:rsidRPr="00244BA8" w:rsidRDefault="00D770CD" w:rsidP="0090603D">
      <w:pPr>
        <w:pStyle w:val="disbody"/>
        <w:ind w:firstLine="567"/>
        <w:rPr>
          <w:lang w:val="en-US"/>
        </w:rPr>
      </w:pPr>
      <w:r w:rsidRPr="00244BA8">
        <w:rPr>
          <w:lang w:val="en-US"/>
        </w:rPr>
        <w:t>Статични или динамични: .NET Core, като рамка, поддържа както статични, така и динамични типове системи.</w:t>
      </w:r>
    </w:p>
    <w:p w14:paraId="66486E2B" w14:textId="77777777" w:rsidR="00D770CD" w:rsidRPr="00244BA8" w:rsidRDefault="00D770CD" w:rsidP="0090603D">
      <w:pPr>
        <w:pStyle w:val="disbody"/>
        <w:ind w:firstLine="567"/>
        <w:rPr>
          <w:lang w:val="en-US"/>
        </w:rPr>
      </w:pPr>
      <w:r w:rsidRPr="00244BA8">
        <w:rPr>
          <w:lang w:val="en-US"/>
        </w:rPr>
        <w:t>Инфраструктура: Най-подходящ за инфраструктура на Microsoft. Безпроблемна интеграция с Azure и други услуги на Microsoft. Поддържа разработка на различни платформи.</w:t>
      </w:r>
    </w:p>
    <w:p w14:paraId="03B75B3D" w14:textId="77777777" w:rsidR="00D770CD" w:rsidRPr="00244BA8" w:rsidRDefault="00D770CD" w:rsidP="0090603D">
      <w:pPr>
        <w:pStyle w:val="disbody"/>
        <w:ind w:firstLine="567"/>
        <w:rPr>
          <w:lang w:val="en-US"/>
        </w:rPr>
      </w:pPr>
      <w:r w:rsidRPr="00244BA8">
        <w:rPr>
          <w:lang w:val="en-US"/>
        </w:rPr>
        <w:t>Общност: Има стабилна общност, особено в корпоративния свят. Поддръжката на Microsoft осигурява редовни актуализации и подобрения.</w:t>
      </w:r>
    </w:p>
    <w:p w14:paraId="2C33F10D" w14:textId="77777777" w:rsidR="00D770CD" w:rsidRPr="00244BA8" w:rsidRDefault="00D770CD" w:rsidP="0090603D">
      <w:pPr>
        <w:pStyle w:val="disbody"/>
        <w:ind w:firstLine="567"/>
        <w:rPr>
          <w:lang w:val="en-US"/>
        </w:rPr>
      </w:pPr>
      <w:r w:rsidRPr="00244BA8">
        <w:rPr>
          <w:lang w:val="en-US"/>
        </w:rPr>
        <w:t>Производителност: Добро представяне. Известен с приложения на корпоративно ниво.</w:t>
      </w:r>
    </w:p>
    <w:p w14:paraId="5FB35AE9" w14:textId="77777777" w:rsidR="00D770CD" w:rsidRPr="00244BA8" w:rsidRDefault="00D770CD" w:rsidP="0090603D">
      <w:pPr>
        <w:pStyle w:val="disbody"/>
        <w:ind w:firstLine="567"/>
        <w:rPr>
          <w:lang w:val="en-US"/>
        </w:rPr>
      </w:pPr>
      <w:r w:rsidRPr="00244BA8">
        <w:rPr>
          <w:lang w:val="en-US"/>
        </w:rPr>
        <w:t>Крива на обучение: Умерено до високо, особено за разработчици, които не са запознати с C# и .NET екосистемата.</w:t>
      </w:r>
    </w:p>
    <w:p w14:paraId="7EB378A7" w14:textId="77777777" w:rsidR="00D770CD" w:rsidRPr="00244BA8" w:rsidRDefault="00D770CD" w:rsidP="0090603D">
      <w:pPr>
        <w:pStyle w:val="disbody"/>
        <w:ind w:firstLine="567"/>
        <w:rPr>
          <w:lang w:val="en-US"/>
        </w:rPr>
      </w:pPr>
      <w:r w:rsidRPr="00244BA8">
        <w:rPr>
          <w:lang w:val="en-US"/>
        </w:rPr>
        <w:t>Набиране на персонал: умерено. Разработчиците с .NET умения са търсени, но те може да изискват по-високи заплати от някои други езици.</w:t>
      </w:r>
    </w:p>
    <w:p w14:paraId="4628A0F8" w14:textId="77777777" w:rsidR="00D770CD" w:rsidRPr="00244BA8" w:rsidRDefault="00D770CD" w:rsidP="0090603D">
      <w:pPr>
        <w:pStyle w:val="disbody"/>
        <w:ind w:firstLine="567"/>
        <w:rPr>
          <w:lang w:val="en-US"/>
        </w:rPr>
      </w:pPr>
      <w:r w:rsidRPr="00244BA8">
        <w:rPr>
          <w:lang w:val="en-US"/>
        </w:rPr>
        <w:t>Облачен хостинг: Отличен, особено на Azure, където има безпроблемна интеграция.</w:t>
      </w:r>
    </w:p>
    <w:p w14:paraId="1FB41F24" w14:textId="77777777" w:rsidR="00D770CD" w:rsidRPr="00244BA8" w:rsidRDefault="00D770CD" w:rsidP="0090603D">
      <w:pPr>
        <w:pStyle w:val="disbody"/>
        <w:ind w:firstLine="567"/>
        <w:rPr>
          <w:b/>
          <w:bCs/>
          <w:lang w:val="en-US"/>
        </w:rPr>
      </w:pPr>
      <w:r w:rsidRPr="00244BA8">
        <w:rPr>
          <w:b/>
          <w:bCs/>
          <w:lang w:val="en-US"/>
        </w:rPr>
        <w:t>Node.js</w:t>
      </w:r>
    </w:p>
    <w:p w14:paraId="5C1B61C6" w14:textId="77777777" w:rsidR="00D770CD" w:rsidRPr="00244BA8" w:rsidRDefault="00D770CD" w:rsidP="0090603D">
      <w:pPr>
        <w:pStyle w:val="disbody"/>
        <w:ind w:firstLine="567"/>
        <w:rPr>
          <w:lang w:val="en-US"/>
        </w:rPr>
      </w:pPr>
      <w:r w:rsidRPr="00244BA8">
        <w:rPr>
          <w:lang w:val="en-US"/>
        </w:rPr>
        <w:t>Статични или динамични: Node.js поддържа както статични, така и динамични системи.</w:t>
      </w:r>
    </w:p>
    <w:p w14:paraId="2182BD87" w14:textId="77777777" w:rsidR="00D770CD" w:rsidRPr="00244BA8" w:rsidRDefault="00D770CD" w:rsidP="0090603D">
      <w:pPr>
        <w:pStyle w:val="disbody"/>
        <w:ind w:firstLine="567"/>
        <w:rPr>
          <w:lang w:val="en-US"/>
        </w:rPr>
      </w:pPr>
      <w:r w:rsidRPr="00244BA8">
        <w:rPr>
          <w:lang w:val="en-US"/>
        </w:rPr>
        <w:lastRenderedPageBreak/>
        <w:t>Инфраструктура: Node.js е лек и може да се използва с почти всяка инфраструктура, включително Linux, Windows и macOS.</w:t>
      </w:r>
    </w:p>
    <w:p w14:paraId="2FAD9A4B" w14:textId="77777777" w:rsidR="00D770CD" w:rsidRPr="00244BA8" w:rsidRDefault="00D770CD" w:rsidP="0090603D">
      <w:pPr>
        <w:pStyle w:val="disbody"/>
        <w:ind w:firstLine="567"/>
        <w:rPr>
          <w:lang w:val="en-US"/>
        </w:rPr>
      </w:pPr>
      <w:r w:rsidRPr="00244BA8">
        <w:rPr>
          <w:lang w:val="en-US"/>
        </w:rPr>
        <w:t>Общност: Много активна общност. Има множество пакети с отворен код, налични за Node.js.</w:t>
      </w:r>
    </w:p>
    <w:p w14:paraId="3204F634" w14:textId="77777777" w:rsidR="00D770CD" w:rsidRPr="00244BA8" w:rsidRDefault="00D770CD" w:rsidP="0090603D">
      <w:pPr>
        <w:pStyle w:val="disbody"/>
        <w:ind w:firstLine="567"/>
        <w:rPr>
          <w:lang w:val="en-US"/>
        </w:rPr>
      </w:pPr>
      <w:r w:rsidRPr="00244BA8">
        <w:rPr>
          <w:lang w:val="en-US"/>
        </w:rPr>
        <w:t>Производителност: Известен с висока производителност, особено в IO-свързани приложения.</w:t>
      </w:r>
    </w:p>
    <w:p w14:paraId="03660342" w14:textId="77777777" w:rsidR="00D770CD" w:rsidRPr="00244BA8" w:rsidRDefault="00D770CD" w:rsidP="0090603D">
      <w:pPr>
        <w:pStyle w:val="disbody"/>
        <w:ind w:firstLine="567"/>
        <w:rPr>
          <w:lang w:val="en-US"/>
        </w:rPr>
      </w:pPr>
      <w:r w:rsidRPr="00244BA8">
        <w:rPr>
          <w:lang w:val="en-US"/>
        </w:rPr>
        <w:t>Крива на обучение: умерено. Разработчиците, запознати с JavaScript, ще го намерят по-лесно.</w:t>
      </w:r>
    </w:p>
    <w:p w14:paraId="7B97B0B2" w14:textId="77777777" w:rsidR="00D770CD" w:rsidRPr="00244BA8" w:rsidRDefault="00D770CD" w:rsidP="0090603D">
      <w:pPr>
        <w:pStyle w:val="disbody"/>
        <w:ind w:firstLine="567"/>
        <w:rPr>
          <w:lang w:val="en-US"/>
        </w:rPr>
      </w:pPr>
      <w:r w:rsidRPr="00244BA8">
        <w:rPr>
          <w:lang w:val="en-US"/>
        </w:rPr>
        <w:t>Набиране на персонал: лесно. Като се има предвид популярността на JavaScript, има голям набор от потенциални разработчици на Node.js.</w:t>
      </w:r>
    </w:p>
    <w:p w14:paraId="348492AC" w14:textId="5209E101" w:rsidR="00D770CD" w:rsidRPr="00244BA8" w:rsidRDefault="00D770CD" w:rsidP="00E75C70">
      <w:pPr>
        <w:pStyle w:val="disbody"/>
        <w:ind w:firstLine="567"/>
        <w:rPr>
          <w:lang w:val="en-US"/>
        </w:rPr>
      </w:pPr>
      <w:r w:rsidRPr="00244BA8">
        <w:rPr>
          <w:lang w:val="en-US"/>
        </w:rPr>
        <w:t>Облачен хостинг: Отличен. Node.js е много мащабируем и се представя добре в облачна среда.</w:t>
      </w:r>
    </w:p>
    <w:p w14:paraId="5CFBA9F3" w14:textId="77777777" w:rsidR="00D770CD" w:rsidRPr="00244BA8" w:rsidRDefault="00D770CD" w:rsidP="0090603D">
      <w:pPr>
        <w:pStyle w:val="disbody"/>
        <w:ind w:firstLine="567"/>
        <w:rPr>
          <w:b/>
          <w:bCs/>
          <w:lang w:val="en-US"/>
        </w:rPr>
      </w:pPr>
      <w:r w:rsidRPr="00244BA8">
        <w:rPr>
          <w:b/>
          <w:bCs/>
          <w:lang w:val="en-US"/>
        </w:rPr>
        <w:t>PHP</w:t>
      </w:r>
    </w:p>
    <w:p w14:paraId="3DB3A479" w14:textId="77777777" w:rsidR="00D770CD" w:rsidRPr="00244BA8" w:rsidRDefault="00D770CD" w:rsidP="0090603D">
      <w:pPr>
        <w:pStyle w:val="disbody"/>
        <w:ind w:firstLine="567"/>
        <w:rPr>
          <w:lang w:val="en-US"/>
        </w:rPr>
      </w:pPr>
      <w:r w:rsidRPr="00244BA8">
        <w:rPr>
          <w:lang w:val="en-US"/>
        </w:rPr>
        <w:t>Статичен или динамичен: PHP се използва предимно за динамични уебсайтове, но може да се използва и за статични сайтове.</w:t>
      </w:r>
    </w:p>
    <w:p w14:paraId="2FB97D97" w14:textId="77777777" w:rsidR="00D770CD" w:rsidRPr="00244BA8" w:rsidRDefault="00D770CD" w:rsidP="0090603D">
      <w:pPr>
        <w:pStyle w:val="disbody"/>
        <w:ind w:firstLine="567"/>
        <w:rPr>
          <w:lang w:val="en-US"/>
        </w:rPr>
      </w:pPr>
      <w:r w:rsidRPr="00244BA8">
        <w:rPr>
          <w:lang w:val="en-US"/>
        </w:rPr>
        <w:t>Инфраструктура: PHP работи на почти всички видове сървъри и е част от LAMP стека (Linux, Apache, MySQL, PHP).</w:t>
      </w:r>
    </w:p>
    <w:p w14:paraId="7A13D634" w14:textId="77777777" w:rsidR="00D770CD" w:rsidRPr="00244BA8" w:rsidRDefault="00D770CD" w:rsidP="0090603D">
      <w:pPr>
        <w:pStyle w:val="disbody"/>
        <w:ind w:firstLine="567"/>
        <w:rPr>
          <w:lang w:val="en-US"/>
        </w:rPr>
      </w:pPr>
      <w:r w:rsidRPr="00244BA8">
        <w:rPr>
          <w:lang w:val="en-US"/>
        </w:rPr>
        <w:t>Общност: Има масивна общност с обширни библиотеки и рамки, като Laravel.</w:t>
      </w:r>
    </w:p>
    <w:p w14:paraId="660D8C9D" w14:textId="77777777" w:rsidR="00D770CD" w:rsidRPr="00244BA8" w:rsidRDefault="00D770CD" w:rsidP="0090603D">
      <w:pPr>
        <w:pStyle w:val="disbody"/>
        <w:ind w:firstLine="567"/>
        <w:rPr>
          <w:lang w:val="en-US"/>
        </w:rPr>
      </w:pPr>
      <w:r w:rsidRPr="00244BA8">
        <w:rPr>
          <w:lang w:val="en-US"/>
        </w:rPr>
        <w:t>Производителност: Подходяща за много приложения, но може да не е подходяща за приложения с много висока производителност.</w:t>
      </w:r>
    </w:p>
    <w:p w14:paraId="30D84977" w14:textId="77777777" w:rsidR="00D770CD" w:rsidRPr="00244BA8" w:rsidRDefault="00D770CD" w:rsidP="0090603D">
      <w:pPr>
        <w:pStyle w:val="disbody"/>
        <w:ind w:firstLine="567"/>
        <w:rPr>
          <w:lang w:val="en-US"/>
        </w:rPr>
      </w:pPr>
      <w:r w:rsidRPr="00244BA8">
        <w:rPr>
          <w:lang w:val="en-US"/>
        </w:rPr>
        <w:t>Крива на учене: Като цяло лесен за научаване, особено за уеб разработка.</w:t>
      </w:r>
    </w:p>
    <w:p w14:paraId="74871951" w14:textId="77777777" w:rsidR="00D770CD" w:rsidRPr="00244BA8" w:rsidRDefault="00D770CD" w:rsidP="0090603D">
      <w:pPr>
        <w:pStyle w:val="disbody"/>
        <w:ind w:firstLine="567"/>
        <w:rPr>
          <w:lang w:val="en-US"/>
        </w:rPr>
      </w:pPr>
      <w:r w:rsidRPr="00244BA8">
        <w:rPr>
          <w:lang w:val="en-US"/>
        </w:rPr>
        <w:t>Набиране на персонал: лесно. PHP се използва широко от много години и има голям набор от PHP разработчици.</w:t>
      </w:r>
    </w:p>
    <w:p w14:paraId="7DE33660" w14:textId="77777777" w:rsidR="00D770CD" w:rsidRPr="00244BA8" w:rsidRDefault="00D770CD" w:rsidP="0090603D">
      <w:pPr>
        <w:pStyle w:val="disbody"/>
        <w:ind w:firstLine="567"/>
        <w:rPr>
          <w:lang w:val="en-US"/>
        </w:rPr>
      </w:pPr>
      <w:r w:rsidRPr="00244BA8">
        <w:rPr>
          <w:lang w:val="en-US"/>
        </w:rPr>
        <w:t>Облачен хостинг: Добре. Много хостинг доставчици предлагат PHP поддръжка. Въпреки това може да изисква повече конфигурация от някои други технологии.</w:t>
      </w:r>
    </w:p>
    <w:p w14:paraId="10AA0E1E" w14:textId="77777777" w:rsidR="00D770CD" w:rsidRPr="00455249" w:rsidRDefault="00D770CD" w:rsidP="0090603D">
      <w:pPr>
        <w:pStyle w:val="disbody"/>
        <w:ind w:firstLine="567"/>
        <w:rPr>
          <w:b/>
          <w:bCs/>
          <w:lang w:val="en-US"/>
        </w:rPr>
      </w:pPr>
      <w:r w:rsidRPr="00244BA8">
        <w:rPr>
          <w:b/>
          <w:bCs/>
          <w:lang w:val="en-US"/>
        </w:rPr>
        <w:t>Java</w:t>
      </w:r>
    </w:p>
    <w:p w14:paraId="66EC5782" w14:textId="77777777" w:rsidR="00D770CD" w:rsidRPr="00244BA8" w:rsidRDefault="00D770CD" w:rsidP="0090603D">
      <w:pPr>
        <w:pStyle w:val="disbody"/>
        <w:ind w:firstLine="567"/>
        <w:rPr>
          <w:lang w:val="en-US"/>
        </w:rPr>
      </w:pPr>
      <w:r w:rsidRPr="00244BA8">
        <w:rPr>
          <w:lang w:val="en-US"/>
        </w:rPr>
        <w:t xml:space="preserve">Статични или динамични: Java поддържа както статични, така и динамични системи. Въпреки това, той се използва по-често за динамични </w:t>
      </w:r>
      <w:r w:rsidRPr="00244BA8">
        <w:rPr>
          <w:lang w:val="en-US"/>
        </w:rPr>
        <w:lastRenderedPageBreak/>
        <w:t>системи.</w:t>
      </w:r>
    </w:p>
    <w:p w14:paraId="13E6026D" w14:textId="77777777" w:rsidR="00D770CD" w:rsidRPr="00244BA8" w:rsidRDefault="00D770CD" w:rsidP="0090603D">
      <w:pPr>
        <w:pStyle w:val="disbody"/>
        <w:ind w:firstLine="567"/>
        <w:rPr>
          <w:lang w:val="en-US"/>
        </w:rPr>
      </w:pPr>
      <w:r w:rsidRPr="00244BA8">
        <w:rPr>
          <w:lang w:val="en-US"/>
        </w:rPr>
        <w:t>Инфраструктура: Java е независима от платформата, което означава, че може да работи на всяка машина, която има среда за изпълнение на Java.</w:t>
      </w:r>
    </w:p>
    <w:p w14:paraId="79F7CE29" w14:textId="77777777" w:rsidR="00D770CD" w:rsidRPr="00244BA8" w:rsidRDefault="00D770CD" w:rsidP="0090603D">
      <w:pPr>
        <w:pStyle w:val="disbody"/>
        <w:ind w:firstLine="567"/>
        <w:rPr>
          <w:lang w:val="en-US"/>
        </w:rPr>
      </w:pPr>
      <w:r w:rsidRPr="00244BA8">
        <w:rPr>
          <w:lang w:val="en-US"/>
        </w:rPr>
        <w:t>Общност: Java има много голяма и активна общност. Освен това има обширни библиотеки и рамки като Spring.</w:t>
      </w:r>
    </w:p>
    <w:p w14:paraId="32ACEE6F" w14:textId="77777777" w:rsidR="00D770CD" w:rsidRPr="00244BA8" w:rsidRDefault="00D770CD" w:rsidP="0090603D">
      <w:pPr>
        <w:pStyle w:val="disbody"/>
        <w:ind w:firstLine="567"/>
        <w:rPr>
          <w:lang w:val="en-US"/>
        </w:rPr>
      </w:pPr>
      <w:r w:rsidRPr="00244BA8">
        <w:rPr>
          <w:lang w:val="en-US"/>
        </w:rPr>
        <w:t>Производителност: Висока. Java се използва в много критични за производителността приложения.</w:t>
      </w:r>
    </w:p>
    <w:p w14:paraId="2F43F5C3" w14:textId="77777777" w:rsidR="00D770CD" w:rsidRPr="00244BA8" w:rsidRDefault="00D770CD" w:rsidP="0090603D">
      <w:pPr>
        <w:pStyle w:val="disbody"/>
        <w:ind w:firstLine="567"/>
        <w:rPr>
          <w:lang w:val="en-US"/>
        </w:rPr>
      </w:pPr>
      <w:r w:rsidRPr="00244BA8">
        <w:rPr>
          <w:lang w:val="en-US"/>
        </w:rPr>
        <w:t>Крива на обучение: Умерено до високо. Самата Java е сравнително проста, но екосистемата може да бъде сложна.</w:t>
      </w:r>
    </w:p>
    <w:p w14:paraId="5D3800B8" w14:textId="77777777" w:rsidR="00D770CD" w:rsidRPr="00244BA8" w:rsidRDefault="00D770CD" w:rsidP="0090603D">
      <w:pPr>
        <w:pStyle w:val="disbody"/>
        <w:ind w:firstLine="567"/>
        <w:rPr>
          <w:lang w:val="en-US"/>
        </w:rPr>
      </w:pPr>
      <w:r w:rsidRPr="00244BA8">
        <w:rPr>
          <w:lang w:val="en-US"/>
        </w:rPr>
        <w:t>Набиране на персонал: умерено. Java се използва широко от много години, но по-новите технологии може да са по-привлекателни за някои разработчици.</w:t>
      </w:r>
    </w:p>
    <w:p w14:paraId="48808C9A" w14:textId="77777777" w:rsidR="00D770CD" w:rsidRPr="00244BA8" w:rsidRDefault="00D770CD" w:rsidP="0090603D">
      <w:pPr>
        <w:pStyle w:val="disbody"/>
        <w:ind w:firstLine="567"/>
        <w:rPr>
          <w:lang w:val="en-US"/>
        </w:rPr>
      </w:pPr>
      <w:r w:rsidRPr="00244BA8">
        <w:rPr>
          <w:lang w:val="en-US"/>
        </w:rPr>
        <w:t>Облачен хостинг: Отличен. Java има добра поддръжка за внедрявания, базирани на облак, особено в приложения на корпоративно ниво.</w:t>
      </w:r>
    </w:p>
    <w:p w14:paraId="069ED028" w14:textId="77777777" w:rsidR="00D770CD" w:rsidRPr="001304AD" w:rsidRDefault="00D770CD" w:rsidP="0090603D">
      <w:pPr>
        <w:pStyle w:val="disbody"/>
        <w:ind w:firstLine="567"/>
        <w:rPr>
          <w:b/>
          <w:bCs/>
          <w:lang w:val="en-US"/>
        </w:rPr>
      </w:pPr>
      <w:r w:rsidRPr="00244BA8">
        <w:rPr>
          <w:b/>
          <w:bCs/>
          <w:lang w:val="en-US"/>
        </w:rPr>
        <w:t>Python</w:t>
      </w:r>
    </w:p>
    <w:p w14:paraId="15A44AB4" w14:textId="77777777" w:rsidR="00D770CD" w:rsidRPr="00244BA8" w:rsidRDefault="00D770CD" w:rsidP="0090603D">
      <w:pPr>
        <w:pStyle w:val="disbody"/>
        <w:ind w:firstLine="567"/>
        <w:rPr>
          <w:lang w:val="en-US"/>
        </w:rPr>
      </w:pPr>
      <w:r w:rsidRPr="00244BA8">
        <w:rPr>
          <w:lang w:val="en-US"/>
        </w:rPr>
        <w:t>Статични или динамични: Python поддържа както статични, така и динамични системи. Въпреки това, той се използва по-често за динамични системи.</w:t>
      </w:r>
    </w:p>
    <w:p w14:paraId="5AD28965" w14:textId="77777777" w:rsidR="00D770CD" w:rsidRPr="00244BA8" w:rsidRDefault="00D770CD" w:rsidP="0090603D">
      <w:pPr>
        <w:pStyle w:val="disbody"/>
        <w:ind w:firstLine="567"/>
        <w:rPr>
          <w:lang w:val="en-US"/>
        </w:rPr>
      </w:pPr>
      <w:r w:rsidRPr="00244BA8">
        <w:rPr>
          <w:lang w:val="en-US"/>
        </w:rPr>
        <w:t>Инфраструктура: Python е гъвкав и може да се използва на практика във всяка инфраструктура. Често се използва в Linux среда.</w:t>
      </w:r>
    </w:p>
    <w:p w14:paraId="59EDD5C3" w14:textId="77777777" w:rsidR="00D770CD" w:rsidRPr="00244BA8" w:rsidRDefault="00D770CD" w:rsidP="0090603D">
      <w:pPr>
        <w:pStyle w:val="disbody"/>
        <w:ind w:firstLine="567"/>
        <w:rPr>
          <w:lang w:val="en-US"/>
        </w:rPr>
      </w:pPr>
      <w:r w:rsidRPr="00244BA8">
        <w:rPr>
          <w:lang w:val="en-US"/>
        </w:rPr>
        <w:t>Общност: Python има активна общност, особено в областта на науката за данни и машинното обучение.</w:t>
      </w:r>
    </w:p>
    <w:p w14:paraId="142E6D2A" w14:textId="77777777" w:rsidR="00D770CD" w:rsidRPr="00244BA8" w:rsidRDefault="00D770CD" w:rsidP="0090603D">
      <w:pPr>
        <w:pStyle w:val="disbody"/>
        <w:ind w:firstLine="567"/>
        <w:rPr>
          <w:lang w:val="en-US"/>
        </w:rPr>
      </w:pPr>
      <w:r w:rsidRPr="00244BA8">
        <w:rPr>
          <w:lang w:val="en-US"/>
        </w:rPr>
        <w:t>Производителност: По-ниска от някои други езици, но често достатъчна за много приложения.</w:t>
      </w:r>
    </w:p>
    <w:p w14:paraId="541E9722" w14:textId="77777777" w:rsidR="00D770CD" w:rsidRPr="00244BA8" w:rsidRDefault="00D770CD" w:rsidP="0090603D">
      <w:pPr>
        <w:pStyle w:val="disbody"/>
        <w:ind w:firstLine="567"/>
        <w:rPr>
          <w:lang w:val="en-US"/>
        </w:rPr>
      </w:pPr>
      <w:r w:rsidRPr="00244BA8">
        <w:rPr>
          <w:lang w:val="en-US"/>
        </w:rPr>
        <w:t>Крива на учене: Лесно. Python често се препоръчва като първи език за програмиране.</w:t>
      </w:r>
    </w:p>
    <w:p w14:paraId="3498DA01" w14:textId="77777777" w:rsidR="00D770CD" w:rsidRPr="00244BA8" w:rsidRDefault="00D770CD" w:rsidP="0090603D">
      <w:pPr>
        <w:pStyle w:val="disbody"/>
        <w:ind w:firstLine="567"/>
        <w:rPr>
          <w:lang w:val="en-US"/>
        </w:rPr>
      </w:pPr>
      <w:r w:rsidRPr="00244BA8">
        <w:rPr>
          <w:lang w:val="en-US"/>
        </w:rPr>
        <w:t>Набиране на персонал: лесно. Python е популярен и широко преподаван, така че има голям набор от разработчици на Python.</w:t>
      </w:r>
    </w:p>
    <w:p w14:paraId="66F02C5B" w14:textId="77777777" w:rsidR="00D770CD" w:rsidRPr="00244BA8" w:rsidRDefault="00D770CD" w:rsidP="0090603D">
      <w:pPr>
        <w:pStyle w:val="disbody"/>
        <w:ind w:firstLine="567"/>
        <w:rPr>
          <w:lang w:val="en-US"/>
        </w:rPr>
      </w:pPr>
      <w:r w:rsidRPr="00244BA8">
        <w:rPr>
          <w:lang w:val="en-US"/>
        </w:rPr>
        <w:t xml:space="preserve">Облачен хостинг: Добре. Python се използва широко в облачни среди, но може да не работи толкова добре, колкото някои други езици за приложения с </w:t>
      </w:r>
      <w:r w:rsidRPr="00244BA8">
        <w:rPr>
          <w:lang w:val="en-US"/>
        </w:rPr>
        <w:lastRenderedPageBreak/>
        <w:t>много високо натоварване.</w:t>
      </w:r>
    </w:p>
    <w:p w14:paraId="4FB266CD" w14:textId="702956D8" w:rsidR="00D770CD" w:rsidRPr="005C48CA" w:rsidRDefault="00D770CD" w:rsidP="00F21AB3">
      <w:pPr>
        <w:pStyle w:val="disbody"/>
        <w:ind w:firstLine="567"/>
        <w:rPr>
          <w:lang w:val="en-US"/>
        </w:rPr>
      </w:pPr>
      <w:r>
        <w:t>В</w:t>
      </w:r>
      <w:r w:rsidRPr="00244BA8">
        <w:rPr>
          <w:lang w:val="en-US"/>
        </w:rPr>
        <w:t>сички гореспоменати технологии имат своите силни и слаби страни и най-подходящата зависи от конкретн</w:t>
      </w:r>
      <w:r>
        <w:t>ия</w:t>
      </w:r>
      <w:r w:rsidRPr="00244BA8">
        <w:rPr>
          <w:lang w:val="en-US"/>
        </w:rPr>
        <w:t xml:space="preserve"> случай на употреба.</w:t>
      </w:r>
      <w:r>
        <w:t xml:space="preserve"> </w:t>
      </w:r>
      <w:r w:rsidRPr="00244BA8">
        <w:rPr>
          <w:lang w:val="en-US"/>
        </w:rPr>
        <w:t>Като се има предвид това,</w:t>
      </w:r>
      <w:r>
        <w:t xml:space="preserve"> </w:t>
      </w:r>
      <w:r w:rsidRPr="00E22091">
        <w:rPr>
          <w:lang w:val="en-US"/>
        </w:rPr>
        <w:t>.NET Core е стабилна</w:t>
      </w:r>
      <w:r>
        <w:t xml:space="preserve"> работна</w:t>
      </w:r>
      <w:r w:rsidRPr="00E22091">
        <w:rPr>
          <w:lang w:val="en-US"/>
        </w:rPr>
        <w:t xml:space="preserve"> рамка с </w:t>
      </w:r>
      <w:r>
        <w:t xml:space="preserve">силна </w:t>
      </w:r>
      <w:r w:rsidRPr="00E22091">
        <w:rPr>
          <w:lang w:val="en-US"/>
        </w:rPr>
        <w:t xml:space="preserve">поддръжка, особено в среди на Microsoft и Azure облачен хостинг. Има </w:t>
      </w:r>
      <w:r>
        <w:t>голяма</w:t>
      </w:r>
      <w:r w:rsidRPr="00E22091">
        <w:rPr>
          <w:lang w:val="en-US"/>
        </w:rPr>
        <w:t xml:space="preserve"> общност и осигурява </w:t>
      </w:r>
      <w:r>
        <w:t>висока</w:t>
      </w:r>
      <w:r w:rsidRPr="00E22091">
        <w:rPr>
          <w:lang w:val="en-US"/>
        </w:rPr>
        <w:t xml:space="preserve"> производителност. .NET Core </w:t>
      </w:r>
      <w:r>
        <w:t xml:space="preserve">се вписва като най-подходящ </w:t>
      </w:r>
      <w:r w:rsidRPr="00E22091">
        <w:rPr>
          <w:lang w:val="en-US"/>
        </w:rPr>
        <w:t xml:space="preserve">вариант, </w:t>
      </w:r>
      <w:r>
        <w:t xml:space="preserve">въпреки </w:t>
      </w:r>
      <w:r w:rsidRPr="00244BA8">
        <w:rPr>
          <w:lang w:val="en-US"/>
        </w:rPr>
        <w:t>по-стръмна крива на обучение</w:t>
      </w:r>
      <w:r>
        <w:t xml:space="preserve"> спрямо други технологии</w:t>
      </w:r>
      <w:r w:rsidRPr="00E22091">
        <w:rPr>
          <w:lang w:val="en-US"/>
        </w:rPr>
        <w:t>.</w:t>
      </w:r>
    </w:p>
    <w:p w14:paraId="0A1E985F" w14:textId="77777777" w:rsidR="00D770CD" w:rsidRPr="00A26C37" w:rsidRDefault="00D770CD" w:rsidP="0090603D">
      <w:pPr>
        <w:pStyle w:val="disbody"/>
        <w:ind w:firstLine="567"/>
        <w:rPr>
          <w:lang w:val="en-US"/>
        </w:rPr>
      </w:pPr>
      <w:r>
        <w:t xml:space="preserve">Следваща стъпка е </w:t>
      </w:r>
      <w:r w:rsidRPr="00A26C37">
        <w:rPr>
          <w:lang w:val="en-US"/>
        </w:rPr>
        <w:t>анализ</w:t>
      </w:r>
      <w:r>
        <w:t>иране</w:t>
      </w:r>
      <w:r w:rsidRPr="00A26C37">
        <w:rPr>
          <w:lang w:val="en-US"/>
        </w:rPr>
        <w:t xml:space="preserve"> на Azure, Google Cloud и AWS по следните фактори:</w:t>
      </w:r>
    </w:p>
    <w:p w14:paraId="52C83C71" w14:textId="77777777" w:rsidR="00D770CD" w:rsidRPr="00A26C37" w:rsidRDefault="00D770CD" w:rsidP="0090603D">
      <w:pPr>
        <w:pStyle w:val="disbody"/>
        <w:numPr>
          <w:ilvl w:val="0"/>
          <w:numId w:val="12"/>
        </w:numPr>
        <w:ind w:left="0" w:firstLine="567"/>
        <w:rPr>
          <w:lang w:val="en-US"/>
        </w:rPr>
      </w:pPr>
      <w:r w:rsidRPr="00A26C37">
        <w:rPr>
          <w:lang w:val="en-US"/>
        </w:rPr>
        <w:t>Съвместимост и интеграция с различни технологии</w:t>
      </w:r>
      <w:r>
        <w:t>;</w:t>
      </w:r>
    </w:p>
    <w:p w14:paraId="66C3A346" w14:textId="77777777" w:rsidR="00D770CD" w:rsidRPr="00A26C37" w:rsidRDefault="00D770CD" w:rsidP="0090603D">
      <w:pPr>
        <w:pStyle w:val="disbody"/>
        <w:numPr>
          <w:ilvl w:val="0"/>
          <w:numId w:val="12"/>
        </w:numPr>
        <w:ind w:left="0" w:firstLine="567"/>
        <w:rPr>
          <w:lang w:val="en-US"/>
        </w:rPr>
      </w:pPr>
      <w:r w:rsidRPr="00A26C37">
        <w:rPr>
          <w:lang w:val="en-US"/>
        </w:rPr>
        <w:t>Поддръжка от общността и от трети страни</w:t>
      </w:r>
      <w:r>
        <w:t>;</w:t>
      </w:r>
    </w:p>
    <w:p w14:paraId="7A5BA7AB" w14:textId="77777777" w:rsidR="00D770CD" w:rsidRPr="00A26C37" w:rsidRDefault="00D770CD" w:rsidP="0090603D">
      <w:pPr>
        <w:pStyle w:val="disbody"/>
        <w:numPr>
          <w:ilvl w:val="0"/>
          <w:numId w:val="12"/>
        </w:numPr>
        <w:ind w:left="0" w:firstLine="567"/>
        <w:rPr>
          <w:lang w:val="en-US"/>
        </w:rPr>
      </w:pPr>
      <w:r w:rsidRPr="00A26C37">
        <w:rPr>
          <w:lang w:val="en-US"/>
        </w:rPr>
        <w:t>Мащабируемост</w:t>
      </w:r>
      <w:r>
        <w:t>;</w:t>
      </w:r>
    </w:p>
    <w:p w14:paraId="293C32E6" w14:textId="77777777" w:rsidR="00D770CD" w:rsidRPr="00A26C37" w:rsidRDefault="00D770CD" w:rsidP="0090603D">
      <w:pPr>
        <w:pStyle w:val="disbody"/>
        <w:numPr>
          <w:ilvl w:val="0"/>
          <w:numId w:val="12"/>
        </w:numPr>
        <w:ind w:left="0" w:firstLine="567"/>
        <w:rPr>
          <w:lang w:val="en-US"/>
        </w:rPr>
      </w:pPr>
      <w:r w:rsidRPr="00A26C37">
        <w:rPr>
          <w:lang w:val="en-US"/>
        </w:rPr>
        <w:t>Цена</w:t>
      </w:r>
      <w:r>
        <w:t>;</w:t>
      </w:r>
    </w:p>
    <w:p w14:paraId="05796B10" w14:textId="77777777" w:rsidR="00D770CD" w:rsidRPr="00A26C37" w:rsidRDefault="00D770CD" w:rsidP="0090603D">
      <w:pPr>
        <w:pStyle w:val="disbody"/>
        <w:numPr>
          <w:ilvl w:val="0"/>
          <w:numId w:val="12"/>
        </w:numPr>
        <w:ind w:left="0" w:firstLine="567"/>
        <w:rPr>
          <w:lang w:val="en-US"/>
        </w:rPr>
      </w:pPr>
      <w:r w:rsidRPr="00A26C37">
        <w:rPr>
          <w:lang w:val="en-US"/>
        </w:rPr>
        <w:t>Крива на обучение</w:t>
      </w:r>
      <w:r>
        <w:t>;</w:t>
      </w:r>
    </w:p>
    <w:p w14:paraId="1E0CFF8F" w14:textId="77777777" w:rsidR="00D770CD" w:rsidRPr="00E90868" w:rsidRDefault="00D770CD" w:rsidP="0090603D">
      <w:pPr>
        <w:pStyle w:val="disbody"/>
        <w:numPr>
          <w:ilvl w:val="0"/>
          <w:numId w:val="12"/>
        </w:numPr>
        <w:ind w:left="0" w:firstLine="567"/>
        <w:rPr>
          <w:lang w:val="en-US"/>
        </w:rPr>
      </w:pPr>
      <w:r w:rsidRPr="00A26C37">
        <w:rPr>
          <w:lang w:val="en-US"/>
        </w:rPr>
        <w:t>Набиране на персонал (Лесно намиране на квалифицирани специалисти)</w:t>
      </w:r>
      <w:r>
        <w:t>;</w:t>
      </w:r>
    </w:p>
    <w:p w14:paraId="73B4D402" w14:textId="77777777" w:rsidR="00D770CD" w:rsidRPr="00396501" w:rsidRDefault="00D770CD" w:rsidP="0090603D">
      <w:pPr>
        <w:pStyle w:val="disbody"/>
        <w:ind w:firstLine="567"/>
        <w:rPr>
          <w:b/>
          <w:bCs/>
          <w:lang w:val="en-US"/>
        </w:rPr>
      </w:pPr>
      <w:r w:rsidRPr="00396501">
        <w:rPr>
          <w:b/>
          <w:bCs/>
          <w:lang w:val="en-US"/>
        </w:rPr>
        <w:t>Microsoft Azure</w:t>
      </w:r>
    </w:p>
    <w:p w14:paraId="7B36405E" w14:textId="77777777" w:rsidR="00D770CD" w:rsidRPr="00A26C37" w:rsidRDefault="00D770CD" w:rsidP="0090603D">
      <w:pPr>
        <w:pStyle w:val="disbody"/>
        <w:ind w:firstLine="567"/>
        <w:rPr>
          <w:lang w:val="en-US"/>
        </w:rPr>
      </w:pPr>
      <w:r w:rsidRPr="00A26C37">
        <w:rPr>
          <w:lang w:val="en-US"/>
        </w:rPr>
        <w:t>Съвместимост и интеграция: Отлична интеграция със софтуера на Microsoft и .NET Core. Той също така поддържа широк набор от други технологии.</w:t>
      </w:r>
    </w:p>
    <w:p w14:paraId="6B5048DD"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Значителна поддръжка от трети страни и нарастваща общност, особено сред фирми, инвестирали сериозно в продукти на Microsoft.</w:t>
      </w:r>
    </w:p>
    <w:p w14:paraId="020823BA" w14:textId="77777777" w:rsidR="00D770CD" w:rsidRPr="00A26C37" w:rsidRDefault="00D770CD" w:rsidP="0090603D">
      <w:pPr>
        <w:pStyle w:val="disbody"/>
        <w:ind w:firstLine="567"/>
        <w:rPr>
          <w:lang w:val="en-US"/>
        </w:rPr>
      </w:pPr>
      <w:r w:rsidRPr="00A26C37">
        <w:rPr>
          <w:lang w:val="en-US"/>
        </w:rPr>
        <w:t>Мащабируемост: надеждни възможности за автоматично мащабиране.</w:t>
      </w:r>
    </w:p>
    <w:p w14:paraId="0D4F372B" w14:textId="77777777" w:rsidR="00D770CD" w:rsidRPr="00A26C37" w:rsidRDefault="00D770CD" w:rsidP="0090603D">
      <w:pPr>
        <w:pStyle w:val="disbody"/>
        <w:ind w:firstLine="567"/>
        <w:rPr>
          <w:lang w:val="en-US"/>
        </w:rPr>
      </w:pPr>
      <w:r w:rsidRPr="00A26C37">
        <w:rPr>
          <w:lang w:val="en-US"/>
        </w:rPr>
        <w:t>Цена: Ценообразуването е конкурентно, с редица различни модели на ценообразуване и налични опции. Предприятията със съществуващи договори на Microsoft могат да получат по-добри сделки.</w:t>
      </w:r>
    </w:p>
    <w:p w14:paraId="330420A0" w14:textId="77777777" w:rsidR="00D770CD" w:rsidRPr="00A26C37" w:rsidRDefault="00D770CD" w:rsidP="0090603D">
      <w:pPr>
        <w:pStyle w:val="disbody"/>
        <w:ind w:firstLine="567"/>
        <w:rPr>
          <w:lang w:val="en-US"/>
        </w:rPr>
      </w:pPr>
      <w:r w:rsidRPr="00A26C37">
        <w:rPr>
          <w:lang w:val="en-US"/>
        </w:rPr>
        <w:t>Крива на обучение: Умерено, особено за тези, които вече са запознати с екосистемата на Microsoft.</w:t>
      </w:r>
    </w:p>
    <w:p w14:paraId="406466D8" w14:textId="77777777" w:rsidR="00D770CD" w:rsidRPr="00A26C37" w:rsidRDefault="00D770CD" w:rsidP="0090603D">
      <w:pPr>
        <w:pStyle w:val="disbody"/>
        <w:ind w:firstLine="567"/>
        <w:rPr>
          <w:lang w:val="en-US"/>
        </w:rPr>
      </w:pPr>
      <w:r w:rsidRPr="00A26C37">
        <w:rPr>
          <w:lang w:val="en-US"/>
        </w:rPr>
        <w:t>Набиране на персонал: Умерено, тъй като пазарният дял на Azure е по-</w:t>
      </w:r>
      <w:r w:rsidRPr="00A26C37">
        <w:rPr>
          <w:lang w:val="en-US"/>
        </w:rPr>
        <w:lastRenderedPageBreak/>
        <w:t>малък от този на AWS.</w:t>
      </w:r>
    </w:p>
    <w:p w14:paraId="66CA370F" w14:textId="77777777" w:rsidR="00D770CD" w:rsidRPr="00396501" w:rsidRDefault="00D770CD" w:rsidP="0090603D">
      <w:pPr>
        <w:pStyle w:val="disbody"/>
        <w:ind w:firstLine="567"/>
        <w:rPr>
          <w:b/>
          <w:bCs/>
          <w:lang w:val="en-US"/>
        </w:rPr>
      </w:pPr>
      <w:r w:rsidRPr="00396501">
        <w:rPr>
          <w:b/>
          <w:bCs/>
          <w:lang w:val="en-US"/>
        </w:rPr>
        <w:t>Google Cloud Platform (GCP)</w:t>
      </w:r>
    </w:p>
    <w:p w14:paraId="76AF20A6" w14:textId="77777777" w:rsidR="00D770CD" w:rsidRPr="00A26C37" w:rsidRDefault="00D770CD" w:rsidP="0090603D">
      <w:pPr>
        <w:pStyle w:val="disbody"/>
        <w:ind w:firstLine="567"/>
        <w:rPr>
          <w:lang w:val="en-US"/>
        </w:rPr>
      </w:pPr>
      <w:r w:rsidRPr="00A26C37">
        <w:rPr>
          <w:lang w:val="en-US"/>
        </w:rPr>
        <w:t>Съвместимост и интеграция: Добра поддръжка за различни технологии. Интеграцията с услугите на Google е отлична.</w:t>
      </w:r>
    </w:p>
    <w:p w14:paraId="37847737"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Разрастваща се поддръжка от общността и от трети страни, но по-малка от AWS и Azure.</w:t>
      </w:r>
    </w:p>
    <w:p w14:paraId="6FDE5D02" w14:textId="77777777" w:rsidR="00D770CD" w:rsidRPr="00A26C37" w:rsidRDefault="00D770CD" w:rsidP="0090603D">
      <w:pPr>
        <w:pStyle w:val="disbody"/>
        <w:ind w:firstLine="567"/>
        <w:rPr>
          <w:lang w:val="en-US"/>
        </w:rPr>
      </w:pPr>
      <w:r w:rsidRPr="00A26C37">
        <w:rPr>
          <w:lang w:val="en-US"/>
        </w:rPr>
        <w:t>Мащабируемост: Известен с отлична мащабируемост, особено за големи данни, анализи и натоварвания с машинно обучение.</w:t>
      </w:r>
    </w:p>
    <w:p w14:paraId="40A3025F" w14:textId="77777777" w:rsidR="00D770CD" w:rsidRPr="00A26C37" w:rsidRDefault="00D770CD" w:rsidP="0090603D">
      <w:pPr>
        <w:pStyle w:val="disbody"/>
        <w:ind w:firstLine="567"/>
        <w:rPr>
          <w:lang w:val="en-US"/>
        </w:rPr>
      </w:pPr>
      <w:r w:rsidRPr="00A26C37">
        <w:rPr>
          <w:lang w:val="en-US"/>
        </w:rPr>
        <w:t>Цена: Често се счита за най-рентабилната опция за изчислителни екземпляри, но зависи от конкретния случай на употреба.</w:t>
      </w:r>
    </w:p>
    <w:p w14:paraId="489EDF09" w14:textId="77777777" w:rsidR="00D770CD" w:rsidRPr="00A26C37" w:rsidRDefault="00D770CD" w:rsidP="0090603D">
      <w:pPr>
        <w:pStyle w:val="disbody"/>
        <w:ind w:firstLine="567"/>
        <w:rPr>
          <w:lang w:val="en-US"/>
        </w:rPr>
      </w:pPr>
      <w:r w:rsidRPr="00A26C37">
        <w:rPr>
          <w:lang w:val="en-US"/>
        </w:rPr>
        <w:t>Крива на обучение: умерено. Някои уникални концепции, като проекти и инструмента за команден ред gcloud.</w:t>
      </w:r>
    </w:p>
    <w:p w14:paraId="11DF4506" w14:textId="77777777" w:rsidR="00D770CD" w:rsidRPr="00A26C37" w:rsidRDefault="00D770CD" w:rsidP="0090603D">
      <w:pPr>
        <w:pStyle w:val="disbody"/>
        <w:ind w:firstLine="567"/>
        <w:rPr>
          <w:lang w:val="en-US"/>
        </w:rPr>
      </w:pPr>
      <w:r w:rsidRPr="00A26C37">
        <w:rPr>
          <w:lang w:val="en-US"/>
        </w:rPr>
        <w:t>Набиране на персонал: По-трудно, тъй като GCP има по-малък дял от облачния пазар в сравнение с AWS и Azure.</w:t>
      </w:r>
    </w:p>
    <w:p w14:paraId="3D67A81C" w14:textId="77777777" w:rsidR="00D770CD" w:rsidRPr="00396501" w:rsidRDefault="00D770CD" w:rsidP="0090603D">
      <w:pPr>
        <w:pStyle w:val="disbody"/>
        <w:ind w:firstLine="567"/>
        <w:rPr>
          <w:b/>
          <w:bCs/>
          <w:lang w:val="en-US"/>
        </w:rPr>
      </w:pPr>
      <w:r w:rsidRPr="00396501">
        <w:rPr>
          <w:b/>
          <w:bCs/>
          <w:lang w:val="en-US"/>
        </w:rPr>
        <w:t>Amazon Web Services (AWS)</w:t>
      </w:r>
    </w:p>
    <w:p w14:paraId="4CA9051A" w14:textId="77777777" w:rsidR="00D770CD" w:rsidRPr="00A26C37" w:rsidRDefault="00D770CD" w:rsidP="0090603D">
      <w:pPr>
        <w:pStyle w:val="disbody"/>
        <w:ind w:firstLine="567"/>
        <w:rPr>
          <w:lang w:val="en-US"/>
        </w:rPr>
      </w:pPr>
      <w:r w:rsidRPr="00A26C37">
        <w:rPr>
          <w:lang w:val="en-US"/>
        </w:rPr>
        <w:t>Съвместимост и интеграция: Поддържа широка гама от технологии. AWS разполага с широк набор от услуги, които се интегрират добре помежду си.</w:t>
      </w:r>
    </w:p>
    <w:p w14:paraId="0B358280" w14:textId="77777777" w:rsidR="00D770CD" w:rsidRPr="00A26C37" w:rsidRDefault="00D770CD" w:rsidP="0090603D">
      <w:pPr>
        <w:pStyle w:val="disbody"/>
        <w:ind w:firstLine="567"/>
        <w:rPr>
          <w:lang w:val="en-US"/>
        </w:rPr>
      </w:pPr>
      <w:r w:rsidRPr="00A26C37">
        <w:rPr>
          <w:lang w:val="en-US"/>
        </w:rPr>
        <w:t>Поддръжка от общността и от трети страни: Има най-голямата общност и най-много инструменти от трети страни поради статута си на лидер на пазара.</w:t>
      </w:r>
    </w:p>
    <w:p w14:paraId="1EDC29FD" w14:textId="77777777" w:rsidR="00D770CD" w:rsidRPr="00A26C37" w:rsidRDefault="00D770CD" w:rsidP="0090603D">
      <w:pPr>
        <w:pStyle w:val="disbody"/>
        <w:ind w:firstLine="567"/>
        <w:rPr>
          <w:lang w:val="en-US"/>
        </w:rPr>
      </w:pPr>
      <w:r w:rsidRPr="00A26C37">
        <w:rPr>
          <w:lang w:val="en-US"/>
        </w:rPr>
        <w:t>Мащабируемост: Силно мащабируеми, с множество услуги, специално проектирани за мащабиране.</w:t>
      </w:r>
    </w:p>
    <w:p w14:paraId="7F439F4E" w14:textId="77777777" w:rsidR="00D770CD" w:rsidRPr="00A26C37" w:rsidRDefault="00D770CD" w:rsidP="0090603D">
      <w:pPr>
        <w:pStyle w:val="disbody"/>
        <w:ind w:firstLine="567"/>
        <w:rPr>
          <w:lang w:val="en-US"/>
        </w:rPr>
      </w:pPr>
      <w:r w:rsidRPr="00A26C37">
        <w:rPr>
          <w:lang w:val="en-US"/>
        </w:rPr>
        <w:t>Цена: Ценообразуването може да бъде сложно, но AWS предлага широка гама от опции и е конкурентен в повечето области.</w:t>
      </w:r>
    </w:p>
    <w:p w14:paraId="60436FB7" w14:textId="77777777" w:rsidR="00D770CD" w:rsidRPr="00A26C37" w:rsidRDefault="00D770CD" w:rsidP="0090603D">
      <w:pPr>
        <w:pStyle w:val="disbody"/>
        <w:ind w:firstLine="567"/>
        <w:rPr>
          <w:lang w:val="en-US"/>
        </w:rPr>
      </w:pPr>
      <w:r w:rsidRPr="00A26C37">
        <w:rPr>
          <w:lang w:val="en-US"/>
        </w:rPr>
        <w:t>Крива на обучение: Умерена до висока, в зависимост от използваните услуги. AWS има много услуги и функции.</w:t>
      </w:r>
    </w:p>
    <w:p w14:paraId="1621AD67" w14:textId="77777777" w:rsidR="00D770CD" w:rsidRPr="00A26C37" w:rsidRDefault="00D770CD" w:rsidP="0090603D">
      <w:pPr>
        <w:pStyle w:val="disbody"/>
        <w:ind w:firstLine="567"/>
        <w:rPr>
          <w:lang w:val="en-US"/>
        </w:rPr>
      </w:pPr>
      <w:r w:rsidRPr="00A26C37">
        <w:rPr>
          <w:lang w:val="en-US"/>
        </w:rPr>
        <w:t>Набиране на персонал: Най-лесният сред трите поради доминирането на пазара на AWS.</w:t>
      </w:r>
    </w:p>
    <w:p w14:paraId="744C52F4" w14:textId="7CF59ACB" w:rsidR="00D770CD" w:rsidRDefault="00D770CD" w:rsidP="00F21AB3">
      <w:pPr>
        <w:pStyle w:val="disbody"/>
        <w:ind w:firstLine="567"/>
        <w:rPr>
          <w:lang w:val="en-US"/>
        </w:rPr>
      </w:pPr>
      <w:r w:rsidRPr="00A26C37">
        <w:rPr>
          <w:lang w:val="en-US"/>
        </w:rPr>
        <w:t xml:space="preserve">Azure предлага отлична интеграция с .NET Core и може да </w:t>
      </w:r>
      <w:r>
        <w:t xml:space="preserve">използва </w:t>
      </w:r>
      <w:r w:rsidRPr="00A26C37">
        <w:rPr>
          <w:lang w:val="en-US"/>
        </w:rPr>
        <w:t>всяка съществуваща връзка, която организация има с Microsoft</w:t>
      </w:r>
      <w:r>
        <w:t xml:space="preserve"> като активна директория, мейл сървър и други</w:t>
      </w:r>
      <w:r w:rsidRPr="00A26C37">
        <w:rPr>
          <w:lang w:val="en-US"/>
        </w:rPr>
        <w:t>. AWS и GCP също поддържат .NET Core</w:t>
      </w:r>
      <w:r>
        <w:t xml:space="preserve">, </w:t>
      </w:r>
      <w:r>
        <w:lastRenderedPageBreak/>
        <w:t>като</w:t>
      </w:r>
      <w:r w:rsidRPr="00A26C37">
        <w:rPr>
          <w:lang w:val="en-US"/>
        </w:rPr>
        <w:t xml:space="preserve"> всички три платформи имат силни и слаби страни. Най-подходящият избор</w:t>
      </w:r>
      <w:r>
        <w:t>,</w:t>
      </w:r>
      <w:r w:rsidRPr="00A26C37">
        <w:rPr>
          <w:lang w:val="en-US"/>
        </w:rPr>
        <w:t xml:space="preserve"> завис</w:t>
      </w:r>
      <w:r>
        <w:t>ещ</w:t>
      </w:r>
      <w:r w:rsidRPr="00A26C37">
        <w:rPr>
          <w:lang w:val="en-US"/>
        </w:rPr>
        <w:t xml:space="preserve"> от конкретен случай на употреба и инфраструктура</w:t>
      </w:r>
      <w:r>
        <w:t xml:space="preserve"> е </w:t>
      </w:r>
      <w:r>
        <w:rPr>
          <w:lang w:val="en-US"/>
        </w:rPr>
        <w:t>Azure</w:t>
      </w:r>
      <w:r w:rsidRPr="00A26C37">
        <w:rPr>
          <w:lang w:val="en-US"/>
        </w:rPr>
        <w:t>.</w:t>
      </w:r>
    </w:p>
    <w:p w14:paraId="2F17408B" w14:textId="77777777" w:rsidR="00D770CD" w:rsidRDefault="00D770CD" w:rsidP="0090603D">
      <w:pPr>
        <w:pStyle w:val="disbody"/>
        <w:ind w:firstLine="567"/>
        <w:rPr>
          <w:lang w:val="en-US"/>
        </w:rPr>
      </w:pPr>
      <w:r w:rsidRPr="008D3F7C">
        <w:rPr>
          <w:lang w:val="en-US"/>
        </w:rPr>
        <w:t>Разработката на мобилни приложения е виждала предимно три типа платформени технологии: собствени, хибридни и кросплатформени. Всеки от тях представлява уникална комбинация от езици за разработка, интегрирани среди за разработка (IDE), ниво на достъп до функциите на смартфона и потребителско изживяване. Родните технологии, като Swift за iOS и Java или Kotlin за Android, предлагат превъзходна производителност и високо ниво на достъп до възможностите на устройството, тъй като използват специални IDE като Xcode и Android Studio. Те обаче налагат паралелно разработване и поддръжка за всяка платформа. От друга страна, хибридни технологии като Apache Cordova (HTML, CSS и JavaScript) предлагат модел „пиши веднъж, изпълнявай навсякъде“ с умерено ниво на достъп на устройството. Все пак те могат да направят компромис с производителността на приложението и да се почувстват по-малко „родни“. И накрая, междуплатформени технологии като React Native (JavaScript и JSX) и Flutter (Dart) се опитват да преодолеят тази празнина. Използвайки свои собствени IDE като Visual Studio Code или IntelliJ IDEA, тези технологии улесняват единична кодова база, която се компилира към естествен код, осигурявайки по-подобно на естественото потребителско изживяване, като същевременно предоставя значителен достъп до функциите на устройството. Въпреки това, междуплатформените технологии може все още да изостават малко от местните технологии по отношение на достъпа до най-новите специфични за платформата функции или когато се работи с изключително сложни графични интерфейси. Важно е внимателно да разгледате предимствата и недостатъците на всяка платформа в контекста на специфичните изисквания на проекта, за да направите информиран избор.</w:t>
      </w:r>
    </w:p>
    <w:p w14:paraId="2A13EF89" w14:textId="75406789" w:rsidR="00D770CD" w:rsidRDefault="00D770CD" w:rsidP="0090603D">
      <w:pPr>
        <w:tabs>
          <w:tab w:val="left" w:pos="6267"/>
        </w:tabs>
        <w:spacing w:after="160" w:line="256" w:lineRule="auto"/>
        <w:ind w:firstLine="567"/>
        <w:jc w:val="right"/>
        <w:rPr>
          <w:b/>
          <w:bCs/>
          <w:i/>
          <w:iCs/>
          <w:lang w:val="bg-BG"/>
        </w:rPr>
      </w:pPr>
    </w:p>
    <w:p w14:paraId="42D0F478" w14:textId="653F899E" w:rsidR="00F21AB3" w:rsidRDefault="00F21AB3" w:rsidP="0090603D">
      <w:pPr>
        <w:tabs>
          <w:tab w:val="left" w:pos="6267"/>
        </w:tabs>
        <w:spacing w:after="160" w:line="256" w:lineRule="auto"/>
        <w:ind w:firstLine="567"/>
        <w:jc w:val="right"/>
        <w:rPr>
          <w:b/>
          <w:bCs/>
          <w:i/>
          <w:iCs/>
          <w:lang w:val="bg-BG"/>
        </w:rPr>
      </w:pPr>
    </w:p>
    <w:p w14:paraId="518F4D10" w14:textId="018C306A" w:rsidR="00F21AB3" w:rsidRDefault="00F21AB3" w:rsidP="0090603D">
      <w:pPr>
        <w:tabs>
          <w:tab w:val="left" w:pos="6267"/>
        </w:tabs>
        <w:spacing w:after="160" w:line="256" w:lineRule="auto"/>
        <w:ind w:firstLine="567"/>
        <w:jc w:val="right"/>
        <w:rPr>
          <w:b/>
          <w:bCs/>
          <w:i/>
          <w:iCs/>
          <w:lang w:val="bg-BG"/>
        </w:rPr>
      </w:pPr>
    </w:p>
    <w:p w14:paraId="7A29FE90" w14:textId="77777777" w:rsidR="00F21AB3" w:rsidRDefault="00F21AB3" w:rsidP="0090603D">
      <w:pPr>
        <w:tabs>
          <w:tab w:val="left" w:pos="6267"/>
        </w:tabs>
        <w:spacing w:after="160" w:line="256" w:lineRule="auto"/>
        <w:ind w:firstLine="567"/>
        <w:jc w:val="right"/>
        <w:rPr>
          <w:b/>
          <w:bCs/>
          <w:i/>
          <w:iCs/>
          <w:lang w:val="bg-BG"/>
        </w:rPr>
      </w:pPr>
    </w:p>
    <w:p w14:paraId="59D928D8" w14:textId="77777777" w:rsidR="00D770CD" w:rsidRPr="0088718F" w:rsidRDefault="00D770CD" w:rsidP="0090603D">
      <w:pPr>
        <w:tabs>
          <w:tab w:val="left" w:pos="6267"/>
        </w:tabs>
        <w:spacing w:after="160" w:line="256" w:lineRule="auto"/>
        <w:ind w:firstLine="567"/>
        <w:jc w:val="right"/>
        <w:rPr>
          <w:rFonts w:eastAsiaTheme="minorEastAsia"/>
          <w:i/>
          <w:iCs/>
          <w:sz w:val="28"/>
          <w:szCs w:val="22"/>
          <w:lang w:val="bg-BG"/>
        </w:rPr>
      </w:pPr>
      <w:r>
        <w:rPr>
          <w:b/>
          <w:bCs/>
          <w:i/>
          <w:iCs/>
          <w:lang w:val="bg-BG"/>
        </w:rPr>
        <w:lastRenderedPageBreak/>
        <w:t>Таблица 3.4</w:t>
      </w:r>
      <w:r>
        <w:rPr>
          <w:i/>
          <w:iCs/>
          <w:lang w:val="bg-BG"/>
        </w:rPr>
        <w:t>: Сравнение на мобилни технологии за разработка.</w:t>
      </w:r>
    </w:p>
    <w:p w14:paraId="05653145" w14:textId="3817D306" w:rsidR="00D770CD" w:rsidRPr="00F21AB3" w:rsidRDefault="00D770CD" w:rsidP="00F21AB3">
      <w:pPr>
        <w:ind w:firstLine="567"/>
        <w:rPr>
          <w:lang w:val="bg-BG"/>
        </w:rPr>
      </w:pPr>
      <w:r w:rsidRPr="00433218">
        <w:rPr>
          <w:noProof/>
        </w:rPr>
        <w:drawing>
          <wp:inline distT="0" distB="0" distL="0" distR="0" wp14:anchorId="4D1E36F2" wp14:editId="1B2EB7C9">
            <wp:extent cx="5344041" cy="2548277"/>
            <wp:effectExtent l="190500" t="190500" r="180975" b="175895"/>
            <wp:docPr id="49" name="Picture 5">
              <a:extLst xmlns:a="http://schemas.openxmlformats.org/drawingml/2006/main">
                <a:ext uri="{FF2B5EF4-FFF2-40B4-BE49-F238E27FC236}">
                  <a16:creationId xmlns:a16="http://schemas.microsoft.com/office/drawing/2014/main" id="{581DDE60-7D48-4BCE-A602-D62D381876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81DDE60-7D48-4BCE-A602-D62D381876A0}"/>
                        </a:ext>
                      </a:extLst>
                    </pic:cNvPr>
                    <pic:cNvPicPr>
                      <a:picLocks noChangeAspect="1"/>
                    </pic:cNvPicPr>
                  </pic:nvPicPr>
                  <pic:blipFill>
                    <a:blip r:embed="rId92"/>
                    <a:stretch>
                      <a:fillRect/>
                    </a:stretch>
                  </pic:blipFill>
                  <pic:spPr>
                    <a:xfrm>
                      <a:off x="0" y="0"/>
                      <a:ext cx="5350166" cy="2551197"/>
                    </a:xfrm>
                    <a:prstGeom prst="rect">
                      <a:avLst/>
                    </a:prstGeom>
                    <a:ln>
                      <a:noFill/>
                    </a:ln>
                    <a:effectLst>
                      <a:outerShdw blurRad="190500" algn="tl" rotWithShape="0">
                        <a:srgbClr val="000000">
                          <a:alpha val="70000"/>
                        </a:srgbClr>
                      </a:outerShdw>
                    </a:effectLst>
                  </pic:spPr>
                </pic:pic>
              </a:graphicData>
            </a:graphic>
          </wp:inline>
        </w:drawing>
      </w:r>
    </w:p>
    <w:p w14:paraId="161FD2F9" w14:textId="77777777" w:rsidR="00D770CD" w:rsidRDefault="00D770CD" w:rsidP="0090603D">
      <w:pPr>
        <w:pStyle w:val="disbody"/>
        <w:ind w:firstLine="567"/>
      </w:pPr>
      <w:r>
        <w:t>Решения за балансиране на натоварването с отворен код:</w:t>
      </w:r>
    </w:p>
    <w:p w14:paraId="5DED690E" w14:textId="77777777" w:rsidR="00D770CD" w:rsidRDefault="00D770CD" w:rsidP="0090603D">
      <w:pPr>
        <w:pStyle w:val="disbody"/>
        <w:ind w:firstLine="567"/>
      </w:pPr>
      <w:r>
        <w:t>HAProxy:</w:t>
      </w:r>
    </w:p>
    <w:p w14:paraId="77E42CAD" w14:textId="77777777" w:rsidR="00D770CD" w:rsidRDefault="00D770CD" w:rsidP="0090603D">
      <w:pPr>
        <w:pStyle w:val="disbody"/>
        <w:ind w:firstLine="567"/>
      </w:pPr>
      <w:r>
        <w:t>Силни страни: Възможност за персонализиране, предоставя разширени опции за маршрутизиране на трафика, стабилно регистриране и страхотна производителност.</w:t>
      </w:r>
    </w:p>
    <w:p w14:paraId="0792ECF3" w14:textId="77777777" w:rsidR="00D770CD" w:rsidRDefault="00D770CD" w:rsidP="0090603D">
      <w:pPr>
        <w:pStyle w:val="disbody"/>
        <w:ind w:firstLine="567"/>
      </w:pPr>
      <w:r>
        <w:t>Случаи на употреба: Големите предприятия използват HAProxy не само за балансиране на уеб трафика, но и за TCP приложения.</w:t>
      </w:r>
    </w:p>
    <w:p w14:paraId="463F8344" w14:textId="0507642D" w:rsidR="00D770CD" w:rsidRDefault="00D770CD" w:rsidP="00F21AB3">
      <w:pPr>
        <w:pStyle w:val="disbody"/>
        <w:ind w:firstLine="567"/>
      </w:pPr>
      <w:r>
        <w:t>Общност: Силна общност с отворен код. Винаги се актуализира с нови функции.</w:t>
      </w:r>
    </w:p>
    <w:p w14:paraId="0D9BA54B" w14:textId="77777777" w:rsidR="00D770CD" w:rsidRDefault="00D770CD" w:rsidP="0090603D">
      <w:pPr>
        <w:pStyle w:val="disbody"/>
        <w:ind w:firstLine="567"/>
      </w:pPr>
      <w:r>
        <w:t>NGINX:</w:t>
      </w:r>
    </w:p>
    <w:p w14:paraId="2720DCB4" w14:textId="77777777" w:rsidR="00D770CD" w:rsidRDefault="00D770CD" w:rsidP="0090603D">
      <w:pPr>
        <w:pStyle w:val="disbody"/>
        <w:ind w:firstLine="567"/>
      </w:pPr>
      <w:r>
        <w:t>Силни страни: Освен балансиране на натоварването, той може да се използва като уеб сървър, пощенски прокси и HTTP кеш.</w:t>
      </w:r>
    </w:p>
    <w:p w14:paraId="32BFB08B" w14:textId="77777777" w:rsidR="00D770CD" w:rsidRDefault="00D770CD" w:rsidP="0090603D">
      <w:pPr>
        <w:pStyle w:val="disbody"/>
        <w:ind w:firstLine="567"/>
      </w:pPr>
      <w:r>
        <w:t>Случаи на употреба: Не е само за големи уебсайтове. Поради лекия си характер дори малки и средни фирми използват NGINX за обслужване на своите уеб страници.</w:t>
      </w:r>
    </w:p>
    <w:p w14:paraId="24AC2EA1" w14:textId="079AC168" w:rsidR="00D770CD" w:rsidRDefault="00D770CD" w:rsidP="00F21AB3">
      <w:pPr>
        <w:pStyle w:val="disbody"/>
        <w:ind w:firstLine="567"/>
      </w:pPr>
      <w:r>
        <w:t>Разширения: Комерсиалната версия, NGINX Plus, предлага разширени функции, включително постоянство на сесията, проверки на състоянието и др.</w:t>
      </w:r>
    </w:p>
    <w:p w14:paraId="7C85A815" w14:textId="77777777" w:rsidR="00D770CD" w:rsidRDefault="00D770CD" w:rsidP="0090603D">
      <w:pPr>
        <w:pStyle w:val="disbody"/>
        <w:ind w:firstLine="567"/>
      </w:pPr>
      <w:r>
        <w:t>Облачно базирани решения за балансиране на натоварването:</w:t>
      </w:r>
    </w:p>
    <w:p w14:paraId="2E8E266A" w14:textId="77777777" w:rsidR="00D770CD" w:rsidRDefault="00D770CD" w:rsidP="0090603D">
      <w:pPr>
        <w:pStyle w:val="disbody"/>
        <w:ind w:firstLine="567"/>
      </w:pPr>
      <w:r>
        <w:t>AWS - Еластично балансиране на натоварването (ELB):</w:t>
      </w:r>
    </w:p>
    <w:p w14:paraId="1E6482DB" w14:textId="77777777" w:rsidR="00D770CD" w:rsidRDefault="00D770CD" w:rsidP="0090603D">
      <w:pPr>
        <w:pStyle w:val="disbody"/>
        <w:ind w:firstLine="567"/>
      </w:pPr>
      <w:r>
        <w:lastRenderedPageBreak/>
        <w:t>Интеграция: Тясно интегрирана с AWS услуги като EC2, ECS, EKS и др.</w:t>
      </w:r>
    </w:p>
    <w:p w14:paraId="10FCD6F1" w14:textId="77777777" w:rsidR="00D770CD" w:rsidRDefault="00D770CD" w:rsidP="0090603D">
      <w:pPr>
        <w:pStyle w:val="disbody"/>
        <w:ind w:firstLine="567"/>
      </w:pPr>
      <w:r>
        <w:t>Сигурност: С AWS Identity and Access Management (IAM) можете да зададете разрешения и правила за балансиращите натоварването.</w:t>
      </w:r>
    </w:p>
    <w:p w14:paraId="63C5230F" w14:textId="56FA68F4" w:rsidR="00D770CD" w:rsidRDefault="00D770CD" w:rsidP="00F21AB3">
      <w:pPr>
        <w:pStyle w:val="disbody"/>
        <w:ind w:firstLine="567"/>
      </w:pPr>
      <w:r>
        <w:t>Производителност: AWS Global Accelerator може да се използва заедно с ELB за оптимизирано и последователно потребителско изживяване за вашите глобални потребители.</w:t>
      </w:r>
    </w:p>
    <w:p w14:paraId="1CDEEF76" w14:textId="77777777" w:rsidR="00D770CD" w:rsidRDefault="00D770CD" w:rsidP="0090603D">
      <w:pPr>
        <w:pStyle w:val="disbody"/>
        <w:ind w:firstLine="567"/>
      </w:pPr>
      <w:r>
        <w:t>GCP – Балансиране на натоварването в облак:</w:t>
      </w:r>
    </w:p>
    <w:p w14:paraId="2F9542C2" w14:textId="77777777" w:rsidR="00D770CD" w:rsidRDefault="00D770CD" w:rsidP="0090603D">
      <w:pPr>
        <w:pStyle w:val="disbody"/>
        <w:ind w:firstLine="567"/>
      </w:pPr>
      <w:r>
        <w:t>Автоматично мащабиране: балансьорите на натоварването на Google работят ръка за ръка с групи екземпляри, за да позволят на вашите приложения да мащабират без ръчна намеса.</w:t>
      </w:r>
    </w:p>
    <w:p w14:paraId="0C2ECB7F" w14:textId="77777777" w:rsidR="00D770CD" w:rsidRDefault="00D770CD" w:rsidP="0090603D">
      <w:pPr>
        <w:pStyle w:val="disbody"/>
        <w:ind w:firstLine="567"/>
      </w:pPr>
      <w:r>
        <w:t>Балансиране на натоварването на базата на близост: Мрежовата инфраструктура на Google гарантира, че потребителските заявки се насочват към най-близкото глобално местоположение, осигурявайки ниска латентност.</w:t>
      </w:r>
    </w:p>
    <w:p w14:paraId="7A417165" w14:textId="77777777" w:rsidR="00D770CD" w:rsidRDefault="00D770CD" w:rsidP="0090603D">
      <w:pPr>
        <w:pStyle w:val="disbody"/>
        <w:ind w:firstLine="567"/>
      </w:pPr>
      <w:r>
        <w:t>Microsoft Azure Load Balancer:</w:t>
      </w:r>
    </w:p>
    <w:p w14:paraId="3BA81A9D" w14:textId="77777777" w:rsidR="00D770CD" w:rsidRDefault="00D770CD" w:rsidP="0090603D">
      <w:pPr>
        <w:pStyle w:val="disbody"/>
        <w:ind w:firstLine="567"/>
      </w:pPr>
      <w:r>
        <w:t>Зони на наличност: Azure Load Balancer се интегрира със зони на наличност, за да осигури висока наличност.</w:t>
      </w:r>
    </w:p>
    <w:p w14:paraId="3B11DAAB" w14:textId="77777777" w:rsidR="00D770CD" w:rsidRDefault="00D770CD" w:rsidP="0090603D">
      <w:pPr>
        <w:pStyle w:val="disbody"/>
        <w:ind w:firstLine="567"/>
      </w:pPr>
      <w:r>
        <w:t>Диагностика: Azure Monitor и Azure Security Center осигуряват задълбочена представа за операциите и сигурността на вашето приложение.</w:t>
      </w:r>
    </w:p>
    <w:p w14:paraId="613D8360" w14:textId="5F993EFE" w:rsidR="00D770CD" w:rsidRDefault="00D770CD" w:rsidP="00F21AB3">
      <w:pPr>
        <w:pStyle w:val="disbody"/>
        <w:ind w:firstLine="567"/>
      </w:pPr>
      <w:r>
        <w:t>GSLB решения (Глобално балансиране на натоварването на сървъра):</w:t>
      </w:r>
    </w:p>
    <w:p w14:paraId="0FE5EF11" w14:textId="77777777" w:rsidR="00D770CD" w:rsidRDefault="00D770CD" w:rsidP="0090603D">
      <w:pPr>
        <w:pStyle w:val="disbody"/>
        <w:ind w:firstLine="567"/>
      </w:pPr>
      <w:r>
        <w:t>Amazon Route 53:</w:t>
      </w:r>
    </w:p>
    <w:p w14:paraId="031115F4" w14:textId="77777777" w:rsidR="00D770CD" w:rsidRDefault="00D770CD" w:rsidP="0090603D">
      <w:pPr>
        <w:pStyle w:val="disbody"/>
        <w:ind w:firstLine="567"/>
      </w:pPr>
      <w:r>
        <w:t>Проверки на здравето: Освен DNS услугите, Route 53 може да наблюдава изправността на вашето приложение и да насочва трафика само към здрави крайни точки.</w:t>
      </w:r>
    </w:p>
    <w:p w14:paraId="7AB4B02F" w14:textId="151274C3" w:rsidR="00D770CD" w:rsidRDefault="00D770CD" w:rsidP="00F21AB3">
      <w:pPr>
        <w:pStyle w:val="disbody"/>
        <w:ind w:firstLine="567"/>
      </w:pPr>
      <w:r>
        <w:t>Геолокационно маршрутизиране: Route 53 ви позволява да маршрутизирате трафика въз основа на географското местоположение на вашите потребители.</w:t>
      </w:r>
    </w:p>
    <w:p w14:paraId="00D7F0CA" w14:textId="77777777" w:rsidR="00D770CD" w:rsidRDefault="00D770CD" w:rsidP="0090603D">
      <w:pPr>
        <w:pStyle w:val="disbody"/>
        <w:ind w:firstLine="567"/>
      </w:pPr>
      <w:r>
        <w:t>Google Cloud Platform Load Balancer &amp; Cloud DNS:</w:t>
      </w:r>
    </w:p>
    <w:p w14:paraId="773D36A4" w14:textId="77777777" w:rsidR="00D770CD" w:rsidRDefault="00D770CD" w:rsidP="0090603D">
      <w:pPr>
        <w:pStyle w:val="disbody"/>
        <w:ind w:firstLine="567"/>
      </w:pPr>
      <w:r>
        <w:t>Anycast IP адреси: Намалява забавянето чрез маршрутизиране на потребителските заявки до най-близкото глобално местоположение.</w:t>
      </w:r>
    </w:p>
    <w:p w14:paraId="026639CE" w14:textId="77777777" w:rsidR="00D770CD" w:rsidRDefault="00D770CD" w:rsidP="0090603D">
      <w:pPr>
        <w:pStyle w:val="disbody"/>
        <w:ind w:firstLine="567"/>
      </w:pPr>
      <w:r>
        <w:t xml:space="preserve">Интегриран с GCP: Предлага тясна интеграция с други услуги на Google </w:t>
      </w:r>
      <w:r>
        <w:lastRenderedPageBreak/>
        <w:t>Cloud, като Cloud Armor, Cloud CDN и др.</w:t>
      </w:r>
    </w:p>
    <w:p w14:paraId="26C43508" w14:textId="77777777" w:rsidR="00D770CD" w:rsidRDefault="00D770CD" w:rsidP="0090603D">
      <w:pPr>
        <w:pStyle w:val="disbody"/>
        <w:ind w:firstLine="567"/>
      </w:pPr>
      <w:r>
        <w:t>Azure Traffic Manager:</w:t>
      </w:r>
    </w:p>
    <w:p w14:paraId="5033394B" w14:textId="77777777" w:rsidR="00D770CD" w:rsidRDefault="00D770CD" w:rsidP="0090603D">
      <w:pPr>
        <w:pStyle w:val="disbody"/>
        <w:ind w:firstLine="567"/>
      </w:pPr>
      <w:r>
        <w:t>Методи за маршрутизиране: Предоставя множество методи за маршрутизиране, включително производителност, претеглени, приоритетни и географски.</w:t>
      </w:r>
    </w:p>
    <w:p w14:paraId="69C4A1DD" w14:textId="77777777" w:rsidR="00F21AB3" w:rsidRDefault="00D770CD" w:rsidP="0090603D">
      <w:pPr>
        <w:pStyle w:val="disbody"/>
        <w:ind w:firstLine="567"/>
      </w:pPr>
      <w:r>
        <w:t>Мониторинг на крайни точки: Постоянно проверява изправността на вашите крайни точки и насочва трафика само към здравите.</w:t>
      </w:r>
    </w:p>
    <w:p w14:paraId="555F26FC" w14:textId="77777777" w:rsidR="00D770CD" w:rsidRDefault="00D770CD" w:rsidP="0090603D">
      <w:pPr>
        <w:pStyle w:val="Heading3"/>
        <w:ind w:firstLine="567"/>
      </w:pPr>
      <w:bookmarkStart w:id="76" w:name="_Toc144645050"/>
      <w:r w:rsidRPr="00084B24">
        <w:rPr>
          <w:lang w:val="bg-BG"/>
        </w:rPr>
        <w:t>3.</w:t>
      </w:r>
      <w:r>
        <w:t>3</w:t>
      </w:r>
      <w:r w:rsidRPr="00084B24">
        <w:rPr>
          <w:lang w:val="bg-BG"/>
        </w:rPr>
        <w:t>.</w:t>
      </w:r>
      <w:r>
        <w:t>2</w:t>
      </w:r>
      <w:r w:rsidRPr="00084B24">
        <w:rPr>
          <w:lang w:val="bg-BG"/>
        </w:rPr>
        <w:t xml:space="preserve">. </w:t>
      </w:r>
      <w:r>
        <w:rPr>
          <w:lang w:val="bg-BG"/>
        </w:rPr>
        <w:t>Р</w:t>
      </w:r>
      <w:r w:rsidRPr="008058BE">
        <w:t>азгръщане на</w:t>
      </w:r>
      <w:r>
        <w:rPr>
          <w:lang w:val="bg-BG"/>
        </w:rPr>
        <w:t xml:space="preserve"> микро-услугите на</w:t>
      </w:r>
      <w:r w:rsidRPr="008058BE">
        <w:t xml:space="preserve"> системата</w:t>
      </w:r>
      <w:bookmarkEnd w:id="76"/>
    </w:p>
    <w:p w14:paraId="3E676D69" w14:textId="77777777" w:rsidR="00D770CD" w:rsidRDefault="00D770CD" w:rsidP="0090603D">
      <w:pPr>
        <w:pStyle w:val="disbody"/>
        <w:ind w:firstLine="567"/>
      </w:pPr>
      <w:r>
        <w:t>Съвременните стратегии за внедряване се поддържат от технологии за непрекъсната интеграция (CI), непрекъсната доставка (CD) и технологии за контейнеризация, като Docker и Kubernetes, които позволяват рационализиран и ефективен процес на внедряване. При непрекъсната интеграция разработчиците се сливат обратно към главния клон толкова често, колкото е възможно, обикновено няколко пъти на ден. Автоматизираните процедури за изграждане и тестване гарантират, че всяка интеграция е валидирана, като по този начин намалява вероятността от проблеми с интеграцията и ускорява цикъла на разработка. Тази практика за разработка се интегрира добре с Azure DevOps, изчерпателен набор от инструменти за разработка, услуги и функции, които улесняват ефективното сътрудничество и повишената продуктивност.</w:t>
      </w:r>
    </w:p>
    <w:p w14:paraId="20DD2326" w14:textId="77777777" w:rsidR="00D770CD" w:rsidRDefault="00D770CD" w:rsidP="0090603D">
      <w:pPr>
        <w:pStyle w:val="disbody"/>
        <w:ind w:firstLine="567"/>
      </w:pPr>
      <w:r>
        <w:t xml:space="preserve">Интеграцията е допълнително подобрена от CD, който автоматично подготвя модификации за производствено пускане. Този непрекъснат поток от производствени актуализации намалява времето за изпълнение и ускорява цикъла на обратна връзка. </w:t>
      </w:r>
    </w:p>
    <w:p w14:paraId="5E9A1FA7" w14:textId="77777777" w:rsidR="00D770CD" w:rsidRDefault="00D770CD" w:rsidP="0090603D">
      <w:pPr>
        <w:pStyle w:val="disbody"/>
        <w:ind w:firstLine="567"/>
      </w:pPr>
      <w:r w:rsidRPr="00A322B1">
        <w:rPr>
          <w:color w:val="222222"/>
          <w:szCs w:val="28"/>
          <w:shd w:val="clear" w:color="auto" w:fill="FFFFFF"/>
        </w:rPr>
        <w:t xml:space="preserve">Azure предоставя услуги, които могат да помогнат за постигане на много неща, варирайки от обикновени, като създаване на ново приложение с база от данни – до по-развити  като създаване на работни потоци за непрекъсната интеграция (CI) и внедряване (CD). Това са само няколко примера за някои често срещани работни похвати. Много от тях трябва да бъдат създадени индивидуално, но облачната инфраструктура предлага  всичко това </w:t>
      </w:r>
      <w:r w:rsidRPr="00A322B1">
        <w:rPr>
          <w:color w:val="222222"/>
          <w:szCs w:val="28"/>
          <w:shd w:val="clear" w:color="auto" w:fill="FFFFFF"/>
        </w:rPr>
        <w:lastRenderedPageBreak/>
        <w:t>като услуги. Силата на облака е, че ресурсите са невероятно устойчиви, малко вероятно е аварийно да спрат работа, тъй като центровете за данни са разположени по целия свят, състоящи се от десетки хиляди сървъри. Ако един сървър се повреди, друг поема управлението. Един от най-убедителните аргументи в полза на облака е, че може да разширява мащаба на услуги и ресурси почти безкрайно, в определени моменти, като например "Черен Петък" или голяма маркетингова кампания с промоции и намаления на артикули. Също така, когато натоварването намалее, мащабът може да се намали до обикновените си параметри. Уважавани и опитни облачни доставчици като Microsoft разпознават моделите на използване на нормалните потребители и тези на злонамерените. Инфраструктурата е предпазена от най-често срещаните атаки. Интелигентни инструменти за наблюдение, алгоритми за обучение и изкуственият интелект предоставят възможност да откриват атаки в реално време.</w:t>
      </w:r>
    </w:p>
    <w:p w14:paraId="59BD2202" w14:textId="77777777" w:rsidR="00D770CD" w:rsidRDefault="00D770CD" w:rsidP="0090603D">
      <w:pPr>
        <w:pStyle w:val="disbody"/>
        <w:ind w:firstLine="567"/>
      </w:pPr>
      <w:r>
        <w:t>Azure Pipelines, компонент на Azure DevOps, илюстриран на фиг 3.х, може ефективно да управлява това автоматизирано внедряване, като гарантира, че всяка компилация е готова за производство, след като бъде валидирана.</w:t>
      </w:r>
    </w:p>
    <w:p w14:paraId="47CE867C" w14:textId="77777777" w:rsidR="00D770CD" w:rsidRDefault="00D770CD" w:rsidP="0090603D">
      <w:pPr>
        <w:pStyle w:val="disbody"/>
        <w:ind w:firstLine="567"/>
        <w:rPr>
          <w:szCs w:val="28"/>
        </w:rPr>
      </w:pPr>
      <w:r>
        <w:rPr>
          <w:noProof/>
        </w:rPr>
        <w:drawing>
          <wp:inline distT="0" distB="0" distL="0" distR="0" wp14:anchorId="6A4D53A3" wp14:editId="338E8834">
            <wp:extent cx="4733925" cy="241974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92381" cy="2449622"/>
                    </a:xfrm>
                    <a:prstGeom prst="rect">
                      <a:avLst/>
                    </a:prstGeom>
                  </pic:spPr>
                </pic:pic>
              </a:graphicData>
            </a:graphic>
          </wp:inline>
        </w:drawing>
      </w:r>
    </w:p>
    <w:p w14:paraId="590A2221" w14:textId="77777777" w:rsidR="00D770CD" w:rsidRPr="00C9375D" w:rsidRDefault="00D770CD" w:rsidP="0090603D">
      <w:pPr>
        <w:pStyle w:val="disbody"/>
        <w:ind w:firstLine="567"/>
        <w:rPr>
          <w:b/>
          <w:bCs/>
          <w:i/>
          <w:iCs/>
        </w:rPr>
      </w:pPr>
      <w:r w:rsidRPr="00F20E64">
        <w:rPr>
          <w:b/>
          <w:bCs/>
          <w:i/>
          <w:iCs/>
        </w:rPr>
        <w:t xml:space="preserve">Фиг. </w:t>
      </w:r>
      <w:r>
        <w:rPr>
          <w:b/>
          <w:bCs/>
          <w:i/>
          <w:iCs/>
        </w:rPr>
        <w:t>3.х</w:t>
      </w:r>
      <w:r w:rsidRPr="00F20E64">
        <w:rPr>
          <w:b/>
          <w:bCs/>
          <w:i/>
          <w:iCs/>
        </w:rPr>
        <w:t xml:space="preserve">. </w:t>
      </w:r>
      <w:r>
        <w:rPr>
          <w:b/>
          <w:bCs/>
          <w:i/>
          <w:iCs/>
        </w:rPr>
        <w:t>Представя отделните компоненти и стъпки при процеса на интеграция и внедряване</w:t>
      </w:r>
    </w:p>
    <w:p w14:paraId="74CC3915" w14:textId="77777777" w:rsidR="00D770CD" w:rsidRPr="00A322B1" w:rsidRDefault="00D770CD" w:rsidP="0090603D">
      <w:pPr>
        <w:pStyle w:val="disbody"/>
        <w:ind w:firstLine="567"/>
        <w:rPr>
          <w:color w:val="000000"/>
          <w:szCs w:val="28"/>
        </w:rPr>
      </w:pPr>
      <w:r w:rsidRPr="00A322B1">
        <w:t xml:space="preserve">За изграждане, доставка и изпълнение на системи, изградени както като монолитни приложения, така и като ориентирани към услуги, се препоръчва използването на контейнеризирани технологии. </w:t>
      </w:r>
      <w:r w:rsidRPr="00A322B1">
        <w:rPr>
          <w:b/>
          <w:bCs/>
          <w:color w:val="000000"/>
          <w:szCs w:val="28"/>
        </w:rPr>
        <w:t>Контейнеризацията</w:t>
      </w:r>
      <w:r w:rsidRPr="00A322B1">
        <w:rPr>
          <w:color w:val="000000"/>
          <w:szCs w:val="28"/>
        </w:rPr>
        <w:t xml:space="preserve"> е </w:t>
      </w:r>
      <w:r w:rsidRPr="00A322B1">
        <w:rPr>
          <w:color w:val="000000"/>
          <w:szCs w:val="28"/>
        </w:rPr>
        <w:lastRenderedPageBreak/>
        <w:t xml:space="preserve">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A322B1">
        <w:rPr>
          <w:b/>
          <w:bCs/>
          <w:color w:val="000000"/>
          <w:szCs w:val="28"/>
        </w:rPr>
        <w:t>изображение</w:t>
      </w:r>
      <w:r w:rsidRPr="00A322B1">
        <w:rPr>
          <w:color w:val="000000"/>
          <w:szCs w:val="28"/>
        </w:rPr>
        <w:t xml:space="preserve">. Изображенията са „шаблони“ само за четене и се съхраняват в </w:t>
      </w:r>
      <w:r w:rsidRPr="00A322B1">
        <w:rPr>
          <w:b/>
          <w:bCs/>
          <w:color w:val="000000"/>
          <w:szCs w:val="28"/>
        </w:rPr>
        <w:t>регистър</w:t>
      </w:r>
      <w:r w:rsidRPr="00A322B1">
        <w:rPr>
          <w:color w:val="000000"/>
          <w:szCs w:val="28"/>
        </w:rPr>
        <w:t xml:space="preserve">, който работи като хранилище или библиотека за изображения. Изображението  се трансформира в работещ екземпляр на </w:t>
      </w:r>
      <w:r w:rsidRPr="00A322B1">
        <w:rPr>
          <w:b/>
          <w:bCs/>
          <w:color w:val="000000"/>
          <w:szCs w:val="28"/>
        </w:rPr>
        <w:t>контейнер</w:t>
      </w:r>
      <w:r w:rsidRPr="00A322B1">
        <w:rPr>
          <w:color w:val="000000"/>
          <w:szCs w:val="28"/>
        </w:rPr>
        <w:t xml:space="preserve">, който може да се стартира, спира, премества и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w:t>
      </w:r>
      <w:r>
        <w:rPr>
          <w:color w:val="000000"/>
          <w:szCs w:val="28"/>
        </w:rPr>
        <w:t>подновяват</w:t>
      </w:r>
      <w:r w:rsidRPr="00A322B1">
        <w:rPr>
          <w:color w:val="000000"/>
          <w:szCs w:val="28"/>
        </w:rPr>
        <w:t xml:space="preserve"> новите промени в различни среди. Контейнерите също така изолират приложенията едно от друго в споделена операционна система. Приложения се изпълняват върху хостът на контейнерите. От гледна точка на приложението, инстанцирането на изображение означава създаването на контейнер.   Друго предимство на контейнеризацията е мащабируемостта. Разширяването става бързо: създават се нови контейнери за краткосрочни задачи. Контейнерите предлагат предимствата на изолация, преносимост, гъвкавост и контрол в целия жизнения цикъл на приложението. </w:t>
      </w:r>
    </w:p>
    <w:p w14:paraId="59B6C673" w14:textId="77777777" w:rsidR="00D770CD" w:rsidRDefault="00D770CD" w:rsidP="0090603D">
      <w:pPr>
        <w:pStyle w:val="disbody"/>
        <w:ind w:firstLine="567"/>
        <w:rPr>
          <w:noProof/>
          <w:color w:val="000000"/>
          <w:szCs w:val="28"/>
        </w:rPr>
      </w:pPr>
      <w:r w:rsidRPr="00A322B1">
        <w:rPr>
          <w:color w:val="000000"/>
          <w:szCs w:val="28"/>
        </w:rPr>
        <w:t xml:space="preserve">Най-използваната и наложила се като стандарт технология е </w:t>
      </w:r>
      <w:r w:rsidRPr="00A322B1">
        <w:rPr>
          <w:b/>
          <w:bCs/>
          <w:color w:val="000000"/>
          <w:szCs w:val="28"/>
        </w:rPr>
        <w:t>Docker</w:t>
      </w:r>
      <w:r w:rsidRPr="00A322B1">
        <w:rPr>
          <w:color w:val="000000"/>
          <w:szCs w:val="28"/>
        </w:rPr>
        <w:t xml:space="preserve">. </w:t>
      </w:r>
      <w:r>
        <w:rPr>
          <w:color w:val="000000"/>
          <w:szCs w:val="28"/>
        </w:rPr>
        <w:t>Това</w:t>
      </w:r>
      <w:r w:rsidRPr="00A322B1">
        <w:rPr>
          <w:color w:val="000000"/>
          <w:szCs w:val="28"/>
        </w:rPr>
        <w:t xml:space="preserve"> е проект с отворен код за автоматизиране на внедряването на приложения като преносими, самодостатъчни контейнери, които могат да работят локално или в облака. </w:t>
      </w:r>
      <w:r>
        <w:rPr>
          <w:color w:val="000000"/>
          <w:szCs w:val="28"/>
        </w:rPr>
        <w:t>Също така</w:t>
      </w:r>
      <w:r w:rsidRPr="00A322B1">
        <w:rPr>
          <w:color w:val="000000"/>
          <w:szCs w:val="28"/>
        </w:rPr>
        <w:t xml:space="preserve"> е компания, която популяризира и развива тази технология. Docker контейнерите могат да работят върху Linux или Windows.</w:t>
      </w:r>
      <w:r w:rsidRPr="00A322B1">
        <w:rPr>
          <w:noProof/>
          <w:color w:val="000000"/>
          <w:szCs w:val="28"/>
        </w:rPr>
        <w:t xml:space="preserve"> Предимства за разработчиците са: ускорено въвеждане на нови програмисти в проекта, премахнете конфликтите в приложенията, актуализиране и мигриране на софтуера. </w:t>
      </w:r>
    </w:p>
    <w:p w14:paraId="53E8124D" w14:textId="45DE5CC1" w:rsidR="00D770CD" w:rsidRPr="00A322B1" w:rsidRDefault="00D770CD" w:rsidP="0090603D">
      <w:pPr>
        <w:pStyle w:val="disbody"/>
        <w:ind w:firstLine="567"/>
        <w:rPr>
          <w:noProof/>
          <w:color w:val="000000"/>
          <w:szCs w:val="28"/>
        </w:rPr>
      </w:pPr>
      <w:r>
        <w:rPr>
          <w:noProof/>
          <w:color w:val="000000"/>
          <w:szCs w:val="28"/>
        </w:rPr>
        <w:br/>
      </w:r>
    </w:p>
    <w:p w14:paraId="0912FCBA" w14:textId="77777777" w:rsidR="00D770CD" w:rsidRPr="00A322B1" w:rsidRDefault="00D770CD" w:rsidP="0090603D">
      <w:pPr>
        <w:pStyle w:val="disbody"/>
        <w:ind w:firstLine="567"/>
        <w:rPr>
          <w:noProof/>
        </w:rPr>
      </w:pPr>
      <w:r w:rsidRPr="00A322B1">
        <w:rPr>
          <w:noProof/>
        </w:rPr>
        <w:lastRenderedPageBreak/>
        <w:t>На фиг</w:t>
      </w:r>
      <w:r>
        <w:rPr>
          <w:noProof/>
        </w:rPr>
        <w:t>. 7 е представено</w:t>
      </w:r>
      <w:r w:rsidRPr="00A322B1">
        <w:t xml:space="preserve"> сравнение между виртуална машина и Docker контейнер.</w:t>
      </w:r>
    </w:p>
    <w:p w14:paraId="38761C80" w14:textId="77777777" w:rsidR="00D770CD" w:rsidRPr="00A322B1" w:rsidRDefault="00D770CD" w:rsidP="0090603D">
      <w:pPr>
        <w:ind w:firstLine="567"/>
      </w:pPr>
      <w:r>
        <w:rPr>
          <w:noProof/>
        </w:rPr>
        <w:drawing>
          <wp:inline distT="0" distB="0" distL="0" distR="0" wp14:anchorId="7E0C139F" wp14:editId="3059A7B5">
            <wp:extent cx="6115050" cy="2978785"/>
            <wp:effectExtent l="0" t="0" r="0" b="0"/>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94"/>
                    <a:stretch>
                      <a:fillRect/>
                    </a:stretch>
                  </pic:blipFill>
                  <pic:spPr>
                    <a:xfrm>
                      <a:off x="0" y="0"/>
                      <a:ext cx="6115050" cy="2978785"/>
                    </a:xfrm>
                    <a:prstGeom prst="rect">
                      <a:avLst/>
                    </a:prstGeom>
                  </pic:spPr>
                </pic:pic>
              </a:graphicData>
            </a:graphic>
          </wp:inline>
        </w:drawing>
      </w:r>
    </w:p>
    <w:p w14:paraId="2630256E" w14:textId="77777777" w:rsidR="00D770CD" w:rsidRPr="00E9652D" w:rsidRDefault="00D770CD" w:rsidP="0090603D">
      <w:pPr>
        <w:ind w:firstLine="567"/>
        <w:jc w:val="center"/>
        <w:rPr>
          <w:b/>
          <w:bCs/>
          <w:i/>
          <w:iCs/>
        </w:rPr>
      </w:pPr>
      <w:r w:rsidRPr="00783879">
        <w:rPr>
          <w:b/>
          <w:bCs/>
          <w:i/>
          <w:iCs/>
        </w:rPr>
        <w:t xml:space="preserve">Фиг. </w:t>
      </w:r>
      <w:r>
        <w:rPr>
          <w:b/>
          <w:bCs/>
          <w:i/>
          <w:iCs/>
        </w:rPr>
        <w:t>7</w:t>
      </w:r>
      <w:r w:rsidRPr="00783879">
        <w:rPr>
          <w:b/>
          <w:bCs/>
          <w:i/>
          <w:iCs/>
        </w:rPr>
        <w:t>. Виртуални машини и Docker контейнерите</w:t>
      </w:r>
    </w:p>
    <w:p w14:paraId="2018B904" w14:textId="77777777" w:rsidR="00D770CD" w:rsidRPr="00A322B1" w:rsidRDefault="00D770CD" w:rsidP="0090603D">
      <w:pPr>
        <w:pStyle w:val="disbody"/>
        <w:ind w:firstLine="567"/>
      </w:pPr>
      <w:r w:rsidRPr="00A322B1">
        <w:t>Виртуалните машини включват приложението, необходимите библиотеки и пълна операционна система. Изисква пълна виртуализация повече ресурси, повече време за стартиране в сравнение.</w:t>
      </w:r>
    </w:p>
    <w:p w14:paraId="6F7E8FF0" w14:textId="77777777" w:rsidR="00D770CD" w:rsidRPr="00A322B1" w:rsidRDefault="00D770CD" w:rsidP="0090603D">
      <w:pPr>
        <w:pStyle w:val="disbody"/>
        <w:ind w:firstLine="567"/>
      </w:pPr>
      <w:r w:rsidRPr="00A322B1">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потребителското пространство на хост операционната система. (с изключение на Hyper-V контейнери, където всеки контейнер работи вътре в специална виртуална машина). </w:t>
      </w:r>
    </w:p>
    <w:p w14:paraId="6564E0F2" w14:textId="77777777" w:rsidR="00D770CD" w:rsidRPr="007A6BCD" w:rsidRDefault="00D770CD" w:rsidP="0090603D">
      <w:pPr>
        <w:pStyle w:val="disbody"/>
        <w:ind w:firstLine="567"/>
      </w:pPr>
      <w:r w:rsidRPr="00A322B1">
        <w:t>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внедряване и започват бързо. Основната цел на изображението е да направи зависимостите еднакви в различните среди. Това гарантирана еднакво поведение на всички среди: локална среда, среда за разработка или продуктивна.</w:t>
      </w:r>
    </w:p>
    <w:p w14:paraId="6A16A05E" w14:textId="77777777" w:rsidR="00D770CD" w:rsidRPr="00B6129D" w:rsidRDefault="00D770CD" w:rsidP="0090603D">
      <w:pPr>
        <w:pStyle w:val="disbody"/>
        <w:ind w:firstLine="567"/>
      </w:pPr>
      <w:r w:rsidRPr="00B6129D">
        <w:lastRenderedPageBreak/>
        <w:t>Docker осигурява значително предимство в контекста на внедряване на базирани на .NET Core приложения. Docker контейнерите капсулират приложението и неговите зависимости в самостоятелен изпълним пакет, гарантирайки, че приложението работи еднакво в различни изчислителни среди. В допълнение, Docker е съвместим с Azure и .NET Core, осигурявайки еднаквост между средата за разработка и производството.</w:t>
      </w:r>
    </w:p>
    <w:p w14:paraId="01132B0A" w14:textId="77777777" w:rsidR="00D770CD" w:rsidRDefault="00D770CD" w:rsidP="0090603D">
      <w:pPr>
        <w:pStyle w:val="disbody"/>
        <w:ind w:firstLine="567"/>
      </w:pPr>
      <w:r w:rsidRPr="00B6129D">
        <w:t>Въпреки факта, че Docker опростява процеса на опаковане на приложения, решение като Kubernetes е необходимо за управление на тези контейнери, особено в мащаб. Kubernetes автоматизира разпределението и планирането на контейнери за приложения в клъстер, предоставя възможности за самовъзстановяване (като автоматично рестартиране на контейнери, повторно планиране и репликация) и улеснява хоризонталната мащабируемост.</w:t>
      </w:r>
    </w:p>
    <w:p w14:paraId="5766DFE5" w14:textId="77777777" w:rsidR="00D770CD" w:rsidRDefault="00D770CD" w:rsidP="0090603D">
      <w:pPr>
        <w:pStyle w:val="disbody"/>
        <w:ind w:firstLine="567"/>
      </w:pPr>
      <w:r w:rsidRPr="00A334BE">
        <w:t>Kubernetes предоставя операции от високо ниво, които да бъдат извършени чрез кода на самите микро-услуги. Pаботи с инструкции, които са прехвърлени върху облачните машини, така нареченият „клъстар“: набор от виртуални машини на Linux или Windows (възлови точки), върху които се разполагат самите приложения (но не директно). Kubernetes се грижи за маршрутизирането и логистика на микросервизните (най-често използван в тази архитектура).</w:t>
      </w:r>
      <w:r>
        <w:rPr>
          <w:lang w:val="en-US"/>
        </w:rPr>
        <w:t xml:space="preserve"> </w:t>
      </w:r>
      <w:r w:rsidRPr="00B6129D">
        <w:t xml:space="preserve">Azure Kubernetes Service (AKS) улеснява внедряването, администрирането и мащабирането на контейнеризирани .NET Core приложения, като използва силата на Kubernetes, като същевременно се възползва от удобството и функциите на Azure. </w:t>
      </w:r>
    </w:p>
    <w:p w14:paraId="20A8360D" w14:textId="77777777" w:rsidR="00D770CD" w:rsidRDefault="00D770CD" w:rsidP="0090603D">
      <w:pPr>
        <w:pStyle w:val="disbody"/>
        <w:ind w:firstLine="567"/>
      </w:pPr>
      <w:r w:rsidRPr="00B6129D">
        <w:t>Следователно, чрез интегриране на CI/CD практики, използване на Docker за контейнеризация и използване на Kubernetes за оркестрация, внедряването на базирана на .NET Core система за управление на поръчки в Azure може да бъде много ефективна, надеждна и мащабируема.</w:t>
      </w:r>
      <w:r w:rsidRPr="00246C19">
        <w:t xml:space="preserve"> </w:t>
      </w:r>
    </w:p>
    <w:p w14:paraId="702E5834" w14:textId="77777777" w:rsidR="00D770CD" w:rsidRDefault="00D770CD" w:rsidP="0090603D">
      <w:pPr>
        <w:pStyle w:val="disbody"/>
        <w:ind w:firstLine="567"/>
      </w:pPr>
      <w:r w:rsidRPr="00A60C6F">
        <w:t>Docker и Kubernetes са платформи, които се използват за улесняване на стратегии за внедряване</w:t>
      </w:r>
      <w:r>
        <w:t>, представени в таблица . deployment strategies: blue green deployment, rolling deployment, and canary deployment.</w:t>
      </w:r>
      <w:r>
        <w:br w:type="page"/>
      </w:r>
    </w:p>
    <w:tbl>
      <w:tblPr>
        <w:tblStyle w:val="TableGrid"/>
        <w:tblW w:w="0" w:type="auto"/>
        <w:tblInd w:w="0" w:type="dxa"/>
        <w:tblLook w:val="04A0" w:firstRow="1" w:lastRow="0" w:firstColumn="1" w:lastColumn="0" w:noHBand="0" w:noVBand="1"/>
      </w:tblPr>
      <w:tblGrid>
        <w:gridCol w:w="4643"/>
        <w:gridCol w:w="4644"/>
      </w:tblGrid>
      <w:tr w:rsidR="00D770CD" w14:paraId="13718AC0" w14:textId="77777777" w:rsidTr="00F7707A">
        <w:tc>
          <w:tcPr>
            <w:tcW w:w="4643" w:type="dxa"/>
          </w:tcPr>
          <w:p w14:paraId="3CFAA7AB" w14:textId="77777777" w:rsidR="00D770CD" w:rsidRDefault="00D770CD" w:rsidP="0090603D">
            <w:pPr>
              <w:pStyle w:val="disbody"/>
              <w:ind w:firstLine="567"/>
            </w:pPr>
            <w:r>
              <w:lastRenderedPageBreak/>
              <w:t>Синьо-зелено внедряване</w:t>
            </w:r>
          </w:p>
          <w:p w14:paraId="76FF30CC" w14:textId="77777777" w:rsidR="00D770CD" w:rsidRPr="00911042" w:rsidRDefault="00D770CD" w:rsidP="0090603D">
            <w:pPr>
              <w:pStyle w:val="disbody"/>
              <w:ind w:firstLine="567"/>
              <w:rPr>
                <w:lang w:val="en-US"/>
              </w:rPr>
            </w:pPr>
            <w:r>
              <w:rPr>
                <w:lang w:val="en-US"/>
              </w:rPr>
              <w:t>(blue-green deployment)</w:t>
            </w:r>
          </w:p>
        </w:tc>
        <w:tc>
          <w:tcPr>
            <w:tcW w:w="4644" w:type="dxa"/>
          </w:tcPr>
          <w:p w14:paraId="36FFEE9B" w14:textId="77777777" w:rsidR="00D770CD" w:rsidRDefault="00D770CD" w:rsidP="0090603D">
            <w:pPr>
              <w:pStyle w:val="disbody"/>
              <w:ind w:firstLine="567"/>
            </w:pPr>
            <w:r>
              <w:t>Тази стратегия включва две идентични производствени среди, „Синя“ и „Зелена“. По всяко време само една от тези среди е активна. Да кажем, че "Синята" среда е жива и обслужва трафик. Ако искате да внедрите нова версия на вашето приложение, вие го внедрявате в „зелена“ среда. След това можете да го тествате обстойно в тази отделна среда. След като сте доволни от стабилността и производителността, превключвате рутера към „зелена“ среда, която след това става активна. „Синята“ среда остава неактивна до следващото издание, като ви дава възможност за бързо връщане назад, ако е необходимо.</w:t>
            </w:r>
          </w:p>
        </w:tc>
      </w:tr>
      <w:tr w:rsidR="00D770CD" w14:paraId="0DF2D970" w14:textId="77777777" w:rsidTr="00F7707A">
        <w:tc>
          <w:tcPr>
            <w:tcW w:w="4643" w:type="dxa"/>
          </w:tcPr>
          <w:p w14:paraId="05E4A472" w14:textId="77777777" w:rsidR="00D770CD" w:rsidRDefault="00D770CD" w:rsidP="0090603D">
            <w:pPr>
              <w:pStyle w:val="disbody"/>
              <w:ind w:firstLine="567"/>
            </w:pPr>
            <w:r>
              <w:t>Постепенно внедряване</w:t>
            </w:r>
          </w:p>
          <w:p w14:paraId="2F8561D6" w14:textId="77777777" w:rsidR="00D770CD" w:rsidRPr="00911042" w:rsidRDefault="00D770CD" w:rsidP="0090603D">
            <w:pPr>
              <w:pStyle w:val="disbody"/>
              <w:ind w:firstLine="567"/>
              <w:rPr>
                <w:lang w:val="en-US"/>
              </w:rPr>
            </w:pPr>
            <w:r>
              <w:rPr>
                <w:lang w:val="en-US"/>
              </w:rPr>
              <w:t>(rolling deployment)</w:t>
            </w:r>
          </w:p>
        </w:tc>
        <w:tc>
          <w:tcPr>
            <w:tcW w:w="4644" w:type="dxa"/>
          </w:tcPr>
          <w:p w14:paraId="2B071FF7" w14:textId="77777777" w:rsidR="00D770CD" w:rsidRDefault="00D770CD" w:rsidP="0090603D">
            <w:pPr>
              <w:pStyle w:val="disbody"/>
              <w:ind w:firstLine="567"/>
            </w:pPr>
            <w:r>
              <w:t xml:space="preserve">При непрекъснато внедряване нова версия на приложението се внедрява постепенно в няколко екземпляра наведнъж, а не всички наведнъж, докато останалите екземпляри все още държат старата версия. Това позволява внимателно внедряване и също така поддържа наличността на услугата по време на внедряването. Ако възникнат проблеми, процесът на внедряване може да бъде спрян и ще бъдат </w:t>
            </w:r>
            <w:r>
              <w:lastRenderedPageBreak/>
              <w:t>засегнати само подгрупа от екземпляри.</w:t>
            </w:r>
          </w:p>
          <w:p w14:paraId="4B621CAC" w14:textId="77777777" w:rsidR="00D770CD" w:rsidRDefault="00D770CD" w:rsidP="0090603D">
            <w:pPr>
              <w:pStyle w:val="disbody"/>
              <w:ind w:firstLine="567"/>
            </w:pPr>
          </w:p>
        </w:tc>
      </w:tr>
      <w:tr w:rsidR="00D770CD" w14:paraId="0684AE59" w14:textId="77777777" w:rsidTr="00F7707A">
        <w:tc>
          <w:tcPr>
            <w:tcW w:w="4643" w:type="dxa"/>
          </w:tcPr>
          <w:p w14:paraId="388C6731" w14:textId="77777777" w:rsidR="00D770CD" w:rsidRDefault="00D770CD" w:rsidP="0090603D">
            <w:pPr>
              <w:pStyle w:val="disbody"/>
              <w:ind w:firstLine="567"/>
            </w:pPr>
            <w:r>
              <w:t>Внедряване на Canary</w:t>
            </w:r>
          </w:p>
          <w:p w14:paraId="7D5FA3E8" w14:textId="77777777" w:rsidR="00D770CD" w:rsidRPr="00911042" w:rsidRDefault="00D770CD" w:rsidP="0090603D">
            <w:pPr>
              <w:pStyle w:val="disbody"/>
              <w:ind w:firstLine="567"/>
              <w:rPr>
                <w:lang w:val="en-US"/>
              </w:rPr>
            </w:pPr>
            <w:r>
              <w:rPr>
                <w:lang w:val="en-US"/>
              </w:rPr>
              <w:t>(Canary release)</w:t>
            </w:r>
          </w:p>
        </w:tc>
        <w:tc>
          <w:tcPr>
            <w:tcW w:w="4644" w:type="dxa"/>
          </w:tcPr>
          <w:p w14:paraId="591FE4B4" w14:textId="77777777" w:rsidR="00D770CD" w:rsidRDefault="00D770CD" w:rsidP="0090603D">
            <w:pPr>
              <w:pStyle w:val="disbody"/>
              <w:ind w:firstLine="567"/>
            </w:pPr>
            <w:r>
              <w:t>Наименувано след практиката на изпращане на канарче в мина за проверка за опасни газове, внедряването на Canary включва въвеждане на промяна в малка подгрупа от потребители, преди да я приложи към цялата инфраструктура. Целта е да се тества новото издание върху малка част от трафика, като се гарантира, че работи според очакванията, преди да се разпространи към по-широката потребителска база. Ако нещо се обърка, само екземплярите на Canary са засегнати и можете да върнете промените назад, без да засягате всички потребители.</w:t>
            </w:r>
          </w:p>
          <w:p w14:paraId="3795BD1C" w14:textId="77777777" w:rsidR="00D770CD" w:rsidRDefault="00D770CD" w:rsidP="0090603D">
            <w:pPr>
              <w:pStyle w:val="disbody"/>
              <w:ind w:firstLine="567"/>
            </w:pPr>
          </w:p>
        </w:tc>
      </w:tr>
    </w:tbl>
    <w:p w14:paraId="2B213146" w14:textId="77777777" w:rsidR="00D770CD" w:rsidRDefault="00D770CD" w:rsidP="0090603D">
      <w:pPr>
        <w:pStyle w:val="disbody"/>
        <w:ind w:firstLine="567"/>
      </w:pPr>
    </w:p>
    <w:p w14:paraId="336C12F6" w14:textId="77777777" w:rsidR="00D770CD" w:rsidRDefault="00D770CD" w:rsidP="0090603D">
      <w:pPr>
        <w:pStyle w:val="disbody"/>
        <w:ind w:firstLine="567"/>
      </w:pPr>
      <w:r>
        <w:t>Всички тези стратегии предоставят различни начини за намаляване на риска и минимизиране на времето за престой по време на внедряване и могат да бъдат избрани въз основа на специфичните нужди и обстоятелства на вашия проект.</w:t>
      </w:r>
    </w:p>
    <w:p w14:paraId="54203A9D" w14:textId="77777777" w:rsidR="00D770CD" w:rsidRPr="00B6129D" w:rsidRDefault="00D770CD" w:rsidP="0090603D">
      <w:pPr>
        <w:pStyle w:val="disbody"/>
        <w:ind w:firstLine="567"/>
      </w:pPr>
      <w:r w:rsidRPr="0099373E">
        <w:t xml:space="preserve">Когато става въпрос за стратегии за внедряване, Docker може да бъде полезен при синьо-зелени внедрявания, тъй като може да се настрои нов контейнер с новата версия на приложението и трафикът може да бъде насочен към него, когато е готов. При подвижни и канарични внедрявания Docker </w:t>
      </w:r>
      <w:r w:rsidRPr="0099373E">
        <w:lastRenderedPageBreak/>
        <w:t>позволява лесно създаване и управление на необходимите отделни екземпляри.</w:t>
      </w:r>
      <w:r>
        <w:t xml:space="preserve"> Kubernetes може да помогне, като управлява два различни комплекта подове (син и зелен). Сервизните обекти могат да се използват за превключване на трафика между двете среди. Kubernetes първоначално поддържа тази стратегия чрез своята стратегия за внедряване RollingUpdate. Позволява актуализиране на внедряване чрез постепенна замяна на стари модули с нови. Тази функция гарантира, че поне определен брой пакети са винаги налични по време на актуализацията и най-много определен брой пакети са създадени над желаното количество. Kubernetes може постепенно да прехвърлите трафика към новата версия на приложението и да наблюдавате ефективността. Ако новата версия работи добре, можете да продължите да пренасочвате трафика, докато новата версия не обработи всички заявки. Ако нещо се обърка, можете да насочите трафика обратно към по-старата, стабилна версия.</w:t>
      </w:r>
    </w:p>
    <w:p w14:paraId="73756B4E" w14:textId="57298349" w:rsidR="00D770CD" w:rsidRDefault="00F21AB3" w:rsidP="0090603D">
      <w:pPr>
        <w:pStyle w:val="Heading4"/>
        <w:ind w:firstLine="567"/>
      </w:pPr>
      <w:r>
        <w:rPr>
          <w:lang w:val="bg-BG"/>
        </w:rPr>
        <w:t>М</w:t>
      </w:r>
      <w:r w:rsidR="00D770CD" w:rsidRPr="00515C1C">
        <w:t>одели за производствено тестване</w:t>
      </w:r>
    </w:p>
    <w:p w14:paraId="7AA27A1B" w14:textId="77777777" w:rsidR="00D770CD" w:rsidRDefault="00D770CD" w:rsidP="0090603D">
      <w:pPr>
        <w:pStyle w:val="disbody"/>
        <w:ind w:firstLine="567"/>
      </w:pPr>
      <w:r>
        <w:t>Моделите за производствено тестване са стратегии, използвани при разработването на софтуер, за да се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w:t>
      </w:r>
    </w:p>
    <w:p w14:paraId="463357DE" w14:textId="77777777" w:rsidR="00D770CD" w:rsidRDefault="00D770CD" w:rsidP="0090603D">
      <w:pPr>
        <w:pStyle w:val="disbody"/>
        <w:ind w:firstLine="567"/>
      </w:pPr>
      <w:r>
        <w:t xml:space="preserve">A/B тестването е един от тези модели, който в контекста на базирана в облака система за управление на поръчки дава възможност за вземане на решения, базирани на данни,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позволяващи сравнителни оценки на ефективността. Промените в потребителския интерфейс или агрегирането на данни от ERP, управление на автопарк и системи за наблюдение, например, могат да бъдат оценени, за да се определи техният ефект върху производителността на системата и потребителското изживяване. Тази </w:t>
      </w:r>
      <w:r>
        <w:lastRenderedPageBreak/>
        <w:t>процедура позволява оптимизирани модификации чрез разчитане на емпирични данни, а не на спекулации.</w:t>
      </w:r>
    </w:p>
    <w:p w14:paraId="3ABEB571" w14:textId="77777777" w:rsidR="00D770CD" w:rsidRDefault="00D770CD" w:rsidP="0090603D">
      <w:pPr>
        <w:pStyle w:val="disbody"/>
        <w:ind w:firstLine="567"/>
      </w:pPr>
      <w:r>
        <w:rPr>
          <w:noProof/>
        </w:rPr>
        <w:drawing>
          <wp:inline distT="0" distB="0" distL="0" distR="0" wp14:anchorId="7A83A8C9" wp14:editId="27EF25A6">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05836" cy="2542371"/>
                    </a:xfrm>
                    <a:prstGeom prst="rect">
                      <a:avLst/>
                    </a:prstGeom>
                  </pic:spPr>
                </pic:pic>
              </a:graphicData>
            </a:graphic>
          </wp:inline>
        </w:drawing>
      </w:r>
    </w:p>
    <w:p w14:paraId="41438911" w14:textId="77777777" w:rsidR="00D770CD" w:rsidRPr="00911042" w:rsidRDefault="00D770CD" w:rsidP="0090603D">
      <w:pPr>
        <w:pStyle w:val="disbody"/>
        <w:ind w:firstLine="567"/>
      </w:pPr>
      <w:r>
        <w:t>Фиг. A/B тестване</w:t>
      </w:r>
    </w:p>
    <w:p w14:paraId="56EE22EC" w14:textId="77777777" w:rsidR="00D770CD" w:rsidRPr="00401016" w:rsidRDefault="00D770CD" w:rsidP="0090603D">
      <w:pPr>
        <w:pStyle w:val="disbody"/>
        <w:ind w:firstLine="567"/>
      </w:pPr>
      <w:r>
        <w:t>Chaos Engineering, когато се прилага към толкова важна система, подкрепя стремежа към устойчивост на системата. Тъй като тази система е център за безброй потоци от данни от различни страни и управлява чувствителна клиентска информация, трябва да се гарантира нейната надеждност. Chaos Engineering дава възможност за умишлено инжектиране на дефекти в системата по време на нейната работа, принуждавайки я в състояния на стрес и след това наблюдавайки реакциите на системата. Това може да включва симулиране на грешки при въвеждане на данни от системи за управление на флота в една страна или симулиране на латентност при предаване на данни от ERP системи и оценка на способността на системата да се справя елегантно с тези повреди. Чрез проактивно идентифициране на уязвимостите на системата в контролирана среда, екипите могат проактивно да измислят решения за подобряване на устойчивостта и устойчивостта на системата. Хармоничното интегриране на A/B тестване и Chaos Engineering позволява на базираната в облака система за управление на поръчките не само да оцелее в динамичния, взискателен пейзаж на глобалното управление на веригата за доставки, но и да процъфтява.</w:t>
      </w:r>
    </w:p>
    <w:p w14:paraId="08BE9819" w14:textId="77777777" w:rsidR="00D770CD" w:rsidRDefault="00D770CD" w:rsidP="0090603D">
      <w:pPr>
        <w:pStyle w:val="disbody"/>
        <w:ind w:firstLine="567"/>
      </w:pPr>
      <w:r>
        <w:br w:type="page"/>
      </w:r>
      <w:r>
        <w:rPr>
          <w:noProof/>
        </w:rPr>
        <w:lastRenderedPageBreak/>
        <w:drawing>
          <wp:inline distT="0" distB="0" distL="0" distR="0" wp14:anchorId="1C842A3F" wp14:editId="15557DAB">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9787" cy="3187224"/>
                    </a:xfrm>
                    <a:prstGeom prst="rect">
                      <a:avLst/>
                    </a:prstGeom>
                  </pic:spPr>
                </pic:pic>
              </a:graphicData>
            </a:graphic>
          </wp:inline>
        </w:drawing>
      </w:r>
    </w:p>
    <w:p w14:paraId="12DD9AD3" w14:textId="77777777" w:rsidR="00D770CD" w:rsidRDefault="00D770CD" w:rsidP="0090603D">
      <w:pPr>
        <w:pStyle w:val="disbody"/>
        <w:ind w:firstLine="567"/>
      </w:pPr>
      <w:r>
        <w:rPr>
          <w:rFonts w:ascii="Cambria" w:eastAsia="Times New Roman" w:hAnsi="Cambria"/>
          <w:b/>
          <w:bCs/>
          <w:szCs w:val="26"/>
        </w:rPr>
        <w:t xml:space="preserve">Фиг. </w:t>
      </w:r>
      <w:r>
        <w:t>Chaos Engineering,</w:t>
      </w:r>
    </w:p>
    <w:p w14:paraId="5A895CC7" w14:textId="77777777" w:rsidR="00D770CD" w:rsidRDefault="00D770CD" w:rsidP="0090603D">
      <w:pPr>
        <w:pStyle w:val="disbody"/>
        <w:ind w:firstLine="567"/>
      </w:pPr>
      <w:r>
        <w:t>Моделът за внедряване на Canary Release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Default="00D770CD" w:rsidP="0090603D">
      <w:pPr>
        <w:pStyle w:val="disbody"/>
        <w:ind w:firstLine="567"/>
      </w:pPr>
      <w:r>
        <w:t>Прилагането на принципите на Chaos Engineering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надеждността на системата като цяло.</w:t>
      </w:r>
    </w:p>
    <w:p w14:paraId="485B6AF4" w14:textId="6E9E615B" w:rsidR="00D770CD" w:rsidRPr="00F21AB3" w:rsidRDefault="00D770CD" w:rsidP="00F21AB3">
      <w:pPr>
        <w:pStyle w:val="disbody"/>
        <w:ind w:firstLine="567"/>
      </w:pPr>
      <w:r>
        <w:t xml:space="preserve">В заключение, въпреки факта, че всеки от гореспоменатите модели има </w:t>
      </w:r>
      <w:r>
        <w:lastRenderedPageBreak/>
        <w:t>предимства, комбинацията от Canary Release и Chaos Engineering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Default="00D770CD" w:rsidP="0090603D">
      <w:pPr>
        <w:pStyle w:val="Heading3"/>
        <w:ind w:firstLine="567"/>
        <w:rPr>
          <w:lang w:val="bg-BG"/>
        </w:rPr>
      </w:pPr>
      <w:bookmarkStart w:id="77" w:name="_Toc144645051"/>
      <w:r w:rsidRPr="00084B24">
        <w:rPr>
          <w:lang w:val="bg-BG"/>
        </w:rPr>
        <w:t>3.</w:t>
      </w:r>
      <w:r>
        <w:rPr>
          <w:lang w:val="bg-BG"/>
        </w:rPr>
        <w:t>3</w:t>
      </w:r>
      <w:r w:rsidRPr="00084B24">
        <w:rPr>
          <w:lang w:val="bg-BG"/>
        </w:rPr>
        <w:t>.</w:t>
      </w:r>
      <w:r>
        <w:rPr>
          <w:lang w:val="bg-BG"/>
        </w:rPr>
        <w:t>4</w:t>
      </w:r>
      <w:r w:rsidRPr="00084B24">
        <w:rPr>
          <w:lang w:val="bg-BG"/>
        </w:rPr>
        <w:t xml:space="preserve">. </w:t>
      </w:r>
      <w:r>
        <w:rPr>
          <w:lang w:val="bg-BG"/>
        </w:rPr>
        <w:t xml:space="preserve">Мониторинг и </w:t>
      </w:r>
      <w:r w:rsidRPr="009A48FF">
        <w:rPr>
          <w:lang w:val="bg-BG"/>
        </w:rPr>
        <w:t>системен дневник</w:t>
      </w:r>
      <w:bookmarkEnd w:id="77"/>
    </w:p>
    <w:p w14:paraId="37551FA5" w14:textId="77777777" w:rsidR="00D770CD" w:rsidRDefault="00D770CD" w:rsidP="0090603D">
      <w:pPr>
        <w:pStyle w:val="disbody"/>
        <w:ind w:firstLine="567"/>
        <w:rPr>
          <w:lang w:val="en-US"/>
        </w:rPr>
      </w:pPr>
      <w:r w:rsidRPr="00390939">
        <w:rPr>
          <w:lang w:val="en-US"/>
        </w:rPr>
        <w:t xml:space="preserve">Ефективното </w:t>
      </w:r>
      <w:r>
        <w:t xml:space="preserve">водене на </w:t>
      </w:r>
      <w:r w:rsidRPr="009A48FF">
        <w:t>системен дневник</w:t>
      </w:r>
      <w:r w:rsidRPr="00390939">
        <w:rPr>
          <w:lang w:val="en-US"/>
        </w:rPr>
        <w:t xml:space="preserve"> и </w:t>
      </w:r>
      <w:r>
        <w:t xml:space="preserve">мониторинга </w:t>
      </w:r>
      <w:r w:rsidRPr="00390939">
        <w:rPr>
          <w:lang w:val="en-US"/>
        </w:rPr>
        <w:t xml:space="preserve">са основни компоненти на всяка система, базирана </w:t>
      </w:r>
      <w:r>
        <w:t>в облачна среда</w:t>
      </w:r>
      <w:r w:rsidRPr="00390939">
        <w:rPr>
          <w:lang w:val="en-US"/>
        </w:rPr>
        <w:t xml:space="preserve">. Разбирането на техните сложни задължения и огромния набор от налични инструменти е от </w:t>
      </w:r>
      <w:r>
        <w:t>важно</w:t>
      </w:r>
      <w:r w:rsidRPr="00390939">
        <w:rPr>
          <w:lang w:val="en-US"/>
        </w:rPr>
        <w:t xml:space="preserve"> значение за осигуряване на оптимална функционалност на системата. Мониторингът на инфраструктурата и мониторингът на приложенията са двете основни категории. </w:t>
      </w:r>
      <w:r>
        <w:t>Н</w:t>
      </w:r>
      <w:r w:rsidRPr="00390939">
        <w:rPr>
          <w:lang w:val="en-US"/>
        </w:rPr>
        <w:t>аблюдение</w:t>
      </w:r>
      <w:r>
        <w:t>то на и</w:t>
      </w:r>
      <w:r w:rsidRPr="00390939">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Въпреки че често се пренебрегва, </w:t>
      </w:r>
      <w:r>
        <w:t>поддържането на системен дневник</w:t>
      </w:r>
      <w:r w:rsidRPr="00390939">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w:t>
      </w:r>
      <w:r w:rsidRPr="00390939">
        <w:rPr>
          <w:lang w:val="en-US"/>
        </w:rPr>
        <w:lastRenderedPageBreak/>
        <w:t xml:space="preserve">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t>качествен продукт</w:t>
      </w:r>
      <w:r w:rsidRPr="00390939">
        <w:rPr>
          <w:lang w:val="en-US"/>
        </w:rPr>
        <w:t xml:space="preserve"> на крайния потребител.</w:t>
      </w:r>
    </w:p>
    <w:p w14:paraId="57ABDC2D" w14:textId="77777777" w:rsidR="00D770CD" w:rsidRPr="00390939" w:rsidRDefault="00D770CD" w:rsidP="0090603D">
      <w:pPr>
        <w:pStyle w:val="disbody"/>
        <w:ind w:firstLine="567"/>
        <w:rPr>
          <w:lang w:val="en-US"/>
        </w:rPr>
      </w:pPr>
      <w:r w:rsidRPr="00390939">
        <w:rPr>
          <w:lang w:val="en-US"/>
        </w:rPr>
        <w:t>Основните разлики между регистрирането и мониторинга, два термина, които често се бъркат. Регистрирането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772A7F03" w14:textId="77777777" w:rsidR="00D770CD" w:rsidRDefault="00D770CD" w:rsidP="0090603D">
      <w:pPr>
        <w:pStyle w:val="disbody"/>
        <w:ind w:firstLine="567"/>
        <w:rPr>
          <w:lang w:val="en-US"/>
        </w:rPr>
      </w:pPr>
      <w:r w:rsidRPr="00390939">
        <w:rPr>
          <w:lang w:val="en-US"/>
        </w:rPr>
        <w:t>Мониторингът, от друга страна,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6B15BC" w:rsidRDefault="00D770CD" w:rsidP="0090603D">
      <w:pPr>
        <w:pStyle w:val="disbody"/>
        <w:ind w:firstLine="567"/>
        <w:rPr>
          <w:lang w:val="en-US"/>
        </w:rPr>
      </w:pPr>
      <w:r w:rsidRPr="006B15BC">
        <w:rPr>
          <w:lang w:val="en-US"/>
        </w:rPr>
        <w:t xml:space="preserve">Мониторингът е незаменим за администрирането и управлението на </w:t>
      </w:r>
      <w:r w:rsidRPr="006B15BC">
        <w:rPr>
          <w:lang w:val="en-US"/>
        </w:rPr>
        <w:lastRenderedPageBreak/>
        <w:t>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6B15BC" w:rsidRDefault="00D770CD" w:rsidP="0090603D">
      <w:pPr>
        <w:pStyle w:val="disbody"/>
        <w:ind w:firstLine="567"/>
        <w:rPr>
          <w:lang w:val="en-US"/>
        </w:rPr>
      </w:pPr>
      <w:r w:rsidRPr="006B15BC">
        <w:rPr>
          <w:lang w:val="en-US"/>
        </w:rPr>
        <w:t>Цел на мониторинга:</w:t>
      </w:r>
    </w:p>
    <w:p w14:paraId="3148926B" w14:textId="77777777" w:rsidR="00D770CD" w:rsidRPr="006B15BC" w:rsidRDefault="00D770CD" w:rsidP="0090603D">
      <w:pPr>
        <w:pStyle w:val="disbody"/>
        <w:ind w:firstLine="567"/>
        <w:rPr>
          <w:lang w:val="en-US"/>
        </w:rPr>
      </w:pPr>
      <w:r w:rsidRPr="006B15BC">
        <w:rPr>
          <w:lang w:val="en-US"/>
        </w:rPr>
        <w:t>Предвиждане и превантивни мерки: Идентифицирайте потенциалните проблеми преди тяхната ескалация.</w:t>
      </w:r>
    </w:p>
    <w:p w14:paraId="4825E751" w14:textId="77777777" w:rsidR="00D770CD" w:rsidRPr="006B15BC" w:rsidRDefault="00D770CD" w:rsidP="0090603D">
      <w:pPr>
        <w:pStyle w:val="disbody"/>
        <w:ind w:firstLine="567"/>
        <w:rPr>
          <w:lang w:val="en-US"/>
        </w:rPr>
      </w:pPr>
      <w:r w:rsidRPr="006B15BC">
        <w:rPr>
          <w:lang w:val="en-US"/>
        </w:rPr>
        <w:t>Диагностицирайте проблемите веднага щом станат очевидни.</w:t>
      </w:r>
    </w:p>
    <w:p w14:paraId="7127DD19" w14:textId="77777777" w:rsidR="00D770CD" w:rsidRPr="006B15BC" w:rsidRDefault="00D770CD" w:rsidP="0090603D">
      <w:pPr>
        <w:pStyle w:val="disbody"/>
        <w:ind w:firstLine="567"/>
        <w:rPr>
          <w:lang w:val="en-US"/>
        </w:rPr>
      </w:pPr>
      <w:r w:rsidRPr="006B15BC">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6B15BC" w:rsidRDefault="00D770CD" w:rsidP="0090603D">
      <w:pPr>
        <w:pStyle w:val="disbody"/>
        <w:ind w:firstLine="567"/>
        <w:rPr>
          <w:lang w:val="en-US"/>
        </w:rPr>
      </w:pPr>
      <w:r w:rsidRPr="006B15BC">
        <w:rPr>
          <w:lang w:val="en-US"/>
        </w:rPr>
        <w:t>Значение на наблюдението:</w:t>
      </w:r>
    </w:p>
    <w:p w14:paraId="14647CA2" w14:textId="77777777" w:rsidR="00D770CD" w:rsidRPr="006B15BC" w:rsidRDefault="00D770CD" w:rsidP="0090603D">
      <w:pPr>
        <w:pStyle w:val="disbody"/>
        <w:ind w:firstLine="567"/>
        <w:rPr>
          <w:lang w:val="en-US"/>
        </w:rPr>
      </w:pPr>
      <w:r w:rsidRPr="006B15BC">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6B15BC" w:rsidRDefault="00D770CD" w:rsidP="0090603D">
      <w:pPr>
        <w:pStyle w:val="disbody"/>
        <w:ind w:firstLine="567"/>
        <w:rPr>
          <w:lang w:val="en-US"/>
        </w:rPr>
      </w:pPr>
      <w:r w:rsidRPr="006B15BC">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6B15BC" w:rsidRDefault="00D770CD" w:rsidP="00F21AB3">
      <w:pPr>
        <w:pStyle w:val="disbody"/>
        <w:ind w:firstLine="567"/>
        <w:rPr>
          <w:lang w:val="en-US"/>
        </w:rPr>
      </w:pPr>
      <w:r w:rsidRPr="006B15BC">
        <w:rPr>
          <w:lang w:val="en-US"/>
        </w:rPr>
        <w:t>Важни показатели за проследяване в API екосистема:</w:t>
      </w:r>
    </w:p>
    <w:p w14:paraId="6453D71C" w14:textId="77777777" w:rsidR="00D770CD" w:rsidRPr="006B15BC" w:rsidRDefault="00D770CD" w:rsidP="0090603D">
      <w:pPr>
        <w:pStyle w:val="disbody"/>
        <w:ind w:firstLine="567"/>
        <w:rPr>
          <w:lang w:val="en-US"/>
        </w:rPr>
      </w:pPr>
      <w:r w:rsidRPr="006B15BC">
        <w:rPr>
          <w:lang w:val="en-US"/>
        </w:rPr>
        <w:t>Заявки за секунда: Този показател дава представа за текущия трафик и търсене на API.</w:t>
      </w:r>
    </w:p>
    <w:p w14:paraId="7F703E63" w14:textId="77777777" w:rsidR="00D770CD" w:rsidRPr="006B15BC" w:rsidRDefault="00D770CD" w:rsidP="0090603D">
      <w:pPr>
        <w:pStyle w:val="disbody"/>
        <w:ind w:firstLine="567"/>
        <w:rPr>
          <w:lang w:val="en-US"/>
        </w:rPr>
      </w:pPr>
      <w:r w:rsidRPr="006B15BC">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6B15BC" w:rsidRDefault="00D770CD" w:rsidP="0090603D">
      <w:pPr>
        <w:pStyle w:val="disbody"/>
        <w:ind w:firstLine="567"/>
        <w:rPr>
          <w:lang w:val="en-US"/>
        </w:rPr>
      </w:pPr>
      <w:r w:rsidRPr="006B15BC">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6B15BC" w:rsidRDefault="00D770CD" w:rsidP="0090603D">
      <w:pPr>
        <w:pStyle w:val="disbody"/>
        <w:ind w:firstLine="567"/>
        <w:rPr>
          <w:lang w:val="en-US"/>
        </w:rPr>
      </w:pPr>
      <w:r w:rsidRPr="006B15BC">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6B15BC" w:rsidRDefault="00D770CD" w:rsidP="0090603D">
      <w:pPr>
        <w:pStyle w:val="disbody"/>
        <w:ind w:firstLine="567"/>
        <w:rPr>
          <w:lang w:val="en-US"/>
        </w:rPr>
      </w:pPr>
      <w:r w:rsidRPr="006B15BC">
        <w:rPr>
          <w:lang w:val="en-US"/>
        </w:rPr>
        <w:t>Брой сесии: Това предоставя общ преглед на потребителското взаимодействие и ангажираност с API.</w:t>
      </w:r>
    </w:p>
    <w:p w14:paraId="6509AC0E" w14:textId="77777777" w:rsidR="00D770CD" w:rsidRPr="006B15BC" w:rsidRDefault="00D770CD" w:rsidP="0090603D">
      <w:pPr>
        <w:pStyle w:val="disbody"/>
        <w:ind w:firstLine="567"/>
        <w:rPr>
          <w:lang w:val="en-US"/>
        </w:rPr>
      </w:pPr>
      <w:r w:rsidRPr="006B15BC">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6B15BC" w:rsidRDefault="00D770CD" w:rsidP="0090603D">
      <w:pPr>
        <w:pStyle w:val="disbody"/>
        <w:ind w:firstLine="567"/>
        <w:rPr>
          <w:lang w:val="en-US"/>
        </w:rPr>
      </w:pPr>
      <w:r w:rsidRPr="006B15BC">
        <w:rPr>
          <w:lang w:val="en-US"/>
        </w:rPr>
        <w:t xml:space="preserve">Наблюдението на използването на процесора може да разкрие </w:t>
      </w:r>
      <w:r w:rsidRPr="006B15BC">
        <w:rPr>
          <w:lang w:val="en-US"/>
        </w:rPr>
        <w:lastRenderedPageBreak/>
        <w:t>потенциални ограничения или области, изискващи оптимизация.</w:t>
      </w:r>
    </w:p>
    <w:p w14:paraId="72949378" w14:textId="0DB3EA43" w:rsidR="00D770CD" w:rsidRDefault="00D770CD" w:rsidP="00F21AB3">
      <w:pPr>
        <w:pStyle w:val="disbody"/>
        <w:ind w:firstLine="567"/>
        <w:rPr>
          <w:lang w:val="en-US"/>
        </w:rPr>
      </w:pPr>
      <w:r w:rsidRPr="006B15BC">
        <w:rPr>
          <w:lang w:val="en-US"/>
        </w:rPr>
        <w:t>Използване на RAM: Редовното наблюдение на използването на паметта гарантира, че системата не е претоварена и работи ефективно.</w:t>
      </w:r>
    </w:p>
    <w:p w14:paraId="48EA66B1" w14:textId="77777777" w:rsidR="00D770CD" w:rsidRDefault="00D770CD" w:rsidP="0090603D">
      <w:pPr>
        <w:pStyle w:val="Heading2"/>
        <w:ind w:firstLine="567"/>
      </w:pPr>
      <w:bookmarkStart w:id="78" w:name="_Toc144645052"/>
      <w:r>
        <w:t xml:space="preserve">3.4. </w:t>
      </w:r>
      <w:r>
        <w:rPr>
          <w:lang w:val="bg-BG"/>
        </w:rPr>
        <w:t>П</w:t>
      </w:r>
      <w:r w:rsidRPr="00652EF5">
        <w:t>рактики и модели за сигурност</w:t>
      </w:r>
      <w:bookmarkEnd w:id="78"/>
    </w:p>
    <w:p w14:paraId="63727721" w14:textId="77777777" w:rsidR="00D770CD" w:rsidRDefault="00D770CD" w:rsidP="0090603D">
      <w:pPr>
        <w:pStyle w:val="disbody"/>
        <w:ind w:firstLine="567"/>
      </w:pPr>
      <w:r w:rsidRPr="007749F2">
        <w:t>В ерата на дигиталната трансформация</w:t>
      </w:r>
      <w:r>
        <w:t xml:space="preserve"> с</w:t>
      </w:r>
      <w:r w:rsidRPr="007749F2">
        <w:t xml:space="preserve">игурността се очертава като </w:t>
      </w:r>
      <w:r>
        <w:t>важен</w:t>
      </w:r>
      <w:r w:rsidRPr="007749F2">
        <w:t xml:space="preserve"> аспект</w:t>
      </w:r>
      <w:r>
        <w:t xml:space="preserve"> </w:t>
      </w:r>
      <w:r w:rsidRPr="007749F2">
        <w:t xml:space="preserve">при работа с данни за управление на поръчки. </w:t>
      </w:r>
      <w:r w:rsidRPr="0058796B">
        <w:t>Трябва да се приложат подходящи мерки за сигурност. Всяка микроуслуга трябва да има свой механизъм за удостоверяване, а API трябва да бъдат защитени с помощта на токени или сертификати. Внедряването на сигурност на мрежово ниво, като защитни стени или системи за откриване на проникване (IDS), може да помогне за наблюдение и смекчаване на потенциални заплахи.</w:t>
      </w:r>
      <w:r>
        <w:t xml:space="preserve"> Облачни платформи като Azure предоставят вградени механизми за сигурност като Azure Security Center и Azure Active Directory. Тези инструменти предлагат управление на сигурността и защита от заплахи за облачна инфраструктура и работни натоварвания. Грешни конфигурации, незащитени интерфейси са потенциални уязвимости, които могат да компрометират сигурността на цялата система. Редовните одити, спазването на принципа за най-малко привилегии и използването на собствените инструменти за сигурност на Azure могат да намалят тези рискове. </w:t>
      </w:r>
      <w:r w:rsidRPr="001F6CA4">
        <w:t>Тъй като дигиталната среда продължава да се развива, важността на киберсигурността не може да бъде подценявана</w:t>
      </w:r>
      <w:r>
        <w:t xml:space="preserve">. Капанията </w:t>
      </w:r>
      <w:r w:rsidRPr="001F6CA4">
        <w:t>трябва да я приоритизира, за да поддържат доверието и увереността на своите клиенти.</w:t>
      </w:r>
    </w:p>
    <w:p w14:paraId="39511D3B" w14:textId="77777777" w:rsidR="00D770CD" w:rsidRDefault="00D770CD" w:rsidP="0090603D">
      <w:pPr>
        <w:pStyle w:val="Heading3"/>
        <w:ind w:firstLine="567"/>
        <w:rPr>
          <w:lang w:val="bg-BG"/>
        </w:rPr>
      </w:pPr>
      <w:bookmarkStart w:id="79" w:name="_Toc144645053"/>
      <w:r>
        <w:rPr>
          <w:lang w:val="bg-BG"/>
        </w:rPr>
        <w:t>3.4.1. Същност и главни точки на защитата</w:t>
      </w:r>
      <w:bookmarkEnd w:id="79"/>
    </w:p>
    <w:p w14:paraId="77DB3E04" w14:textId="77777777" w:rsidR="00D770CD" w:rsidRDefault="00D770CD" w:rsidP="0090603D">
      <w:pPr>
        <w:pStyle w:val="disbody"/>
        <w:ind w:firstLine="567"/>
      </w:pPr>
      <w:r>
        <w:t>1. Моделиране на заплахи:</w:t>
      </w:r>
    </w:p>
    <w:p w14:paraId="30E71AA3" w14:textId="77777777" w:rsidR="00D770CD" w:rsidRDefault="00D770CD" w:rsidP="0090603D">
      <w:pPr>
        <w:pStyle w:val="disbody"/>
        <w:ind w:firstLine="567"/>
      </w:pPr>
      <w:r>
        <w:t xml:space="preserve">Нашата глобална OMS ще бъде подложена на строго моделиране на заплахи, за да идентифицира потенциални заплахи в различни държави и точки на интеграция, като ERP и системи за управление на автопарк. Ключови въпроси като естеството на обработваните данни, потенциални уязвимости, стратегии за смекчаване и валидиране на мерките за сигурност ще ръководят </w:t>
      </w:r>
      <w:r>
        <w:lastRenderedPageBreak/>
        <w:t>тази фаза.</w:t>
      </w:r>
    </w:p>
    <w:p w14:paraId="2CF5AA5F" w14:textId="77777777" w:rsidR="00D770CD" w:rsidRDefault="00D770CD" w:rsidP="0090603D">
      <w:pPr>
        <w:pStyle w:val="disbody"/>
        <w:ind w:firstLine="567"/>
      </w:pPr>
      <w:r>
        <w:t>2. Сигурна архитектура:</w:t>
      </w:r>
    </w:p>
    <w:p w14:paraId="6795B91B" w14:textId="77777777" w:rsidR="00D770CD" w:rsidRDefault="00D770CD" w:rsidP="0090603D">
      <w:pPr>
        <w:pStyle w:val="disbody"/>
        <w:ind w:firstLine="567"/>
      </w:pPr>
      <w:r>
        <w:t>Сигурност на мрежата и платформата:</w:t>
      </w:r>
    </w:p>
    <w:p w14:paraId="75EB1C4B" w14:textId="77777777" w:rsidR="00D770CD" w:rsidRDefault="00D770CD" w:rsidP="0090603D">
      <w:pPr>
        <w:pStyle w:val="disbody"/>
        <w:ind w:firstLine="567"/>
      </w:pPr>
      <w:r>
        <w:t>Системата се хоства на облачна платформа със специални подмрежи за всяка микроуслуга. Групите за сигурност, правилата за защитна стена и IPS системите са конфигурирани, за да гарантират, че комуникацията между услугите е защитена и изолирана.</w:t>
      </w:r>
    </w:p>
    <w:p w14:paraId="57A96121" w14:textId="77777777" w:rsidR="00D770CD" w:rsidRDefault="00D770CD" w:rsidP="0090603D">
      <w:pPr>
        <w:pStyle w:val="disbody"/>
        <w:ind w:firstLine="567"/>
      </w:pPr>
      <w:r>
        <w:t>Удостоверяване:</w:t>
      </w:r>
    </w:p>
    <w:p w14:paraId="180020CF" w14:textId="77777777" w:rsidR="00D770CD" w:rsidRDefault="00D770CD" w:rsidP="0090603D">
      <w:pPr>
        <w:pStyle w:val="disbody"/>
        <w:ind w:firstLine="567"/>
      </w:pPr>
      <w:r>
        <w:t>Използва механизъм за удостоверяване на трета страна като Active Directory или Okta.</w:t>
      </w:r>
    </w:p>
    <w:p w14:paraId="57F7554D" w14:textId="77777777" w:rsidR="00D770CD" w:rsidRDefault="00D770CD" w:rsidP="0090603D">
      <w:pPr>
        <w:pStyle w:val="disbody"/>
        <w:ind w:firstLine="567"/>
      </w:pPr>
      <w:r>
        <w:t>Хибридното потребителско хранилище интегрира различни потребителски бази данни, специфични за страната, като същевременно осигурява универсален достъп.</w:t>
      </w:r>
    </w:p>
    <w:p w14:paraId="46905C57" w14:textId="77777777" w:rsidR="00D770CD" w:rsidRDefault="00D770CD" w:rsidP="0090603D">
      <w:pPr>
        <w:pStyle w:val="disbody"/>
        <w:ind w:firstLine="567"/>
      </w:pPr>
      <w:r>
        <w:t>Съвременните протоколи за удостоверяване като OAuth2 улесняват сигурната комуникация между услугите и външната система.</w:t>
      </w:r>
    </w:p>
    <w:p w14:paraId="2B3348A1" w14:textId="77777777" w:rsidR="00D770CD" w:rsidRDefault="00D770CD" w:rsidP="0090603D">
      <w:pPr>
        <w:pStyle w:val="disbody"/>
        <w:ind w:firstLine="567"/>
      </w:pPr>
      <w:r>
        <w:t>Упълномощаване:</w:t>
      </w:r>
    </w:p>
    <w:p w14:paraId="697605DA" w14:textId="77777777" w:rsidR="00D770CD" w:rsidRDefault="00D770CD" w:rsidP="0090603D">
      <w:pPr>
        <w:pStyle w:val="disbody"/>
        <w:ind w:firstLine="567"/>
      </w:pPr>
      <w:r>
        <w:t>Внедрява се ролев контрол на достъпа (RBAC). Докато междуорганизационните роли се намират в машината за удостоверяване, специфичните роли за отделни микроуслуги се управляват в рамките на съответните услуги.</w:t>
      </w:r>
    </w:p>
    <w:p w14:paraId="6FCB7354" w14:textId="77777777" w:rsidR="00D770CD" w:rsidRDefault="00D770CD" w:rsidP="0090603D">
      <w:pPr>
        <w:pStyle w:val="disbody"/>
        <w:ind w:firstLine="567"/>
      </w:pPr>
      <w:r>
        <w:t>Всяка микроуслуга ще има собствен механизъм за оторизация, който гарантира, че получава само данни, които има право да обработва.</w:t>
      </w:r>
    </w:p>
    <w:p w14:paraId="6B14565F" w14:textId="77777777" w:rsidR="00D770CD" w:rsidRDefault="00D770CD" w:rsidP="0090603D">
      <w:pPr>
        <w:pStyle w:val="disbody"/>
        <w:ind w:firstLine="567"/>
      </w:pPr>
      <w:r>
        <w:t>Сигурна комуникация:</w:t>
      </w:r>
    </w:p>
    <w:p w14:paraId="06427A45" w14:textId="77777777" w:rsidR="00D770CD" w:rsidRDefault="00D770CD" w:rsidP="0090603D">
      <w:pPr>
        <w:pStyle w:val="disbody"/>
        <w:ind w:firstLine="567"/>
      </w:pPr>
      <w:r>
        <w:t>Цялата комуникация между услугите се извършва през актуализирани версии на TLS, осигурявайки криптиране на данни при пренос.</w:t>
      </w:r>
    </w:p>
    <w:p w14:paraId="3F595101" w14:textId="77777777" w:rsidR="00D770CD" w:rsidRDefault="00D770CD" w:rsidP="0090603D">
      <w:pPr>
        <w:pStyle w:val="disbody"/>
        <w:ind w:firstLine="567"/>
      </w:pPr>
      <w:r>
        <w:t>VPN мрежите или специалните връзки се интегрират със системи на трети страни в различни страни по сигурен начин.</w:t>
      </w:r>
    </w:p>
    <w:p w14:paraId="60856615" w14:textId="77777777" w:rsidR="00D770CD" w:rsidRDefault="00D770CD" w:rsidP="0090603D">
      <w:pPr>
        <w:pStyle w:val="disbody"/>
        <w:ind w:firstLine="567"/>
      </w:pPr>
      <w:r>
        <w:t>Код за сигурност:</w:t>
      </w:r>
    </w:p>
    <w:p w14:paraId="78AA21D8" w14:textId="77777777" w:rsidR="00D770CD" w:rsidRDefault="00D770CD" w:rsidP="0090603D">
      <w:pPr>
        <w:pStyle w:val="disbody"/>
        <w:ind w:firstLine="567"/>
      </w:pPr>
      <w:r>
        <w:t>Екипите за разработка се придържат към най-добрите практики от OWASP и редовно преминават обучение за безопасно кодиране.</w:t>
      </w:r>
    </w:p>
    <w:p w14:paraId="31E16317" w14:textId="77777777" w:rsidR="00D770CD" w:rsidRDefault="00D770CD" w:rsidP="0090603D">
      <w:pPr>
        <w:pStyle w:val="disbody"/>
        <w:ind w:firstLine="567"/>
      </w:pPr>
      <w:r>
        <w:lastRenderedPageBreak/>
        <w:t>Защитени данни:</w:t>
      </w:r>
    </w:p>
    <w:p w14:paraId="2EA33A81" w14:textId="77777777" w:rsidR="00D770CD" w:rsidRDefault="00D770CD" w:rsidP="0090603D">
      <w:pPr>
        <w:pStyle w:val="disbody"/>
        <w:ind w:firstLine="567"/>
      </w:pPr>
      <w:r>
        <w:t>Критични данни, като подробности за поръчката, информация за плащане и лични данни за клиента, са криптирани в покой.</w:t>
      </w:r>
    </w:p>
    <w:p w14:paraId="470835D6" w14:textId="77777777" w:rsidR="00D770CD" w:rsidRDefault="00D770CD" w:rsidP="0090603D">
      <w:pPr>
        <w:pStyle w:val="disbody"/>
        <w:ind w:firstLine="567"/>
      </w:pPr>
      <w:r>
        <w:t>В зависимост от чувствителността, стратегиите за криптиране ще използват или вградените механизми на доставчика на облак, или решения на трети страни.</w:t>
      </w:r>
    </w:p>
    <w:p w14:paraId="21063DD1" w14:textId="77777777" w:rsidR="00D770CD" w:rsidRDefault="00D770CD" w:rsidP="0090603D">
      <w:pPr>
        <w:pStyle w:val="disbody"/>
        <w:ind w:firstLine="567"/>
      </w:pPr>
      <w:r>
        <w:t>Управлението на ключовете се обработва сигурно с помощта на решения като Azure KeyVault или AWS KMS.</w:t>
      </w:r>
    </w:p>
    <w:p w14:paraId="077E440F" w14:textId="77777777" w:rsidR="00D770CD" w:rsidRDefault="00D770CD" w:rsidP="0090603D">
      <w:pPr>
        <w:pStyle w:val="disbody"/>
        <w:ind w:firstLine="567"/>
      </w:pPr>
      <w:r>
        <w:t>Регистриране и наблюдение:</w:t>
      </w:r>
    </w:p>
    <w:p w14:paraId="1205B1B8" w14:textId="77777777" w:rsidR="00D770CD" w:rsidRDefault="00D770CD" w:rsidP="0090603D">
      <w:pPr>
        <w:pStyle w:val="disbody"/>
        <w:ind w:firstLine="567"/>
      </w:pPr>
      <w:r>
        <w:t>Решенията за регистриране улавят всички събития, свързани със сигурността, с настроено предупреждение в реално време за аномалии като високи нива на заявки или повтарящи се грешки при валидиране.</w:t>
      </w:r>
    </w:p>
    <w:p w14:paraId="7F7F9125" w14:textId="77777777" w:rsidR="00D770CD" w:rsidRDefault="00D770CD" w:rsidP="0090603D">
      <w:pPr>
        <w:pStyle w:val="disbody"/>
        <w:ind w:firstLine="567"/>
      </w:pPr>
      <w:r>
        <w:t>3. SDLC:</w:t>
      </w:r>
    </w:p>
    <w:p w14:paraId="26F6C381" w14:textId="28B3E774" w:rsidR="00D770CD" w:rsidRDefault="00D770CD" w:rsidP="00D26D7A">
      <w:pPr>
        <w:pStyle w:val="disbody"/>
        <w:ind w:firstLine="567"/>
      </w:pPr>
      <w:r>
        <w:t>Практиките за защитен жизнен цикъл на разработка гарантират, че всяка микроуслуга, независимо дали е обработка на поръчки, ERP интеграция или управление на автопарк, преминава през оценки на сигурността по време на проектиране, разработка и внедряване.</w:t>
      </w:r>
    </w:p>
    <w:p w14:paraId="63B6F631" w14:textId="77777777" w:rsidR="00D770CD" w:rsidRDefault="00D770CD" w:rsidP="0090603D">
      <w:pPr>
        <w:pStyle w:val="disbody"/>
        <w:ind w:firstLine="567"/>
      </w:pPr>
      <w:r>
        <w:t>4. Тестване:</w:t>
      </w:r>
    </w:p>
    <w:p w14:paraId="7D0F96D4" w14:textId="77777777" w:rsidR="00D770CD" w:rsidRDefault="00D770CD" w:rsidP="0090603D">
      <w:pPr>
        <w:pStyle w:val="disbody"/>
        <w:ind w:firstLine="567"/>
      </w:pPr>
      <w:r>
        <w:t>Провеждат се редовни тестове за проникване, както черна кутия, така и бяла кутия, за да се потвърди състоянието на сигурността на OMS и неговите интеграции. Тестовете за натоварване също гарантират, че системата остава сигурна при натоварване.</w:t>
      </w:r>
    </w:p>
    <w:p w14:paraId="5A1A4BD5" w14:textId="77777777" w:rsidR="00D770CD" w:rsidRDefault="00D770CD" w:rsidP="0090603D">
      <w:pPr>
        <w:pStyle w:val="disbody"/>
        <w:ind w:firstLine="567"/>
      </w:pPr>
      <w:r>
        <w:t>5. Производство:</w:t>
      </w:r>
    </w:p>
    <w:p w14:paraId="3DDC1E4B" w14:textId="77777777" w:rsidR="00D770CD" w:rsidRDefault="00D770CD" w:rsidP="0090603D">
      <w:pPr>
        <w:pStyle w:val="disbody"/>
        <w:ind w:firstLine="567"/>
      </w:pPr>
      <w:r>
        <w:t>След внедряването системата се подлага на периодични прегледи на сигурността. Всички констатации от тестове за проникване или други оценки водят до усъвършенстване на архитектурата.</w:t>
      </w:r>
    </w:p>
    <w:p w14:paraId="7C3126CA" w14:textId="18C3154D" w:rsidR="00D770CD" w:rsidRPr="00D26D7A" w:rsidRDefault="00D770CD" w:rsidP="00D26D7A">
      <w:pPr>
        <w:pStyle w:val="disbody"/>
        <w:ind w:firstLine="567"/>
      </w:pPr>
      <w:r>
        <w:t xml:space="preserve">В тази глобална OMS безпроблемната и сигурна интеграция на ERP, управление на автопаркове и системи за проследяване в множество страни е от първостепенно значение. Използването на микроуслуги гарантира мащабируемост и изолация, докато строгите практики за сигурност гарантират </w:t>
      </w:r>
      <w:r>
        <w:lastRenderedPageBreak/>
        <w:t>безопасността на данните и операциите.</w:t>
      </w:r>
    </w:p>
    <w:p w14:paraId="04AA1743" w14:textId="77777777" w:rsidR="00D770CD" w:rsidRDefault="00D770CD" w:rsidP="0090603D">
      <w:pPr>
        <w:pStyle w:val="Heading3"/>
        <w:ind w:firstLine="567"/>
        <w:rPr>
          <w:lang w:val="bg-BG"/>
        </w:rPr>
      </w:pPr>
      <w:bookmarkStart w:id="80" w:name="_Toc144645054"/>
      <w:r>
        <w:rPr>
          <w:lang w:val="bg-BG"/>
        </w:rPr>
        <w:t>3.4.1. Технологични инструменти за киберзащита</w:t>
      </w:r>
      <w:bookmarkEnd w:id="80"/>
    </w:p>
    <w:p w14:paraId="0C4B0CD5" w14:textId="77777777" w:rsidR="00D770CD" w:rsidRDefault="00D770CD" w:rsidP="0090603D">
      <w:pPr>
        <w:ind w:firstLine="567"/>
        <w:rPr>
          <w:lang w:val="bg-BG"/>
        </w:rPr>
      </w:pPr>
      <w:r>
        <w:rPr>
          <w:noProof/>
        </w:rPr>
        <w:drawing>
          <wp:inline distT="0" distB="0" distL="0" distR="0" wp14:anchorId="0BC2C73D" wp14:editId="4A6238E4">
            <wp:extent cx="5334000" cy="260025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9456" cy="2602919"/>
                    </a:xfrm>
                    <a:prstGeom prst="rect">
                      <a:avLst/>
                    </a:prstGeom>
                  </pic:spPr>
                </pic:pic>
              </a:graphicData>
            </a:graphic>
          </wp:inline>
        </w:drawing>
      </w:r>
    </w:p>
    <w:p w14:paraId="3637F04A" w14:textId="77777777" w:rsidR="00D770CD" w:rsidRPr="00E16593" w:rsidRDefault="00D770CD" w:rsidP="0090603D">
      <w:pPr>
        <w:ind w:firstLine="567"/>
        <w:rPr>
          <w:lang w:val="bg-BG"/>
        </w:rPr>
      </w:pPr>
      <w:r>
        <w:rPr>
          <w:lang w:val="bg-BG"/>
        </w:rPr>
        <w:t xml:space="preserve">Фиг. </w:t>
      </w:r>
    </w:p>
    <w:p w14:paraId="1B0A2778" w14:textId="77777777" w:rsidR="00D770CD" w:rsidRPr="00991039" w:rsidRDefault="00D770CD" w:rsidP="0090603D">
      <w:pPr>
        <w:pStyle w:val="Heading3"/>
        <w:ind w:firstLine="567"/>
        <w:rPr>
          <w:lang w:val="bg-BG"/>
        </w:rPr>
      </w:pPr>
      <w:bookmarkStart w:id="81" w:name="_Toc144645055"/>
      <w:r w:rsidRPr="00991039">
        <w:t>3.</w:t>
      </w:r>
      <w:r w:rsidRPr="00991039">
        <w:rPr>
          <w:lang w:val="bg-BG"/>
        </w:rPr>
        <w:t>4</w:t>
      </w:r>
      <w:r w:rsidRPr="00991039">
        <w:t>.</w:t>
      </w:r>
      <w:r w:rsidRPr="00991039">
        <w:rPr>
          <w:lang w:val="bg-BG"/>
        </w:rPr>
        <w:t>2</w:t>
      </w:r>
      <w:r w:rsidRPr="00991039">
        <w:t xml:space="preserve">. </w:t>
      </w:r>
      <w:r w:rsidRPr="00991039">
        <w:rPr>
          <w:lang w:val="bg-BG"/>
        </w:rPr>
        <w:t>Р</w:t>
      </w:r>
      <w:r w:rsidRPr="00991039">
        <w:t>азкрива</w:t>
      </w:r>
      <w:r w:rsidRPr="00991039">
        <w:rPr>
          <w:lang w:val="bg-BG"/>
        </w:rPr>
        <w:t>не на</w:t>
      </w:r>
      <w:r w:rsidRPr="00991039">
        <w:t xml:space="preserve"> </w:t>
      </w:r>
      <w:r w:rsidRPr="00991039">
        <w:rPr>
          <w:lang w:val="bg-BG"/>
        </w:rPr>
        <w:t xml:space="preserve">кибер </w:t>
      </w:r>
      <w:r w:rsidRPr="00991039">
        <w:t>атак</w:t>
      </w:r>
      <w:r w:rsidRPr="00991039">
        <w:rPr>
          <w:lang w:val="bg-BG"/>
        </w:rPr>
        <w:t>и чрез</w:t>
      </w:r>
      <w:r w:rsidRPr="00991039">
        <w:t xml:space="preserve"> центърът за сигурност</w:t>
      </w:r>
      <w:bookmarkEnd w:id="81"/>
    </w:p>
    <w:p w14:paraId="3B37B571" w14:textId="77777777" w:rsidR="00D770CD" w:rsidRDefault="00D770CD" w:rsidP="0090603D">
      <w:pPr>
        <w:pStyle w:val="Heading3"/>
        <w:ind w:firstLine="567"/>
      </w:pPr>
      <w:bookmarkStart w:id="82" w:name="_Toc144645056"/>
      <w:bookmarkEnd w:id="67"/>
      <w:r w:rsidRPr="009E6127">
        <w:t>Издаване на удостоверение</w:t>
      </w:r>
      <w:bookmarkEnd w:id="82"/>
    </w:p>
    <w:p w14:paraId="0A5F6964" w14:textId="0F14DB61" w:rsidR="00D770CD" w:rsidRDefault="00D770CD" w:rsidP="00D26D7A">
      <w:pPr>
        <w:pStyle w:val="disbody"/>
        <w:ind w:firstLine="567"/>
      </w:pPr>
      <w:r>
        <w:t>Избирането на базирани в облак сървъри за идентичност за микроуслуги .NET Core, хоствани на Azure, има няколко опции, които може да искате да разгледате. Този анализ ще се съсредоточи върху Azure Active Directory (Azure AD), IdentityServer, Auth0 и Okta, тъй като те са често използваните сървъри за самоличност в индустрията.</w:t>
      </w:r>
    </w:p>
    <w:p w14:paraId="095AE990" w14:textId="3071368D" w:rsidR="00D770CD" w:rsidRDefault="00D770CD" w:rsidP="0090603D">
      <w:pPr>
        <w:pStyle w:val="disbody"/>
        <w:ind w:firstLine="567"/>
      </w:pPr>
      <w:r>
        <w:t>Azure Active Directory (Azure AD): Това е естествен избор, ако хоствате своите</w:t>
      </w:r>
      <w:r w:rsidR="0064505F">
        <w:t xml:space="preserve"> </w:t>
      </w:r>
      <w:r>
        <w:t>.NET Core микроуслуги на Azure. Azure AD предлага стабилна поддръжка за различни протоколи за удостоверяване, включително OAuth 2.0 и OpenID Connect, които са от съществено значение за внедряването на базирани на микроуслуги архитектури. Освен това Azure AD се интегрира добре с други услуги на Azure и предоставя изчерпателен набор от функции за управление на идентичност и достъп. Можете да използвате Azure AD B2C за приложения, ориентирани към потребителите, или Azure AD B2B за приложения, насочени към бизнеса.</w:t>
      </w:r>
    </w:p>
    <w:p w14:paraId="7FBEF0AE" w14:textId="77777777" w:rsidR="00D770CD" w:rsidRDefault="00D770CD" w:rsidP="0090603D">
      <w:pPr>
        <w:pStyle w:val="disbody"/>
        <w:ind w:firstLine="567"/>
      </w:pPr>
    </w:p>
    <w:p w14:paraId="1A911BF1" w14:textId="1D3F636D" w:rsidR="00D770CD" w:rsidRDefault="00D770CD" w:rsidP="00F04A57">
      <w:pPr>
        <w:pStyle w:val="disbody"/>
        <w:ind w:firstLine="567"/>
      </w:pPr>
      <w:r>
        <w:t>IdentityServer: IdentityServer е рамка с отворен код за ASP.NET Core, която позволява създаването на доставчик на OpenID Connect. IdentityServer е добър избор, ако имате нужда от голяма гъвкавост или имате много специфични изисквания, които не се поддържат от готови продукти като Azure AD, Auth0 или Okta. Той също така поддържа всички потоци в OAuth 2.0 и OpenID Connect веднага. Едно нещо, което трябва да имате предвид е, че вие ще отговаряте за хостването и управлението на вашето копие на IdentityServer, което може да е недостатък, ако предпочитате управлявано решение.</w:t>
      </w:r>
    </w:p>
    <w:p w14:paraId="5FF17894" w14:textId="23D602FF" w:rsidR="00D770CD" w:rsidRDefault="00D770CD" w:rsidP="00F04A57">
      <w:pPr>
        <w:pStyle w:val="disbody"/>
        <w:ind w:firstLine="567"/>
      </w:pPr>
      <w:r>
        <w:t>Auth0: Auth0 е базирано на облак решение, което предлага проста, мащабируема и много адаптивна платформа за управление на самоличността. Auth0 предлага обширни опции за персонализиране, с налични SDK за различни езици и платформи (включително .NET Core) и се интегрира с много различни доставчици на социална идентичност. Той също така поддържа необходимите протоколи OAuth 2.0 и OpenID Connect. Основният му недостатък е цената; въпреки че предлага безплатно ниво, използването над това бързо става скъпо.</w:t>
      </w:r>
    </w:p>
    <w:p w14:paraId="4DABBB8D" w14:textId="77777777" w:rsidR="00D770CD" w:rsidRDefault="00D770CD" w:rsidP="0090603D">
      <w:pPr>
        <w:pStyle w:val="disbody"/>
        <w:ind w:firstLine="567"/>
      </w:pPr>
      <w:r>
        <w:t>Okta: Okta е друго базирано на облак решение, известно със силния си акцент върху корпоративната сигурност. Той предоставя широк набор от функции, включително единично влизане, многофакторно удостоверяване, управление на жизнения цикъл и функция за управление на достъпа до API, което го прави подходящ за управление на самоличности в архитектура на микроуслуги. Подобно на Auth0, Okta предлага удобна за разработчици платформа, но също така може да стане доста скъпа, когато употребата ви се увеличи.</w:t>
      </w:r>
    </w:p>
    <w:p w14:paraId="4EA795CA" w14:textId="643DC587" w:rsidR="00D770CD" w:rsidRDefault="00D770CD" w:rsidP="00F04A57">
      <w:pPr>
        <w:pStyle w:val="disbody"/>
        <w:ind w:firstLine="567"/>
      </w:pPr>
      <w:r>
        <w:t xml:space="preserve">TrustBuilder е компания, която предлага платформа за управление на самоличността и достъпа (IAM). Пакетът на TrustBuilder позволява на бизнеса да контролира кой има достъп до техните цифрови ресурси и да управлява ефективно тези самоличности. Неговите решения включват функции за удостоверяване на потребителя, оторизация, единично влизане (SSO) и </w:t>
      </w:r>
      <w:r>
        <w:lastRenderedPageBreak/>
        <w:t>федерация, между другото.</w:t>
      </w:r>
    </w:p>
    <w:p w14:paraId="07E2C5E1" w14:textId="30CFC487" w:rsidR="00D770CD" w:rsidRDefault="00D770CD" w:rsidP="00F04A57">
      <w:pPr>
        <w:pStyle w:val="disbody"/>
        <w:ind w:firstLine="567"/>
      </w:pPr>
      <w:r>
        <w:t>Ping Identity е подобен доставчик в това пространство, с платформа, предназначена да осигури защитен достъп до всяка услуга или приложение от всяко устройство. Решенията на Ping Identity включват многофакторно удостоверяване, единично влизане, сигурност на достъпа и предоставяне на потребители. Те също така предлагат решения специално за API и микроуслуги.</w:t>
      </w:r>
    </w:p>
    <w:p w14:paraId="780687FE" w14:textId="2DB34BE1" w:rsidR="00D770CD" w:rsidRDefault="00D770CD" w:rsidP="00F04A57">
      <w:pPr>
        <w:pStyle w:val="disbody"/>
        <w:ind w:firstLine="567"/>
      </w:pPr>
      <w:r>
        <w:t>Всяка от тези опции има своите силни и слаби страни и най-добрият избор ще зависи от вашите специфични нужди, включително фактори като естеството на вашето приложение (насочено към потребителите или B2B), вашия бюджет, вашите изисквания за сигурност и степента на персонализиране, което трябва. Всички тези доставчици ще работят добре с .NET Core микроуслуги и Azure; изборът зависи основно от вашия конкретен случай на употреба и предпочитания.</w:t>
      </w:r>
    </w:p>
    <w:p w14:paraId="56E2BF92" w14:textId="5272D299" w:rsidR="00D770CD" w:rsidRDefault="00D770CD" w:rsidP="00F04A57">
      <w:pPr>
        <w:pStyle w:val="disbody"/>
        <w:ind w:firstLine="567"/>
      </w:pPr>
      <w:r>
        <w:rPr>
          <w:lang w:val="en-US"/>
        </w:rPr>
        <w:t>A</w:t>
      </w:r>
      <w:r>
        <w:t>нализът на тези опции, показва, че IdentityServer се очертава като най-добрият избор за конкретния случай на употреба, като се има предвид неговата съвместимост с .NET Core микроуслуги на Azure.</w:t>
      </w:r>
    </w:p>
    <w:p w14:paraId="3DA6FB98" w14:textId="1A062BF3" w:rsidR="00D770CD" w:rsidRDefault="00D770CD" w:rsidP="00F04A57">
      <w:pPr>
        <w:pStyle w:val="disbody"/>
        <w:ind w:firstLine="567"/>
      </w:pPr>
      <w:r>
        <w:t>Има няколко причини, поради които IdentityServer е особено подходящ за вашите нужди:</w:t>
      </w:r>
    </w:p>
    <w:p w14:paraId="331A5A99" w14:textId="79D0C01F" w:rsidR="00D770CD" w:rsidRDefault="00D770CD" w:rsidP="00F04A57">
      <w:pPr>
        <w:pStyle w:val="disbody"/>
        <w:ind w:firstLine="567"/>
      </w:pPr>
      <w:r>
        <w:t>Гъвкавост и контрол: Като рамка с отворен код, IdentityServer предоставя гъвкавостта за проектиране и внедряване на решение за управление на самоличността, което отговаря на вашите уникални бизнес изисквания. Съвместимостта му с .NET Core го прави добра опция, когато стекът за разработка е съсредоточен върху .NET.</w:t>
      </w:r>
    </w:p>
    <w:p w14:paraId="01A64BF4" w14:textId="586763F7" w:rsidR="00D770CD" w:rsidRDefault="00D770CD" w:rsidP="00F04A57">
      <w:pPr>
        <w:pStyle w:val="disbody"/>
        <w:ind w:firstLine="567"/>
      </w:pPr>
      <w:r>
        <w:t>Поддръжка на протокол: IdentityServer поддържа напълно всички потоци в OAuth 2.0 и OpenID Connect, което го прави стабилно решение за установяване на защитена комуникация между вашите микроуслуги и техните клиенти.</w:t>
      </w:r>
    </w:p>
    <w:p w14:paraId="505E1A53" w14:textId="1172DA91" w:rsidR="00D770CD" w:rsidRDefault="00D770CD" w:rsidP="00F04A57">
      <w:pPr>
        <w:pStyle w:val="disbody"/>
        <w:ind w:firstLine="567"/>
      </w:pPr>
      <w:r>
        <w:t xml:space="preserve">Ефективност на разходите: За разлика от услугите, базирани на облака, като Auth0 и Okta, които могат бързо да станат скъпи с увеличаване на </w:t>
      </w:r>
      <w:r>
        <w:lastRenderedPageBreak/>
        <w:t>използването, IdentityServer включва само разходите, свързани с хостинг и поддръжка на сървъра, осигурявайки по-предсказуема структура на разходите.</w:t>
      </w:r>
    </w:p>
    <w:p w14:paraId="2C839A00" w14:textId="7E37AC5D" w:rsidR="00D770CD" w:rsidRDefault="00D770CD" w:rsidP="00F04A57">
      <w:pPr>
        <w:pStyle w:val="disbody"/>
        <w:ind w:firstLine="567"/>
      </w:pPr>
      <w:r>
        <w:t>Интеграция: IdentityServer може да бъде ефективно интегриран с Azure, осигурявайки безпроблемно изживяване при разработка и внедряване на платформата. Освен това ви отваря възможности да се възползвате от други услуги на Azure, ако е необходимо.</w:t>
      </w:r>
    </w:p>
    <w:p w14:paraId="7F8129CD" w14:textId="77777777" w:rsidR="00F04A57" w:rsidRDefault="00D770CD" w:rsidP="00F04A57">
      <w:pPr>
        <w:pStyle w:val="disbody"/>
        <w:ind w:firstLine="567"/>
      </w:pPr>
      <w:r>
        <w:t>Важно да се отбележи, че управлението и поддържането на екземпляр на IdentityServer наистина изисква известно усилие и опит, за организация с опит в .NET Core и изисквания, които се нуждаят от висока степен на персонализиране, това е силен, рентабилен избор. Способността да контролирате и управлявате собствената си услуга за идентичност е значително предимство, което ви позволява да се адаптирате към променящите се нужди и изисквания с течение на времето</w:t>
      </w:r>
      <w:r w:rsidR="00F04A57">
        <w:t>.</w:t>
      </w:r>
    </w:p>
    <w:p w14:paraId="563F695E" w14:textId="44D376CB" w:rsidR="00D770CD" w:rsidRPr="00F04A57" w:rsidRDefault="00D770CD" w:rsidP="00F04A57">
      <w:pPr>
        <w:pStyle w:val="disbody"/>
        <w:ind w:firstLine="567"/>
        <w:rPr>
          <w:b/>
          <w:bCs/>
        </w:rPr>
      </w:pPr>
      <w:r w:rsidRPr="00F04A57">
        <w:rPr>
          <w:b/>
          <w:bCs/>
        </w:rPr>
        <w:t>Съхраняване на потребители и идентификационни данни в локална база данни</w:t>
      </w:r>
    </w:p>
    <w:p w14:paraId="531A3BB4" w14:textId="192D986F" w:rsidR="00D770CD" w:rsidRDefault="00D770CD" w:rsidP="00F04A57">
      <w:pPr>
        <w:pStyle w:val="disbody"/>
        <w:ind w:firstLine="567"/>
      </w:pPr>
      <w:r>
        <w:t>OpenID Connect и OAuth не обработват механиката на удостоверяване на потребителя. Спецификацията определя дали потребителят е удостоверен от сървъра за оторизация (доставчик на самоличност или IDP), без да указва как трябва да се случи този процес. Задачата на IDP е да предостави на клиентското приложение доказателство за потребителска идентичност (чрез токен за самоличност), независимо от използвания метод за удостоверяване.</w:t>
      </w:r>
    </w:p>
    <w:p w14:paraId="02ADB2A1" w14:textId="053D90A7" w:rsidR="00D770CD" w:rsidRDefault="00D770CD" w:rsidP="00F04A57">
      <w:pPr>
        <w:pStyle w:val="disbody"/>
        <w:ind w:firstLine="567"/>
      </w:pPr>
      <w:r>
        <w:t>Методите за удостоверяване на потребителите варират от традиционни системи за потребителско име/парола до биометрични методи, доказателства за собственост (като сертификати за USB ключове или кодове на приложения за смартфони) и удостоверяване на транзакции въз основа на несъответствия в IP. Съвременните системи често изискват многофакторно удостоверяване за повишена сигурност.</w:t>
      </w:r>
    </w:p>
    <w:p w14:paraId="12FD066D" w14:textId="25E2FE3B" w:rsidR="00D770CD" w:rsidRDefault="00D770CD" w:rsidP="00F04A57">
      <w:pPr>
        <w:pStyle w:val="disbody"/>
        <w:ind w:firstLine="567"/>
      </w:pPr>
      <w:r>
        <w:t xml:space="preserve">Идентификационните данни, като доказателство за самоличност, могат да се съхраняват локално или отдалечено. Локално съхранените идентификационни данни могат да бъдат удостоверени чрез Active Directory, </w:t>
      </w:r>
      <w:r>
        <w:lastRenderedPageBreak/>
        <w:t>докато отдалеченото съхранение включва използване на идентификационни данни на трети страни (Microsoft, Google, Facebook). Това налага централен доставчик на идентичност, който да управлява промените в средствата за удостоверяване и подходите във всички клиентски приложения.</w:t>
      </w:r>
    </w:p>
    <w:p w14:paraId="7576B526" w14:textId="103FF3AE" w:rsidR="00D770CD" w:rsidRDefault="00D770CD" w:rsidP="00F04A57">
      <w:pPr>
        <w:pStyle w:val="disbody"/>
        <w:ind w:firstLine="567"/>
      </w:pPr>
      <w:r>
        <w:t>Схемата на потребителската база данни може да започне с таблица User и таблица UserClaims, свързани помежду си във връзка "един към много". Таблицата User съхранява данни, свързани с локалното удостоверяване, докато таблицата UserClaims съдържа други стойности, свързани с потребителя. И двете таблици използват поле ConcurrencyStamp за управление на потенциални проблеми с паралелността, като по този начин подобряват целостта на данните.</w:t>
      </w:r>
    </w:p>
    <w:p w14:paraId="661059E7" w14:textId="77777777" w:rsidR="00D770CD" w:rsidRDefault="00D770CD" w:rsidP="0090603D">
      <w:pPr>
        <w:pStyle w:val="disbody"/>
        <w:ind w:firstLine="567"/>
      </w:pPr>
      <w:r>
        <w:t>Накратко, OpenID Connect не се занимава с това как крайният потребител се удостоверява на ниво IDP, а се фокусира върху предоставянето на доказателство за потребителска идентичност на клиентското приложение, докато методите и съхранението на потребителското удостоверяване остават гъвкави, за да отговарят на различни нужди.</w:t>
      </w:r>
    </w:p>
    <w:p w14:paraId="1C55F0BA" w14:textId="77777777" w:rsidR="00D770CD" w:rsidRDefault="00D770CD" w:rsidP="0090603D">
      <w:pPr>
        <w:pStyle w:val="Heading4"/>
        <w:ind w:firstLine="567"/>
      </w:pPr>
      <w:r w:rsidRPr="00047925">
        <w:t>Управление на потребители</w:t>
      </w:r>
    </w:p>
    <w:p w14:paraId="402216B6" w14:textId="18FEB63D" w:rsidR="00D770CD" w:rsidRDefault="00F04A57" w:rsidP="00F04A57">
      <w:pPr>
        <w:pStyle w:val="disbody"/>
        <w:ind w:firstLine="567"/>
      </w:pPr>
      <w:r>
        <w:t>В</w:t>
      </w:r>
      <w:r w:rsidR="00D770CD">
        <w:t>недряването на екрани за самоуправление на самоличността, поставянето им в системата и прилагането на техники за солиране, хеширане и разтягане на ключове за подобряване на сигурността на паролите. Тази дискусия може да помогне при създаването на системи за регистрация на потребители, като се фокусира върху това къде да се интегрира тази функционалност, която може да варира в зависимост от системната архитектура и нужди. От гледна точка на сигурността всички опции като създаване на отделни уеб приложения или интегриране на функционалност на ниво доставчик на идентичност са жизнеспособни. Решението трябва да вземе предвид фактори като мащабируемост, възможност за внедряване и сложност на разработката.</w:t>
      </w:r>
    </w:p>
    <w:p w14:paraId="5E965832" w14:textId="7EA202AB" w:rsidR="00D770CD" w:rsidRDefault="00D770CD" w:rsidP="00F04A57">
      <w:pPr>
        <w:pStyle w:val="disbody"/>
        <w:ind w:firstLine="567"/>
      </w:pPr>
      <w:r>
        <w:t xml:space="preserve">Ние също се задълбочаваме в сигурността на паролите, като </w:t>
      </w:r>
      <w:r>
        <w:lastRenderedPageBreak/>
        <w:t>подчертаваме, че паролите с ясен текст представляват значителен риск. Ние предлагаме паролите да преминат през процес от три стъпки преди съхранение: осоляване, хеширане и разтягане на ключа. Осоляването включва прикачване на криптографски произволна част от данните към паролата преди хеширане, осигурявайки високо ниво на произволност и непредсказуемост, което я прави по-сигурна и предпазва от атаки в речника. Хеширането трансформира паролата в еднопосочен криптиран низ, известен като хеширана парола, осигурявайки защита срещу декриптиране и допълнително укрепване срещу атаки в справочна таблица и дъгова таблица.</w:t>
      </w:r>
    </w:p>
    <w:p w14:paraId="6646D133" w14:textId="284D6963" w:rsidR="00D770CD" w:rsidRDefault="00D770CD" w:rsidP="00F04A57">
      <w:pPr>
        <w:pStyle w:val="disbody"/>
        <w:ind w:firstLine="567"/>
      </w:pPr>
      <w:r>
        <w:t>Ключовото разтягане, последната стъпка, включва хеширане на солената парола многократно, обезсърчаване на груби атаки чрез значително увеличаване на изчислителното време за всяко отгатване на парола. Разтягането на ключовете също удължава незначително времето за влизане на потребителя, но това е малък компромис за подобрена сигурност. Алгоритми като PBKDF2 и Argon 2 комбинират тези стъпки в една функция, но тяхното използване трябва редовно да се оценява и коригира според напредъка в изчислителната мощност.</w:t>
      </w:r>
    </w:p>
    <w:p w14:paraId="03B16999" w14:textId="3CD0B9D5" w:rsidR="00D770CD" w:rsidRDefault="00D770CD" w:rsidP="00F04A57">
      <w:pPr>
        <w:pStyle w:val="disbody"/>
        <w:ind w:firstLine="567"/>
      </w:pPr>
      <w:r>
        <w:t>Описаните концепции са внедрени в демонстрация на ASP.NET Core, която опростява целия процес, демонстрирайки достъпността на стабилни решения за защита на пароли.</w:t>
      </w:r>
    </w:p>
    <w:p w14:paraId="770D9242" w14:textId="16FB8AA1" w:rsidR="00D770CD" w:rsidRDefault="00F04A57" w:rsidP="00F04A57">
      <w:pPr>
        <w:pStyle w:val="disbody"/>
        <w:ind w:firstLine="567"/>
      </w:pPr>
      <w:r>
        <w:t>У</w:t>
      </w:r>
      <w:r w:rsidR="00D770CD">
        <w:t>правление на потребители в дигитални системи, с акцент върху потвърждението на имейли, нулиране на сигурни пароли и стратегии за борба с грубата сила. Препоръчваме да съхранявате и проверявате имейлите на потребителите, за да установите надеждна комуникация и да улесните повторното задаване на пароли. Този процес включва изпращане на линк за активиране на предоставения адрес, който става валиден за ограничен период от време. Ако потребителите действат незабавно, ние потвърждаваме имейл адреса и активираме техните акаунти. От жизненоважно значение е тази информация да се съхранява сигурно в потребителската таблица заедно с код за сигурност, свързан с процеса на активиране и времето му на изтичане.</w:t>
      </w:r>
    </w:p>
    <w:p w14:paraId="440773F5" w14:textId="4B02100A" w:rsidR="00D770CD" w:rsidRDefault="00D770CD" w:rsidP="00F04A57">
      <w:pPr>
        <w:pStyle w:val="disbody"/>
        <w:ind w:firstLine="567"/>
      </w:pPr>
      <w:r>
        <w:lastRenderedPageBreak/>
        <w:t>Ние признаваме, че управлението на потребителите варира в различните системи, така че предлагаме допълнителни екрани и функционалности за работа с външни доставчици и многофакторно удостоверяване. Наблягаме на проверката на новите имейл адреси при настъпване на промени и съветваме прилагането на функция за повторно изпращане на връзка за връзки за активиране или потвърждение. Нулирането на парола винаги трябва да включва потвърждаване на самоличността на потребителя, за предпочитане чрез връзка, изпратена до потвърдения имейл.</w:t>
      </w:r>
    </w:p>
    <w:p w14:paraId="109C10A2" w14:textId="292E2966" w:rsidR="00D770CD" w:rsidRDefault="00D770CD" w:rsidP="00F04A57">
      <w:pPr>
        <w:pStyle w:val="disbody"/>
        <w:ind w:firstLine="567"/>
      </w:pPr>
      <w:r>
        <w:t>Автоматичното блокиране на потребители след неуспешни опити за влизане обикновено не се препоръчва поради уязвимостта му към злоупотреби, водещи до атаки за отказ на услуга. Вместо това предлагаме да използваме разтягане на ключове, за да удължим времето за удостоверяване и да обезсърчим атаките с груба сила. Алтернативно, включването на CAPTCHA може да добави още едно ниво на сигурност.</w:t>
      </w:r>
    </w:p>
    <w:p w14:paraId="26CECC42" w14:textId="6AF6F8C2" w:rsidR="00D770CD" w:rsidRDefault="00D770CD" w:rsidP="00F04A57">
      <w:pPr>
        <w:pStyle w:val="disbody"/>
        <w:ind w:firstLine="567"/>
      </w:pPr>
      <w:r>
        <w:t>Политиките за пароли трябва да се развият от традиционни практики на сложни знаци и редовни промени към насърчаване на дълги пароли или фрази за достъп. Обезсърчаването на използването на често използвани пароли и насърчаването на мениджъри на пароли може да увеличи сигурността. Допълнителни фактори за удостоверяване също трябва да бъдат взети предвид.</w:t>
      </w:r>
    </w:p>
    <w:p w14:paraId="29C7CC00" w14:textId="024679AC" w:rsidR="00D770CD" w:rsidRDefault="00D770CD" w:rsidP="0064505F">
      <w:pPr>
        <w:pStyle w:val="disbody"/>
        <w:ind w:firstLine="567"/>
      </w:pPr>
      <w:r>
        <w:t>Като цяло, внедряването на персонализиран код за екрани за управление на потребителите, които взаимодействат с услугата за взаимодействие на IdentityServer, като същевременно поддържа сигурността на паролата чрез солиране, хеширане и разтягане на ключове, остава от решаващо значение. Проверката на имейл е неразделна част от активирането на акаунта и сигурното нулиране на паролата, като същевременно избягването на автоматично блокиране и насърчаването на усъвършенствани политики за пароли подобрява сигурността.</w:t>
      </w:r>
    </w:p>
    <w:p w14:paraId="70E9D35F" w14:textId="77777777" w:rsidR="00D770CD" w:rsidRDefault="00D770CD" w:rsidP="0090603D">
      <w:pPr>
        <w:pStyle w:val="Heading4"/>
        <w:ind w:firstLine="567"/>
      </w:pPr>
      <w:r w:rsidRPr="004C6675">
        <w:lastRenderedPageBreak/>
        <w:t>Multi-factor Authentication</w:t>
      </w:r>
    </w:p>
    <w:p w14:paraId="2FE90821" w14:textId="1FB207FD" w:rsidR="00D770CD" w:rsidRDefault="00D770CD" w:rsidP="00F04A57">
      <w:pPr>
        <w:pStyle w:val="disbody"/>
        <w:ind w:firstLine="567"/>
      </w:pPr>
      <w:r>
        <w:t>Многофакторното удостоверяване (MFA) съчетава два или повече фактора за удостоверяване като това, което знаете (пароли, пин кодове), какво притежавате (смартфони, цифрови пропуски) и какво сте (биометрични данни). Два по-рядко срещани фактора са какво правите (жестове) и къде се намирате (IP адрес). MFA е от решаващо значение за проверка на самоличността; двуфакторното удостоверяване (2FA) е подгрупа на MFA, използвайки точно два фактора. Използването на едни и същи типове фактори, като например две двойки потребителско име/парола, е неефективно. Типичен пример за MFA е тегленето на пари в брой от банкомат, което изисква нещо, което знаете (ПИН код) и нещо, което притежавате (банкова карта).</w:t>
      </w:r>
    </w:p>
    <w:p w14:paraId="33295A45" w14:textId="0BE942C4" w:rsidR="00D770CD" w:rsidRDefault="00D770CD" w:rsidP="00F04A57">
      <w:pPr>
        <w:pStyle w:val="disbody"/>
        <w:ind w:firstLine="567"/>
      </w:pPr>
      <w:r>
        <w:t>Еднократните пароли (OTP) са уникални пароли, валидни за една сесия за влизане, предлагащи по-силна защита срещу повторни атаки, отколкото обикновените пароли. Те могат да бъдат изпратени на потребителите по имейл след валидна комбинация от потребителско име/парола, но това не представлява истинска MFA, тъй като достъпът до имейл не доказва категорично притежание на устройство. Националният институт за стандарти и технологии (NIST) предлага по-сигурен метод за удостоверяване: меки еднократни пароли, генерирани от приложения за удостоверяване, подобряващи само удостоверяването с потребителско име/парола.</w:t>
      </w:r>
    </w:p>
    <w:p w14:paraId="3B1621EE" w14:textId="0EB3021E" w:rsidR="00D770CD" w:rsidRDefault="00D770CD" w:rsidP="00F04A57">
      <w:pPr>
        <w:pStyle w:val="disbody"/>
        <w:ind w:firstLine="567"/>
      </w:pPr>
      <w:r>
        <w:t>Приложенията за удостоверяване като Google Authenticator или Microsoft Authenticator генерират OTP на устройство. Два преобладаващи метода за генериране на OTP са HMAC-базиран OTP (HOTP) и Time-based OTP (TOTP). HOTP генерира OTP на базата на брояч на събития, докато TOTP базира движещия се фактор на времето, осигурявайки краткотрайни OTP за подобрена сигурност.</w:t>
      </w:r>
    </w:p>
    <w:p w14:paraId="08975DF3" w14:textId="0464F31F" w:rsidR="00D770CD" w:rsidRDefault="00D770CD" w:rsidP="00F04A57">
      <w:pPr>
        <w:pStyle w:val="disbody"/>
        <w:ind w:firstLine="567"/>
      </w:pPr>
      <w:r>
        <w:t xml:space="preserve">TOTP се генерира от тайна, споделена от клиента и сървъра. Тайната обикновено се предава на клиентското устройство ръчно или чрез сканиране на QR код, за да се избегнат рискове за сигурността. Успешното генериране на TOTP и удостоверяване може да доведе до цялостно MFA решение, когато е </w:t>
      </w:r>
      <w:r>
        <w:lastRenderedPageBreak/>
        <w:t>съчетано с удостоверяване на потребителско име/парола.</w:t>
      </w:r>
    </w:p>
    <w:p w14:paraId="4EABFC5C" w14:textId="77777777" w:rsidR="00F04A57" w:rsidRDefault="00D770CD" w:rsidP="00F04A57">
      <w:pPr>
        <w:pStyle w:val="disbody"/>
        <w:ind w:firstLine="567"/>
      </w:pPr>
      <w:r>
        <w:t>Обмислянето на това кога и къде да се изискват OTP е от съществено значение. Опциите включват изискване на OTP за всяко влизане, само за конкретни потребители или клиенти или само когато потребителите използват локални идентификационни данни. В идеалния случай доставчиците трети страни биха ни информирали за методите за удостоверяване на потребителя, което ни позволява да поискаме допълнителен фактор, когато е необходимо. Демото обаче ще го приложи за локални идентификационни данни за простота</w:t>
      </w:r>
      <w:r w:rsidR="00F04A57">
        <w:t>.</w:t>
      </w:r>
    </w:p>
    <w:p w14:paraId="705D7E20" w14:textId="2CE7AB86" w:rsidR="00D770CD" w:rsidRPr="00F04A57" w:rsidRDefault="00D770CD" w:rsidP="00F04A57">
      <w:pPr>
        <w:pStyle w:val="disbody"/>
        <w:ind w:firstLine="567"/>
        <w:rPr>
          <w:b/>
          <w:bCs/>
        </w:rPr>
      </w:pPr>
      <w:r w:rsidRPr="00F04A57">
        <w:rPr>
          <w:b/>
          <w:bCs/>
        </w:rPr>
        <w:t>IdentityServer to Azure</w:t>
      </w:r>
    </w:p>
    <w:p w14:paraId="517ED9E0" w14:textId="36FD369B" w:rsidR="00D770CD" w:rsidRPr="00194695" w:rsidRDefault="00D770CD" w:rsidP="00F04A57">
      <w:pPr>
        <w:pStyle w:val="disbody"/>
        <w:ind w:firstLine="567"/>
        <w:rPr>
          <w:lang w:val="en-US"/>
        </w:rPr>
      </w:pPr>
      <w:r w:rsidRPr="00194695">
        <w:rPr>
          <w:lang w:val="en-US"/>
        </w:rPr>
        <w:t>IdentityServer, уеб приложение на ASP.NET Core, може да бъде внедрено в Azure чрез множество методи като Visual Studio или CI/CD конвейер. Въпреки това се появяват предизвикателства при управлението на конфигурацията и оперативните данни, особено в сценарии, включващи балансиране на натоварването и множество сървърни екземпляри. Понастоящем такива данни са твърдо кодирани или се съхраняват в паметта, което не е ефективно за скалируемост. Следователно трябва да използваме база данни SQL Azure за централно съхраняване на конфигурационни и оперативни данни.</w:t>
      </w:r>
    </w:p>
    <w:p w14:paraId="689E6FC8" w14:textId="2B24A257" w:rsidR="00D770CD" w:rsidRPr="00194695" w:rsidRDefault="00D770CD" w:rsidP="00F04A57">
      <w:pPr>
        <w:pStyle w:val="disbody"/>
        <w:ind w:firstLine="567"/>
        <w:rPr>
          <w:lang w:val="en-US"/>
        </w:rPr>
      </w:pPr>
      <w:r w:rsidRPr="00194695">
        <w:rPr>
          <w:lang w:val="en-US"/>
        </w:rPr>
        <w:t>Освен това трябва да обърнем внимание на защитата на данните, тъй като настройката по подразбиране е предназначена за внедряване на една машина и не би била достатъчна в увеличена среда с балансирано натоварване. Централизираното хранилище за ключове за защита на данните е от съществено значение.</w:t>
      </w:r>
    </w:p>
    <w:p w14:paraId="42BF2479" w14:textId="3774A8C4" w:rsidR="00D770CD" w:rsidRPr="00194695" w:rsidRDefault="00D770CD" w:rsidP="00F04A57">
      <w:pPr>
        <w:pStyle w:val="disbody"/>
        <w:ind w:firstLine="567"/>
        <w:rPr>
          <w:lang w:val="en-US"/>
        </w:rPr>
      </w:pPr>
      <w:r w:rsidRPr="00194695">
        <w:rPr>
          <w:lang w:val="en-US"/>
        </w:rPr>
        <w:t>Ключовете за подписване на токени също трябва да се управляват централно, тъй като различните копия на сървъра може да притежават различни идентификационни данни за подписване, което води до проблеми с валидирането. За да разрешите това, Azure Key Vault може да се използва за съхранение на сертификати.</w:t>
      </w:r>
    </w:p>
    <w:p w14:paraId="6EC08903" w14:textId="117B33C8" w:rsidR="00D770CD" w:rsidRPr="00194695" w:rsidRDefault="00D770CD" w:rsidP="00F04A57">
      <w:pPr>
        <w:pStyle w:val="disbody"/>
        <w:ind w:firstLine="567"/>
        <w:rPr>
          <w:lang w:val="en-US"/>
        </w:rPr>
      </w:pPr>
      <w:r w:rsidRPr="00194695">
        <w:rPr>
          <w:lang w:val="en-US"/>
        </w:rPr>
        <w:t xml:space="preserve">Трябва също да се обърне внимание на мидълуера на препратените </w:t>
      </w:r>
      <w:r w:rsidRPr="00194695">
        <w:rPr>
          <w:lang w:val="en-US"/>
        </w:rPr>
        <w:lastRenderedPageBreak/>
        <w:t>заглавки поради потенциалната неяснота на информацията за заявката от прокси сървъри, балансиращи натоварването и други мрежови устройства.</w:t>
      </w:r>
    </w:p>
    <w:p w14:paraId="4023BDFF" w14:textId="3E7E4B8F" w:rsidR="00D770CD" w:rsidRPr="00194695" w:rsidRDefault="00D770CD" w:rsidP="00F04A57">
      <w:pPr>
        <w:pStyle w:val="disbody"/>
        <w:ind w:firstLine="567"/>
        <w:rPr>
          <w:lang w:val="en-US"/>
        </w:rPr>
      </w:pPr>
      <w:r w:rsidRPr="00194695">
        <w:rPr>
          <w:lang w:val="en-US"/>
        </w:rPr>
        <w:t>И накрая, лиценз за IdentityServer, дори за неговото безплатно издание на общността, е необходим при внедряване в производствена среда.</w:t>
      </w:r>
    </w:p>
    <w:p w14:paraId="363CA94B" w14:textId="77777777" w:rsidR="00D770CD" w:rsidRDefault="00D770CD" w:rsidP="0090603D">
      <w:pPr>
        <w:pStyle w:val="disbody"/>
        <w:ind w:firstLine="567"/>
        <w:rPr>
          <w:lang w:val="en-US"/>
        </w:rPr>
      </w:pPr>
      <w:r w:rsidRPr="00194695">
        <w:rPr>
          <w:lang w:val="en-US"/>
        </w:rPr>
        <w:t>За тези задачи се предполагат основни познания за Azure, включително познаване на общи ресурси и основно управление на достъпа. Целта е да се осигури мащабируемост и надеждност, като същевременно се смекчат опасенията, свързани с IdentityServer.</w:t>
      </w:r>
    </w:p>
    <w:p w14:paraId="790DE747" w14:textId="77777777" w:rsidR="00D770CD" w:rsidRDefault="00D770CD" w:rsidP="0090603D">
      <w:pPr>
        <w:pStyle w:val="Heading4"/>
        <w:ind w:firstLine="567"/>
      </w:pPr>
      <w:r w:rsidRPr="00D350D3">
        <w:t>Azure Solution Architecture Diagram</w:t>
      </w:r>
    </w:p>
    <w:p w14:paraId="256E7F30" w14:textId="77777777" w:rsidR="00D770CD" w:rsidRDefault="00D770CD" w:rsidP="0090603D">
      <w:pPr>
        <w:pStyle w:val="disbody"/>
        <w:ind w:firstLine="567"/>
      </w:pPr>
      <w:r w:rsidRPr="00D350D3">
        <w:rPr>
          <w:noProof/>
          <w:lang w:val="en-US"/>
        </w:rPr>
        <w:drawing>
          <wp:inline distT="0" distB="0" distL="0" distR="0" wp14:anchorId="352D527A" wp14:editId="26C1EF62">
            <wp:extent cx="4973275" cy="2860158"/>
            <wp:effectExtent l="0" t="0" r="0" b="0"/>
            <wp:docPr id="297" name="Google Shape;297;p50"/>
            <wp:cNvGraphicFramePr/>
            <a:graphic xmlns:a="http://schemas.openxmlformats.org/drawingml/2006/main">
              <a:graphicData uri="http://schemas.openxmlformats.org/drawingml/2006/picture">
                <pic:pic xmlns:pic="http://schemas.openxmlformats.org/drawingml/2006/picture">
                  <pic:nvPicPr>
                    <pic:cNvPr id="297" name="Google Shape;297;p50"/>
                    <pic:cNvPicPr preferRelativeResize="0"/>
                  </pic:nvPicPr>
                  <pic:blipFill>
                    <a:blip r:embed="rId98">
                      <a:alphaModFix/>
                    </a:blip>
                    <a:stretch>
                      <a:fillRect/>
                    </a:stretch>
                  </pic:blipFill>
                  <pic:spPr>
                    <a:xfrm>
                      <a:off x="0" y="0"/>
                      <a:ext cx="4978172" cy="2862974"/>
                    </a:xfrm>
                    <a:prstGeom prst="rect">
                      <a:avLst/>
                    </a:prstGeom>
                    <a:noFill/>
                    <a:ln>
                      <a:noFill/>
                    </a:ln>
                  </pic:spPr>
                </pic:pic>
              </a:graphicData>
            </a:graphic>
          </wp:inline>
        </w:drawing>
      </w:r>
    </w:p>
    <w:p w14:paraId="1B121999" w14:textId="77777777" w:rsidR="00D770CD" w:rsidRDefault="00D770CD" w:rsidP="0090603D">
      <w:pPr>
        <w:pStyle w:val="Heading4"/>
        <w:ind w:firstLine="567"/>
      </w:pPr>
      <w:r>
        <w:t>Geo routing</w:t>
      </w:r>
    </w:p>
    <w:p w14:paraId="206CCF29" w14:textId="77777777" w:rsidR="00D770CD" w:rsidRDefault="00D770CD" w:rsidP="0090603D">
      <w:pPr>
        <w:ind w:firstLine="567"/>
      </w:pPr>
      <w:r>
        <w:rPr>
          <w:noProof/>
        </w:rPr>
        <w:drawing>
          <wp:inline distT="0" distB="0" distL="0" distR="0" wp14:anchorId="79094D01" wp14:editId="74DC075C">
            <wp:extent cx="5220586" cy="2529432"/>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28066" cy="2533056"/>
                    </a:xfrm>
                    <a:prstGeom prst="rect">
                      <a:avLst/>
                    </a:prstGeom>
                  </pic:spPr>
                </pic:pic>
              </a:graphicData>
            </a:graphic>
          </wp:inline>
        </w:drawing>
      </w:r>
    </w:p>
    <w:p w14:paraId="095423CD" w14:textId="77777777" w:rsidR="00D770CD" w:rsidRPr="00E00929" w:rsidRDefault="00D770CD" w:rsidP="0090603D">
      <w:pPr>
        <w:ind w:firstLine="567"/>
      </w:pPr>
    </w:p>
    <w:p w14:paraId="57928B2C" w14:textId="77777777" w:rsidR="00F04A57" w:rsidRPr="00F04A57" w:rsidRDefault="00F04A57" w:rsidP="00F04A57">
      <w:pPr>
        <w:widowControl/>
        <w:spacing w:line="240" w:lineRule="auto"/>
        <w:ind w:firstLine="567"/>
        <w:jc w:val="left"/>
        <w:rPr>
          <w:b/>
          <w:bCs/>
          <w:lang w:val="bg-BG"/>
        </w:rPr>
      </w:pPr>
      <w:r w:rsidRPr="00F04A57">
        <w:rPr>
          <w:b/>
          <w:bCs/>
          <w:lang w:val="bg-BG"/>
        </w:rPr>
        <w:lastRenderedPageBreak/>
        <w:t>Използвана литература:</w:t>
      </w:r>
    </w:p>
    <w:p w14:paraId="2BF2038F" w14:textId="77777777" w:rsidR="00F04A57" w:rsidRDefault="00F04A57" w:rsidP="00F04A57">
      <w:pPr>
        <w:widowControl/>
        <w:spacing w:line="240" w:lineRule="auto"/>
        <w:ind w:firstLine="567"/>
        <w:jc w:val="left"/>
        <w:rPr>
          <w:lang w:val="bg-BG"/>
        </w:rPr>
      </w:pPr>
    </w:p>
    <w:p w14:paraId="7E7F3FFD" w14:textId="77777777" w:rsidR="00F04A57" w:rsidRPr="00E1082D" w:rsidRDefault="00000000" w:rsidP="00F04A57">
      <w:pPr>
        <w:pStyle w:val="ListParagraph"/>
        <w:widowControl/>
        <w:numPr>
          <w:ilvl w:val="0"/>
          <w:numId w:val="8"/>
        </w:numPr>
        <w:spacing w:after="160" w:line="259" w:lineRule="auto"/>
        <w:ind w:left="0" w:firstLine="567"/>
        <w:jc w:val="left"/>
        <w:rPr>
          <w:sz w:val="28"/>
        </w:rPr>
      </w:pPr>
      <w:hyperlink r:id="rId100" w:anchor="overview" w:history="1">
        <w:r w:rsidR="00F04A57">
          <w:rPr>
            <w:rStyle w:val="Hyperlink"/>
          </w:rPr>
          <w:t>Supply Chain Fundamentals: Understanding the Basics (udemy.com)</w:t>
        </w:r>
      </w:hyperlink>
    </w:p>
    <w:p w14:paraId="72C6D234" w14:textId="77777777" w:rsidR="00F04A57" w:rsidRPr="00D07722" w:rsidRDefault="00000000" w:rsidP="00F04A57">
      <w:pPr>
        <w:pStyle w:val="ListParagraph"/>
        <w:widowControl/>
        <w:numPr>
          <w:ilvl w:val="0"/>
          <w:numId w:val="8"/>
        </w:numPr>
        <w:spacing w:after="160" w:line="259" w:lineRule="auto"/>
        <w:ind w:left="0" w:firstLine="567"/>
        <w:jc w:val="left"/>
        <w:rPr>
          <w:sz w:val="28"/>
        </w:rPr>
      </w:pPr>
      <w:hyperlink r:id="rId101" w:anchor="overview" w:history="1">
        <w:r w:rsidR="00F04A57">
          <w:rPr>
            <w:rStyle w:val="Hyperlink"/>
          </w:rPr>
          <w:t>SAP : Supply Chain Logistics in R/3 (udemy.com)</w:t>
        </w:r>
      </w:hyperlink>
      <w:r w:rsidR="00F04A57">
        <w:t xml:space="preserve"> =&gt; ресурс</w:t>
      </w:r>
    </w:p>
    <w:p w14:paraId="507B1A7D" w14:textId="77777777" w:rsidR="00F04A57" w:rsidRPr="008D0DF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Nice to have </w:t>
      </w:r>
      <w:hyperlink r:id="rId102" w:anchor="overview" w:history="1">
        <w:r>
          <w:rPr>
            <w:rStyle w:val="Hyperlink"/>
          </w:rPr>
          <w:t>Supply Chain Management for Beginners (udemy.com)</w:t>
        </w:r>
      </w:hyperlink>
    </w:p>
    <w:p w14:paraId="1DB40228" w14:textId="77777777" w:rsidR="00F04A57" w:rsidRPr="00E1082D" w:rsidRDefault="00F04A57" w:rsidP="00F04A57">
      <w:pPr>
        <w:pStyle w:val="ListParagraph"/>
        <w:widowControl/>
        <w:numPr>
          <w:ilvl w:val="0"/>
          <w:numId w:val="8"/>
        </w:numPr>
        <w:spacing w:after="160" w:line="259" w:lineRule="auto"/>
        <w:ind w:left="0" w:firstLine="567"/>
        <w:jc w:val="left"/>
        <w:rPr>
          <w:sz w:val="28"/>
        </w:rPr>
      </w:pPr>
      <w:r>
        <w:rPr>
          <w:sz w:val="28"/>
          <w:lang w:val="en-US"/>
        </w:rPr>
        <w:t xml:space="preserve">Close topic: </w:t>
      </w:r>
      <w:hyperlink r:id="rId103" w:anchor="overview" w:history="1">
        <w:r>
          <w:rPr>
            <w:rStyle w:val="Hyperlink"/>
          </w:rPr>
          <w:t>Fundamentals in Oracle Transportation Management (OTM) Cloud (udemy.com)</w:t>
        </w:r>
      </w:hyperlink>
    </w:p>
    <w:p w14:paraId="1DC37CB8" w14:textId="77777777" w:rsidR="00F04A57" w:rsidRPr="00186474" w:rsidRDefault="00000000" w:rsidP="00F04A57">
      <w:pPr>
        <w:pStyle w:val="ListParagraph"/>
        <w:widowControl/>
        <w:numPr>
          <w:ilvl w:val="0"/>
          <w:numId w:val="8"/>
        </w:numPr>
        <w:spacing w:after="160" w:line="259" w:lineRule="auto"/>
        <w:ind w:left="0" w:firstLine="567"/>
        <w:jc w:val="left"/>
        <w:rPr>
          <w:sz w:val="28"/>
        </w:rPr>
      </w:pPr>
      <w:hyperlink r:id="rId104" w:anchor="overview" w:history="1">
        <w:r w:rsidR="00F04A57">
          <w:rPr>
            <w:rStyle w:val="Hyperlink"/>
          </w:rPr>
          <w:t>Supply Chain: Planning of Resources &amp; Detailed Scheduling (udemy.com)</w:t>
        </w:r>
      </w:hyperlink>
      <w:r w:rsidR="00F04A57">
        <w:t xml:space="preserve"> =&gt; бест пра</w:t>
      </w:r>
    </w:p>
    <w:p w14:paraId="6F945D8E" w14:textId="77777777" w:rsidR="00F04A57" w:rsidRDefault="00F04A57" w:rsidP="00F04A57">
      <w:pPr>
        <w:pStyle w:val="disbody"/>
        <w:numPr>
          <w:ilvl w:val="0"/>
          <w:numId w:val="8"/>
        </w:numPr>
      </w:pPr>
      <w:r>
        <w:t>Manufacturing</w:t>
      </w:r>
    </w:p>
    <w:p w14:paraId="29D61210" w14:textId="77777777" w:rsidR="00F04A57" w:rsidRDefault="00F04A57" w:rsidP="00F04A57">
      <w:pPr>
        <w:pStyle w:val="disbody"/>
        <w:ind w:left="720" w:firstLine="0"/>
      </w:pPr>
      <w:r>
        <w:t>Start by discussing the role of manufacturing in a business and how it fits into the supply chain.</w:t>
      </w:r>
    </w:p>
    <w:p w14:paraId="147FC4DC" w14:textId="77777777" w:rsidR="00F04A57" w:rsidRDefault="00000000" w:rsidP="00F04A57">
      <w:pPr>
        <w:pStyle w:val="disbody"/>
        <w:ind w:left="720" w:firstLine="0"/>
      </w:pPr>
      <w:hyperlink r:id="rId105" w:anchor="overview" w:history="1">
        <w:r w:rsidR="00F04A57">
          <w:rPr>
            <w:rStyle w:val="Hyperlink"/>
          </w:rPr>
          <w:t>Supply Chain Fundamentals : Logistic &amp; Transportation (udemy.com)</w:t>
        </w:r>
      </w:hyperlink>
    </w:p>
    <w:p w14:paraId="04AFE59F" w14:textId="77777777" w:rsidR="00F04A57" w:rsidRDefault="00F04A57" w:rsidP="00F04A57">
      <w:pPr>
        <w:pStyle w:val="disbody"/>
        <w:numPr>
          <w:ilvl w:val="0"/>
          <w:numId w:val="8"/>
        </w:numPr>
      </w:pPr>
      <w:r>
        <w:t>Sales/Distribution</w:t>
      </w:r>
    </w:p>
    <w:p w14:paraId="6B08B2FD" w14:textId="77777777" w:rsidR="00F04A57" w:rsidRDefault="00F04A57" w:rsidP="00F04A57">
      <w:pPr>
        <w:pStyle w:val="disbody"/>
        <w:ind w:left="720" w:firstLine="0"/>
      </w:pPr>
      <w:r>
        <w:t>Then, introduce how sales and distribution link to manufacturing, where the finished goods are distributed to the customers.</w:t>
      </w:r>
    </w:p>
    <w:p w14:paraId="47C796E2" w14:textId="77777777" w:rsidR="00F04A57" w:rsidRDefault="00F04A57" w:rsidP="00F04A57">
      <w:pPr>
        <w:pStyle w:val="disbody"/>
        <w:ind w:left="720" w:firstLine="0"/>
      </w:pPr>
      <w:r>
        <w:t>Discuss traditional systems for sales/distribution and their limitations.</w:t>
      </w:r>
    </w:p>
    <w:p w14:paraId="4EF4496C" w14:textId="77777777" w:rsidR="00F04A57" w:rsidRDefault="00000000" w:rsidP="00F04A57">
      <w:pPr>
        <w:pStyle w:val="disbody"/>
        <w:ind w:left="720" w:firstLine="0"/>
        <w:rPr>
          <w:rStyle w:val="Hyperlink"/>
        </w:rPr>
      </w:pPr>
      <w:hyperlink r:id="rId106" w:anchor="overview" w:history="1">
        <w:r w:rsidR="00F04A57">
          <w:rPr>
            <w:rStyle w:val="Hyperlink"/>
          </w:rPr>
          <w:t>Supply Chain Fundamentals : Logistic &amp; Transportation (udemy.com)</w:t>
        </w:r>
      </w:hyperlink>
    </w:p>
    <w:p w14:paraId="0CB18E9A" w14:textId="77777777" w:rsidR="00F04A57" w:rsidRPr="00397171" w:rsidRDefault="00F04A57" w:rsidP="00F04A57">
      <w:pPr>
        <w:pStyle w:val="disbody"/>
        <w:ind w:firstLine="567"/>
        <w:rPr>
          <w:lang w:val="en-US"/>
        </w:rPr>
      </w:pPr>
      <w:r>
        <w:rPr>
          <w:lang w:val="en-US"/>
        </w:rPr>
        <w:t>TODO:</w:t>
      </w:r>
    </w:p>
    <w:p w14:paraId="12B85FAC" w14:textId="77777777" w:rsidR="00F04A57" w:rsidRDefault="00F04A57" w:rsidP="00F04A57">
      <w:pPr>
        <w:pStyle w:val="disbody"/>
        <w:ind w:firstLine="567"/>
      </w:pPr>
      <w:r>
        <w:t>8. https://heidelbergmaterials.udemy.com/course/order-to-cash-o2c-practical-guide-for-business-finance</w:t>
      </w:r>
    </w:p>
    <w:p w14:paraId="463B0607" w14:textId="77777777" w:rsidR="00F04A57" w:rsidRDefault="00F04A57" w:rsidP="00F04A57">
      <w:pPr>
        <w:pStyle w:val="disbody"/>
        <w:ind w:firstLine="567"/>
      </w:pPr>
      <w:r>
        <w:t>9. Order Management Topic</w:t>
      </w:r>
    </w:p>
    <w:p w14:paraId="61630B64" w14:textId="77777777" w:rsidR="00F04A57" w:rsidRDefault="00000000" w:rsidP="00F04A57">
      <w:pPr>
        <w:pStyle w:val="disbody"/>
        <w:ind w:firstLine="567"/>
      </w:pPr>
      <w:hyperlink r:id="rId107" w:anchor="overview" w:history="1">
        <w:r w:rsidR="00F04A57">
          <w:rPr>
            <w:rStyle w:val="Hyperlink"/>
          </w:rPr>
          <w:t>SAP SD Advanced Training (udemy.com)</w:t>
        </w:r>
      </w:hyperlink>
    </w:p>
    <w:p w14:paraId="2FB8D4CB" w14:textId="77777777" w:rsidR="00F04A57" w:rsidRPr="00FC3311" w:rsidRDefault="00F04A57" w:rsidP="00F04A57">
      <w:pPr>
        <w:pStyle w:val="disbody"/>
        <w:ind w:firstLine="567"/>
        <w:rPr>
          <w:lang w:val="en-US"/>
        </w:rPr>
      </w:pPr>
      <w:r>
        <w:t xml:space="preserve">10. </w:t>
      </w:r>
      <w:r>
        <w:rPr>
          <w:lang w:val="en-US"/>
        </w:rPr>
        <w:t xml:space="preserve">Make to order </w:t>
      </w:r>
    </w:p>
    <w:p w14:paraId="60C844F0" w14:textId="77777777" w:rsidR="00F04A57" w:rsidRDefault="00F04A57" w:rsidP="00F04A57">
      <w:pPr>
        <w:pStyle w:val="disbody"/>
        <w:ind w:left="720" w:firstLine="0"/>
        <w:rPr>
          <w:rStyle w:val="Hyperlink"/>
        </w:rPr>
      </w:pPr>
      <w:r>
        <w:rPr>
          <w:lang w:val="en-US"/>
        </w:rPr>
        <w:t xml:space="preserve">Big one - </w:t>
      </w:r>
      <w:hyperlink r:id="rId108" w:anchor="overview" w:history="1">
        <w:r>
          <w:rPr>
            <w:rStyle w:val="Hyperlink"/>
          </w:rPr>
          <w:t>SAP : Supply Chain Logistics in R/3 (udemy.com)</w:t>
        </w:r>
      </w:hyperlink>
    </w:p>
    <w:p w14:paraId="7E09992E" w14:textId="77777777" w:rsidR="00F04A57" w:rsidRPr="00C6160B" w:rsidRDefault="00F04A57" w:rsidP="00F04A57">
      <w:pPr>
        <w:pStyle w:val="disbody"/>
        <w:ind w:firstLine="567"/>
      </w:pPr>
      <w:r w:rsidRPr="00C6160B">
        <w:t>The Article</w:t>
      </w:r>
    </w:p>
    <w:p w14:paraId="51466C6D" w14:textId="77777777" w:rsidR="00F04A57" w:rsidRDefault="00F04A57" w:rsidP="00F04A57">
      <w:pPr>
        <w:pStyle w:val="disbody"/>
        <w:ind w:left="720" w:firstLine="0"/>
      </w:pPr>
      <w:r>
        <w:t xml:space="preserve">11. </w:t>
      </w:r>
      <w:hyperlink r:id="rId109" w:history="1">
        <w:r w:rsidRPr="00191D20">
          <w:rPr>
            <w:rStyle w:val="Hyperlink"/>
          </w:rPr>
          <w:t>https://martinfowler.com/articles/microservices.html</w:t>
        </w:r>
      </w:hyperlink>
    </w:p>
    <w:p w14:paraId="15BA6F09" w14:textId="77777777" w:rsidR="00F04A57" w:rsidRDefault="00F04A57" w:rsidP="00F04A57">
      <w:pPr>
        <w:pStyle w:val="disbody"/>
        <w:ind w:left="720" w:firstLine="0"/>
      </w:pPr>
      <w:r>
        <w:t>12. Software Architecture &amp; Design of Modern Large Scale Systems (udemy.com)</w:t>
      </w:r>
    </w:p>
    <w:p w14:paraId="2C427327" w14:textId="77777777" w:rsidR="00F04A57" w:rsidRDefault="00F04A57" w:rsidP="00F04A57">
      <w:pPr>
        <w:pStyle w:val="disbody"/>
        <w:ind w:left="720" w:firstLine="0"/>
      </w:pPr>
      <w:r>
        <w:t>software-architecture-design-of-modern-large-scale-systems.pdf</w:t>
      </w:r>
      <w:r>
        <w:tab/>
      </w:r>
    </w:p>
    <w:p w14:paraId="0C487291" w14:textId="77777777" w:rsidR="00F04A57" w:rsidRDefault="00F04A57" w:rsidP="00F04A57">
      <w:pPr>
        <w:pStyle w:val="disbody"/>
        <w:ind w:left="720" w:firstLine="0"/>
      </w:pPr>
      <w:r>
        <w:t>13. The Complete Guide to Becoming a Software Architect (udemy.com)</w:t>
      </w:r>
    </w:p>
    <w:p w14:paraId="525FDE85" w14:textId="77777777" w:rsidR="00F04A57" w:rsidRDefault="00F04A57" w:rsidP="00F04A57">
      <w:pPr>
        <w:pStyle w:val="disbody"/>
        <w:ind w:left="720" w:firstLine="0"/>
      </w:pPr>
      <w:r>
        <w:t>Kenov like patterns principles ( 1 glava + 2ra)</w:t>
      </w:r>
    </w:p>
    <w:p w14:paraId="42E876D9" w14:textId="77777777" w:rsidR="00F04A57" w:rsidRDefault="00F04A57" w:rsidP="00F04A57">
      <w:pPr>
        <w:pStyle w:val="disbody"/>
        <w:ind w:left="720" w:firstLine="0"/>
      </w:pPr>
      <w:r>
        <w:lastRenderedPageBreak/>
        <w:t>SOLID Principles: Introducing Software Architecture &amp; Design (udemy.com)</w:t>
      </w:r>
    </w:p>
    <w:p w14:paraId="6B243733" w14:textId="77777777" w:rsidR="00F04A57" w:rsidRDefault="00F04A57" w:rsidP="00F04A57">
      <w:pPr>
        <w:pStyle w:val="disbody"/>
        <w:ind w:left="720" w:firstLine="0"/>
      </w:pPr>
      <w:r>
        <w:t>Solid</w:t>
      </w:r>
    </w:p>
    <w:p w14:paraId="67668D98" w14:textId="77777777" w:rsidR="00F04A57" w:rsidRDefault="00F04A57" w:rsidP="00F04A57">
      <w:pPr>
        <w:pStyle w:val="disbody"/>
        <w:ind w:left="720" w:firstLine="0"/>
      </w:pPr>
      <w:r>
        <w:t>TODO:</w:t>
      </w:r>
    </w:p>
    <w:p w14:paraId="6452F9FA" w14:textId="77777777" w:rsidR="00F04A57" w:rsidRDefault="00F04A57" w:rsidP="00F04A57">
      <w:pPr>
        <w:pStyle w:val="disbody"/>
        <w:ind w:left="720" w:firstLine="0"/>
      </w:pPr>
      <w:r>
        <w:t>14. https://heidelbergmaterials.udemy.com/course/how-to-become-an-outstanding-solution-architect</w:t>
      </w:r>
    </w:p>
    <w:p w14:paraId="5E4CCC07" w14:textId="77777777" w:rsidR="00F04A57" w:rsidRDefault="00F04A57" w:rsidP="00F04A57">
      <w:pPr>
        <w:pStyle w:val="disbody"/>
        <w:ind w:left="720" w:firstLine="0"/>
      </w:pPr>
      <w:r>
        <w:t>The Process For Designing Architectures 89</w:t>
      </w:r>
    </w:p>
    <w:p w14:paraId="433C0B13" w14:textId="77777777" w:rsidR="00F04A57" w:rsidRDefault="00F04A57" w:rsidP="00F04A57">
      <w:pPr>
        <w:pStyle w:val="disbody"/>
        <w:ind w:left="720" w:firstLine="0"/>
      </w:pPr>
      <w:r>
        <w:t>Scalable Rideshare Service - Additional Resources</w:t>
      </w:r>
    </w:p>
    <w:p w14:paraId="7181AC45" w14:textId="77777777" w:rsidR="00F04A57" w:rsidRDefault="00F04A57" w:rsidP="00F04A57">
      <w:pPr>
        <w:pStyle w:val="disbody"/>
        <w:ind w:left="720" w:firstLine="0"/>
      </w:pPr>
      <w:r>
        <w:t>15 Bloom Filter</w:t>
      </w:r>
    </w:p>
    <w:p w14:paraId="16BAC124" w14:textId="77777777" w:rsidR="00F04A57" w:rsidRDefault="00F04A57" w:rsidP="00F04A57">
      <w:pPr>
        <w:pStyle w:val="disbody"/>
        <w:ind w:left="720" w:firstLine="0"/>
      </w:pPr>
      <w:r>
        <w:t>•</w:t>
      </w:r>
      <w:r>
        <w:tab/>
        <w:t>A space-efficient probabilistic data structure, where false positive matches are possible, but false negatives are not. Elements can be added to the set but not removed. This is a perfect technique for applications where the amount of source data would require an impractically large amount of memory if "conventional" error-free hashing techniques were applied.</w:t>
      </w:r>
    </w:p>
    <w:p w14:paraId="15902F1D" w14:textId="77777777" w:rsidR="00F04A57" w:rsidRDefault="00F04A57" w:rsidP="00F04A57">
      <w:pPr>
        <w:pStyle w:val="disbody"/>
        <w:ind w:left="720" w:firstLine="0"/>
      </w:pPr>
      <w:r>
        <w:t>Geographical distance calculation</w:t>
      </w:r>
    </w:p>
    <w:p w14:paraId="576C2561" w14:textId="77777777" w:rsidR="00F04A57" w:rsidRDefault="00F04A57" w:rsidP="00F04A57">
      <w:pPr>
        <w:pStyle w:val="disbody"/>
        <w:ind w:left="720" w:firstLine="0"/>
      </w:pPr>
      <w:r>
        <w:t>16. Geohash</w:t>
      </w:r>
    </w:p>
    <w:p w14:paraId="6AE2DCC4" w14:textId="77777777" w:rsidR="00F04A57" w:rsidRDefault="00F04A57" w:rsidP="00F04A57">
      <w:pPr>
        <w:pStyle w:val="disbody"/>
        <w:ind w:left="720" w:firstLine="0"/>
      </w:pPr>
      <w:r>
        <w:t>•</w:t>
      </w:r>
      <w:r>
        <w:tab/>
        <w:t>Encodes a geographic location into a short string of letters and digits. For a full description, see this Wikipedia article. Note that GeoHash and 17. GeoHashing are different things.</w:t>
      </w:r>
    </w:p>
    <w:p w14:paraId="1C3C45F0" w14:textId="77777777" w:rsidR="00F04A57" w:rsidRDefault="00F04A57" w:rsidP="00F04A57">
      <w:pPr>
        <w:pStyle w:val="disbody"/>
        <w:ind w:left="720" w:firstLine="0"/>
      </w:pPr>
      <w:r>
        <w:t>•</w:t>
      </w:r>
      <w:r>
        <w:tab/>
        <w:t>GeoHash Explorer - Online and interactive GeoHash visualization tool.</w:t>
      </w:r>
    </w:p>
    <w:p w14:paraId="4F53D00B" w14:textId="77777777" w:rsidR="00F04A57" w:rsidRDefault="00F04A57" w:rsidP="00F04A57">
      <w:pPr>
        <w:pStyle w:val="disbody"/>
        <w:ind w:left="720" w:firstLine="0"/>
      </w:pPr>
      <w:r>
        <w:t>18. Google's S2 Geometry Library</w:t>
      </w:r>
    </w:p>
    <w:p w14:paraId="5D611740" w14:textId="77777777" w:rsidR="00F04A57" w:rsidRDefault="00F04A57" w:rsidP="00F04A57">
      <w:pPr>
        <w:pStyle w:val="disbody"/>
        <w:ind w:left="720" w:firstLine="0"/>
      </w:pPr>
      <w:r>
        <w:t>•</w:t>
      </w:r>
      <w:r>
        <w:tab/>
        <w:t>Used by Uber Technologies, Inc, this library represents all data on a three-dimensional sphere (similar to a globe). This makes it possible to build a worldwide geographic database with no seams or singularities, using a single coordinate system, and with low distortion everywhere compared to the true shape of the Earth.</w:t>
      </w:r>
    </w:p>
    <w:p w14:paraId="70C5E99C" w14:textId="77777777" w:rsidR="00F04A57" w:rsidRDefault="00F04A57" w:rsidP="00F04A57">
      <w:pPr>
        <w:widowControl/>
        <w:spacing w:after="160" w:line="259" w:lineRule="auto"/>
        <w:ind w:firstLine="567"/>
        <w:jc w:val="left"/>
        <w:rPr>
          <w:szCs w:val="28"/>
        </w:rPr>
      </w:pPr>
      <w:r>
        <w:rPr>
          <w:szCs w:val="28"/>
        </w:rPr>
        <w:t>TODO:</w:t>
      </w:r>
    </w:p>
    <w:p w14:paraId="739FED12" w14:textId="77777777" w:rsidR="00F04A57" w:rsidRDefault="00F04A57" w:rsidP="00F04A57">
      <w:pPr>
        <w:widowControl/>
        <w:spacing w:after="160" w:line="259" w:lineRule="auto"/>
        <w:ind w:firstLine="567"/>
        <w:jc w:val="left"/>
      </w:pPr>
      <w:r>
        <w:rPr>
          <w:lang w:val="bg-BG"/>
        </w:rPr>
        <w:t xml:space="preserve">19. </w:t>
      </w:r>
      <w:hyperlink r:id="rId110" w:anchor="overview" w:history="1">
        <w:r>
          <w:rPr>
            <w:rStyle w:val="Hyperlink"/>
          </w:rPr>
          <w:t>Design Microservices Architecture with Patterns &amp; Principles (udemy.com)</w:t>
        </w:r>
      </w:hyperlink>
    </w:p>
    <w:p w14:paraId="5956BEDA" w14:textId="77777777" w:rsidR="00F04A57" w:rsidRDefault="00F04A57" w:rsidP="00F04A57">
      <w:pPr>
        <w:widowControl/>
        <w:spacing w:after="160" w:line="259" w:lineRule="auto"/>
        <w:ind w:firstLine="567"/>
        <w:jc w:val="left"/>
        <w:rPr>
          <w:szCs w:val="28"/>
        </w:rPr>
      </w:pPr>
      <w:r w:rsidRPr="00A10CD5">
        <w:rPr>
          <w:szCs w:val="28"/>
        </w:rPr>
        <w:t>Design</w:t>
      </w:r>
      <w:r>
        <w:rPr>
          <w:szCs w:val="28"/>
        </w:rPr>
        <w:t xml:space="preserve"> </w:t>
      </w:r>
      <w:r w:rsidRPr="00A10CD5">
        <w:rPr>
          <w:szCs w:val="28"/>
        </w:rPr>
        <w:t>Microservices</w:t>
      </w:r>
      <w:r>
        <w:rPr>
          <w:szCs w:val="28"/>
        </w:rPr>
        <w:t xml:space="preserve"> </w:t>
      </w:r>
      <w:r w:rsidRPr="00A10CD5">
        <w:rPr>
          <w:szCs w:val="28"/>
        </w:rPr>
        <w:t>Architecture with Patterns</w:t>
      </w:r>
      <w:r>
        <w:rPr>
          <w:szCs w:val="28"/>
        </w:rPr>
        <w:t xml:space="preserve"> </w:t>
      </w:r>
      <w:r w:rsidRPr="00A10CD5">
        <w:rPr>
          <w:szCs w:val="28"/>
        </w:rPr>
        <w:t>Best Practices</w:t>
      </w:r>
      <w:r>
        <w:rPr>
          <w:szCs w:val="28"/>
        </w:rPr>
        <w:t xml:space="preserve"> =&gt; 3ta glava</w:t>
      </w:r>
    </w:p>
    <w:p w14:paraId="6FE4A003" w14:textId="77777777" w:rsidR="00F04A57" w:rsidRDefault="00F04A57" w:rsidP="00F04A57">
      <w:pPr>
        <w:widowControl/>
        <w:spacing w:after="160" w:line="259" w:lineRule="auto"/>
        <w:ind w:firstLine="567"/>
        <w:jc w:val="left"/>
        <w:rPr>
          <w:szCs w:val="28"/>
        </w:rPr>
      </w:pPr>
    </w:p>
    <w:p w14:paraId="30DB85BB" w14:textId="77777777" w:rsidR="00F04A57" w:rsidRDefault="00F04A57" w:rsidP="00F04A57">
      <w:pPr>
        <w:widowControl/>
        <w:spacing w:after="160" w:line="259" w:lineRule="auto"/>
        <w:ind w:firstLine="567"/>
        <w:jc w:val="left"/>
        <w:rPr>
          <w:szCs w:val="28"/>
        </w:rPr>
      </w:pPr>
      <w:r>
        <w:rPr>
          <w:lang w:val="bg-BG"/>
        </w:rPr>
        <w:lastRenderedPageBreak/>
        <w:t xml:space="preserve">20. </w:t>
      </w:r>
      <w:hyperlink r:id="rId111" w:history="1">
        <w:r w:rsidRPr="00697F9B">
          <w:rPr>
            <w:rStyle w:val="Hyperlink"/>
            <w:szCs w:val="28"/>
          </w:rPr>
          <w:t>https://heidelbergmaterials.udemy.com/course/software-architecture-system-design-practical-case-studies/</w:t>
        </w:r>
      </w:hyperlink>
    </w:p>
    <w:p w14:paraId="70A62D79" w14:textId="77777777" w:rsidR="00F04A57" w:rsidRDefault="00F04A57" w:rsidP="00F04A57">
      <w:pPr>
        <w:widowControl/>
        <w:spacing w:after="160" w:line="259" w:lineRule="auto"/>
        <w:ind w:firstLine="567"/>
        <w:jc w:val="left"/>
        <w:rPr>
          <w:szCs w:val="28"/>
        </w:rPr>
      </w:pPr>
      <w:r w:rsidRPr="008C5E87">
        <w:rPr>
          <w:szCs w:val="28"/>
        </w:rPr>
        <w:t>Design a Scalable Ride Sharing Service</w:t>
      </w:r>
    </w:p>
    <w:p w14:paraId="322B734B" w14:textId="77777777" w:rsidR="00F04A57" w:rsidRDefault="00F04A57" w:rsidP="00F04A57">
      <w:pPr>
        <w:widowControl/>
        <w:spacing w:after="160" w:line="259" w:lineRule="auto"/>
        <w:ind w:firstLine="567"/>
        <w:jc w:val="left"/>
        <w:rPr>
          <w:szCs w:val="28"/>
        </w:rPr>
      </w:pPr>
      <w:r w:rsidRPr="008C5E87">
        <w:rPr>
          <w:szCs w:val="28"/>
        </w:rPr>
        <w:t>System+Design+Practical+Case+Studies+-+Course+Workbook.pdf</w:t>
      </w:r>
    </w:p>
    <w:p w14:paraId="47F2D34C" w14:textId="77777777" w:rsidR="00F04A57" w:rsidRDefault="00F04A57" w:rsidP="00F04A57">
      <w:pPr>
        <w:widowControl/>
        <w:spacing w:after="160" w:line="259" w:lineRule="auto"/>
        <w:ind w:firstLine="567"/>
        <w:jc w:val="left"/>
        <w:rPr>
          <w:szCs w:val="28"/>
        </w:rPr>
      </w:pPr>
      <w:r>
        <w:rPr>
          <w:lang w:val="bg-BG"/>
        </w:rPr>
        <w:t xml:space="preserve">21. </w:t>
      </w:r>
      <w:hyperlink r:id="rId112" w:anchor="overview" w:history="1">
        <w:r>
          <w:rPr>
            <w:rStyle w:val="Hyperlink"/>
          </w:rPr>
          <w:t>Fundamentals in Oracle Transportation Management (OTM) Cloud (udemy.com)</w:t>
        </w:r>
      </w:hyperlink>
    </w:p>
    <w:p w14:paraId="49A0D649" w14:textId="77777777" w:rsidR="00F04A57" w:rsidRDefault="00F04A57" w:rsidP="00F04A57">
      <w:pPr>
        <w:widowControl/>
        <w:spacing w:after="160" w:line="259" w:lineRule="auto"/>
        <w:ind w:firstLine="567"/>
        <w:jc w:val="left"/>
        <w:rPr>
          <w:szCs w:val="28"/>
        </w:rPr>
      </w:pPr>
      <w:r w:rsidRPr="009B1638">
        <w:rPr>
          <w:szCs w:val="28"/>
        </w:rPr>
        <w:t>oracle-transportation-management-cloud-ds.pdf</w:t>
      </w:r>
    </w:p>
    <w:p w14:paraId="3A4999E4" w14:textId="77777777" w:rsidR="00F04A57" w:rsidRDefault="00F04A57" w:rsidP="00F04A57">
      <w:pPr>
        <w:widowControl/>
        <w:spacing w:after="160" w:line="259" w:lineRule="auto"/>
        <w:ind w:firstLine="567"/>
        <w:jc w:val="left"/>
      </w:pPr>
      <w:r>
        <w:rPr>
          <w:lang w:val="bg-BG"/>
        </w:rPr>
        <w:t xml:space="preserve">22. </w:t>
      </w:r>
      <w:hyperlink r:id="rId113" w:anchor="overview" w:history="1">
        <w:r>
          <w:rPr>
            <w:rStyle w:val="Hyperlink"/>
          </w:rPr>
          <w:t>Software Architecture &amp; Technology of Large-Scale Systems (udemy.com)</w:t>
        </w:r>
      </w:hyperlink>
    </w:p>
    <w:p w14:paraId="34A1A4D5" w14:textId="77777777" w:rsidR="00F04A57" w:rsidRDefault="00F04A57" w:rsidP="00F04A57">
      <w:pPr>
        <w:widowControl/>
        <w:spacing w:after="160" w:line="259" w:lineRule="auto"/>
        <w:ind w:firstLine="567"/>
        <w:jc w:val="left"/>
        <w:rPr>
          <w:szCs w:val="28"/>
        </w:rPr>
      </w:pPr>
      <w:r w:rsidRPr="00B02BEE">
        <w:rPr>
          <w:szCs w:val="28"/>
        </w:rPr>
        <w:t>Software Architecture &amp; Technology of Large-Scale Systems.pptx</w:t>
      </w:r>
    </w:p>
    <w:p w14:paraId="383D5386" w14:textId="77777777" w:rsidR="00F04A57" w:rsidRDefault="00F04A57" w:rsidP="00F04A57">
      <w:pPr>
        <w:widowControl/>
        <w:spacing w:after="160" w:line="259" w:lineRule="auto"/>
        <w:ind w:firstLine="567"/>
        <w:jc w:val="left"/>
        <w:rPr>
          <w:szCs w:val="28"/>
        </w:rPr>
      </w:pPr>
      <w:r>
        <w:rPr>
          <w:szCs w:val="28"/>
        </w:rPr>
        <w:t>(Performance, scalability, reliability, security, deployment, tech stack)</w:t>
      </w:r>
    </w:p>
    <w:p w14:paraId="23BA14D9" w14:textId="77777777" w:rsidR="00F04A57" w:rsidRDefault="00F04A57" w:rsidP="00F04A57">
      <w:pPr>
        <w:widowControl/>
        <w:spacing w:after="160" w:line="259" w:lineRule="auto"/>
        <w:ind w:firstLine="567"/>
        <w:jc w:val="left"/>
        <w:rPr>
          <w:szCs w:val="28"/>
        </w:rPr>
      </w:pPr>
      <w:r>
        <w:rPr>
          <w:lang w:val="bg-BG"/>
        </w:rPr>
        <w:t xml:space="preserve">23. </w:t>
      </w:r>
      <w:hyperlink r:id="rId114" w:history="1">
        <w:r w:rsidRPr="00697F9B">
          <w:rPr>
            <w:rStyle w:val="Hyperlink"/>
            <w:szCs w:val="28"/>
          </w:rPr>
          <w:t>https://heidelbergmaterials.udemy.com/course/the-complete-cloud-computing-software-architecture-patterns</w:t>
        </w:r>
      </w:hyperlink>
    </w:p>
    <w:p w14:paraId="34BE8227" w14:textId="77777777" w:rsidR="00F04A57" w:rsidRDefault="00F04A57" w:rsidP="00F04A57">
      <w:pPr>
        <w:widowControl/>
        <w:spacing w:after="160" w:line="259" w:lineRule="auto"/>
        <w:ind w:firstLine="567"/>
        <w:jc w:val="left"/>
        <w:rPr>
          <w:szCs w:val="28"/>
        </w:rPr>
      </w:pPr>
      <w:r>
        <w:rPr>
          <w:szCs w:val="28"/>
        </w:rPr>
        <w:t>more patterns</w:t>
      </w:r>
    </w:p>
    <w:p w14:paraId="0B93EA4A" w14:textId="77777777" w:rsidR="00F04A57" w:rsidRPr="0064505F" w:rsidRDefault="00F04A57" w:rsidP="00F04A57">
      <w:pPr>
        <w:widowControl/>
        <w:spacing w:line="240" w:lineRule="auto"/>
        <w:ind w:firstLine="567"/>
        <w:jc w:val="left"/>
        <w:rPr>
          <w:sz w:val="24"/>
        </w:rPr>
      </w:pPr>
      <w:r w:rsidRPr="0064505F">
        <w:rPr>
          <w:rFonts w:ascii="Arial" w:hAnsi="Arial" w:cs="Arial"/>
          <w:color w:val="222222"/>
          <w:shd w:val="clear" w:color="auto" w:fill="FFFFFF"/>
          <w:lang w:val="bg-BG"/>
        </w:rPr>
        <w:t>24.</w:t>
      </w:r>
      <w:r w:rsidRPr="0064505F">
        <w:rPr>
          <w:rFonts w:ascii="Arial" w:hAnsi="Arial" w:cs="Arial"/>
          <w:color w:val="222222"/>
          <w:shd w:val="clear" w:color="auto" w:fill="FFFFFF"/>
        </w:rPr>
        <w:t>Full Blog: </w:t>
      </w:r>
      <w:hyperlink r:id="rId115" w:tgtFrame="_blank" w:history="1">
        <w:r w:rsidRPr="0064505F">
          <w:rPr>
            <w:rStyle w:val="Hyperlink"/>
            <w:rFonts w:ascii="Arial" w:hAnsi="Arial" w:cs="Arial"/>
            <w:color w:val="1155CC"/>
            <w:shd w:val="clear" w:color="auto" w:fill="FFFFFF"/>
          </w:rPr>
          <w:t>https://azure.microsoft.com/en-us/blog/how-azure-security-center-unveils-suspicious-powershell-attack/?cdn=disable</w:t>
        </w:r>
      </w:hyperlink>
    </w:p>
    <w:p w14:paraId="448FBD5F" w14:textId="77777777" w:rsidR="00F04A57" w:rsidRPr="0064505F" w:rsidRDefault="00F04A57" w:rsidP="00F04A57">
      <w:pPr>
        <w:shd w:val="clear" w:color="auto" w:fill="FFFFFF"/>
        <w:ind w:firstLine="567"/>
        <w:rPr>
          <w:rFonts w:ascii="Arial" w:hAnsi="Arial" w:cs="Arial"/>
          <w:color w:val="222222"/>
        </w:rPr>
      </w:pPr>
    </w:p>
    <w:p w14:paraId="5960D0F5"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25.</w:t>
      </w:r>
      <w:r w:rsidRPr="0064505F">
        <w:rPr>
          <w:rFonts w:ascii="Arial" w:hAnsi="Arial" w:cs="Arial"/>
          <w:color w:val="222222"/>
        </w:rPr>
        <w:t>SQL Brute Force attack: </w:t>
      </w:r>
      <w:hyperlink r:id="rId116" w:tgtFrame="_blank" w:history="1">
        <w:r w:rsidRPr="0064505F">
          <w:rPr>
            <w:rStyle w:val="Hyperlink"/>
            <w:rFonts w:ascii="Arial" w:hAnsi="Arial" w:cs="Arial"/>
            <w:color w:val="1155CC"/>
          </w:rPr>
          <w:t>https://azure.microsoft.com/en-us/blog/how-azure-security-center-helps-reveal-a-cyberattack/</w:t>
        </w:r>
      </w:hyperlink>
    </w:p>
    <w:p w14:paraId="723D32F9" w14:textId="77777777" w:rsidR="00F04A57" w:rsidRPr="0064505F" w:rsidRDefault="00F04A57" w:rsidP="00F04A57">
      <w:pPr>
        <w:shd w:val="clear" w:color="auto" w:fill="FFFFFF"/>
        <w:ind w:firstLine="567"/>
        <w:rPr>
          <w:rFonts w:ascii="Arial" w:hAnsi="Arial" w:cs="Arial"/>
          <w:color w:val="222222"/>
        </w:rPr>
      </w:pPr>
    </w:p>
    <w:p w14:paraId="30D970D8"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26.</w:t>
      </w:r>
      <w:r w:rsidRPr="0064505F">
        <w:rPr>
          <w:rFonts w:ascii="Arial" w:hAnsi="Arial" w:cs="Arial"/>
          <w:color w:val="222222"/>
        </w:rPr>
        <w:t>Bitcoin mining attack: </w:t>
      </w:r>
      <w:hyperlink r:id="rId117" w:tgtFrame="_blank" w:history="1">
        <w:r w:rsidRPr="0064505F">
          <w:rPr>
            <w:rStyle w:val="Hyperlink"/>
            <w:rFonts w:ascii="Arial" w:hAnsi="Arial" w:cs="Arial"/>
            <w:color w:val="1155CC"/>
          </w:rPr>
          <w:t>https://azure.microsoft.com/en-us/blog/how-azure-security-center-detects-a-bitcoin-mining-attack/</w:t>
        </w:r>
      </w:hyperlink>
    </w:p>
    <w:p w14:paraId="20CAE803" w14:textId="77777777" w:rsidR="00F04A57" w:rsidRPr="0064505F" w:rsidRDefault="00F04A57" w:rsidP="00F04A57">
      <w:pPr>
        <w:shd w:val="clear" w:color="auto" w:fill="FFFFFF"/>
        <w:ind w:firstLine="567"/>
        <w:rPr>
          <w:rFonts w:ascii="Arial" w:hAnsi="Arial" w:cs="Arial"/>
          <w:color w:val="222222"/>
        </w:rPr>
      </w:pPr>
    </w:p>
    <w:p w14:paraId="233370E4" w14:textId="77777777" w:rsidR="00F04A57" w:rsidRPr="0064505F" w:rsidRDefault="00F04A57" w:rsidP="00F04A57">
      <w:pPr>
        <w:shd w:val="clear" w:color="auto" w:fill="FFFFFF"/>
        <w:ind w:firstLine="567"/>
        <w:rPr>
          <w:rFonts w:ascii="Arial" w:hAnsi="Arial" w:cs="Arial"/>
          <w:color w:val="222222"/>
        </w:rPr>
      </w:pPr>
      <w:r w:rsidRPr="0064505F">
        <w:rPr>
          <w:rFonts w:ascii="Arial" w:hAnsi="Arial" w:cs="Arial"/>
          <w:color w:val="222222"/>
          <w:lang w:val="bg-BG"/>
        </w:rPr>
        <w:t>27.</w:t>
      </w:r>
      <w:r w:rsidRPr="0064505F">
        <w:rPr>
          <w:rFonts w:ascii="Arial" w:hAnsi="Arial" w:cs="Arial"/>
          <w:color w:val="222222"/>
        </w:rPr>
        <w:t>DDoS attack using cyber threat intelligence: </w:t>
      </w:r>
      <w:hyperlink r:id="rId118" w:tgtFrame="_blank" w:history="1">
        <w:r w:rsidRPr="0064505F">
          <w:rPr>
            <w:rStyle w:val="Hyperlink"/>
            <w:rFonts w:ascii="Arial" w:hAnsi="Arial" w:cs="Arial"/>
            <w:color w:val="1155CC"/>
          </w:rPr>
          <w:t>https://azure.microsoft.com/en-us/blog/how-azure-security-center-detects-ddos-attack-using-cyber-threat-intelligence/</w:t>
        </w:r>
      </w:hyperlink>
    </w:p>
    <w:p w14:paraId="077E9E58" w14:textId="77777777" w:rsidR="00F04A57" w:rsidRPr="0064505F" w:rsidRDefault="00F04A57" w:rsidP="00F04A57">
      <w:pPr>
        <w:shd w:val="clear" w:color="auto" w:fill="FFFFFF"/>
        <w:ind w:firstLine="567"/>
        <w:rPr>
          <w:rFonts w:ascii="Arial" w:hAnsi="Arial" w:cs="Arial"/>
          <w:color w:val="222222"/>
        </w:rPr>
      </w:pPr>
    </w:p>
    <w:p w14:paraId="6D65058B" w14:textId="1F8D3C56" w:rsidR="00F04A57" w:rsidRPr="00CF6E57" w:rsidRDefault="00F04A57" w:rsidP="00F04A57">
      <w:pPr>
        <w:widowControl/>
        <w:spacing w:after="160" w:line="259" w:lineRule="auto"/>
        <w:ind w:firstLine="567"/>
        <w:jc w:val="left"/>
        <w:rPr>
          <w:sz w:val="28"/>
          <w:szCs w:val="28"/>
        </w:rPr>
      </w:pPr>
      <w:r w:rsidRPr="0064505F">
        <w:rPr>
          <w:rFonts w:ascii="Arial" w:hAnsi="Arial" w:cs="Arial"/>
          <w:color w:val="222222"/>
          <w:lang w:val="bg-BG"/>
        </w:rPr>
        <w:t>28.</w:t>
      </w:r>
      <w:r w:rsidRPr="0064505F">
        <w:rPr>
          <w:rFonts w:ascii="Arial" w:hAnsi="Arial" w:cs="Arial"/>
          <w:color w:val="222222"/>
        </w:rPr>
        <w:t>Good applications being used maliciously: </w:t>
      </w:r>
      <w:hyperlink r:id="rId119" w:tgtFrame="_blank" w:history="1">
        <w:r w:rsidRPr="0064505F">
          <w:rPr>
            <w:rStyle w:val="Hyperlink"/>
            <w:rFonts w:ascii="Arial" w:hAnsi="Arial" w:cs="Arial"/>
            <w:color w:val="1155CC"/>
          </w:rPr>
          <w:t>https://azure.microsoft.com/en-us/blog/how-azure-security-center-aids-in-detecting-good-applications-being-used-maliciously/</w:t>
        </w:r>
      </w:hyperlink>
    </w:p>
    <w:sectPr w:rsidR="00F04A57" w:rsidRPr="00CF6E57" w:rsidSect="006868BC">
      <w:headerReference w:type="default" r:id="rId120"/>
      <w:footerReference w:type="default" r:id="rId121"/>
      <w:pgSz w:w="11907" w:h="16840" w:code="9"/>
      <w:pgMar w:top="1134" w:right="1275"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144791" w14:textId="77777777" w:rsidR="00E365CA" w:rsidRDefault="00E365CA" w:rsidP="0061646F">
      <w:pPr>
        <w:spacing w:line="240" w:lineRule="auto"/>
      </w:pPr>
      <w:r>
        <w:separator/>
      </w:r>
    </w:p>
  </w:endnote>
  <w:endnote w:type="continuationSeparator" w:id="0">
    <w:p w14:paraId="591F493C" w14:textId="77777777" w:rsidR="00E365CA" w:rsidRDefault="00E365CA"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altName w:val="Microsoft Ya 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Old Standard TT">
    <w:altName w:val="Cambria"/>
    <w:panose1 w:val="00000000000000000000"/>
    <w:charset w:val="00"/>
    <w:family w:val="roman"/>
    <w:notTrueType/>
    <w:pitch w:val="default"/>
  </w:font>
  <w:font w:name="Arial-BoldMT">
    <w:altName w:val="MS Mincho"/>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72EABB" w14:textId="77777777" w:rsidR="00E365CA" w:rsidRDefault="00E365CA" w:rsidP="0061646F">
      <w:pPr>
        <w:spacing w:line="240" w:lineRule="auto"/>
      </w:pPr>
      <w:r>
        <w:separator/>
      </w:r>
    </w:p>
  </w:footnote>
  <w:footnote w:type="continuationSeparator" w:id="0">
    <w:p w14:paraId="47ED9A03" w14:textId="77777777" w:rsidR="00E365CA" w:rsidRDefault="00E365CA"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1"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2"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5"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6"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763795022">
    <w:abstractNumId w:val="1"/>
  </w:num>
  <w:num w:numId="2" w16cid:durableId="696124374">
    <w:abstractNumId w:val="5"/>
  </w:num>
  <w:num w:numId="3" w16cid:durableId="609825589">
    <w:abstractNumId w:val="11"/>
  </w:num>
  <w:num w:numId="4" w16cid:durableId="545022623">
    <w:abstractNumId w:val="3"/>
  </w:num>
  <w:num w:numId="5" w16cid:durableId="655258013">
    <w:abstractNumId w:val="7"/>
  </w:num>
  <w:num w:numId="6" w16cid:durableId="483205949">
    <w:abstractNumId w:val="0"/>
  </w:num>
  <w:num w:numId="7" w16cid:durableId="93480997">
    <w:abstractNumId w:val="4"/>
  </w:num>
  <w:num w:numId="8" w16cid:durableId="1722092998">
    <w:abstractNumId w:val="6"/>
  </w:num>
  <w:num w:numId="9" w16cid:durableId="1080100817">
    <w:abstractNumId w:val="10"/>
  </w:num>
  <w:num w:numId="10" w16cid:durableId="599948938">
    <w:abstractNumId w:val="2"/>
  </w:num>
  <w:num w:numId="11" w16cid:durableId="1287852250">
    <w:abstractNumId w:val="8"/>
  </w:num>
  <w:num w:numId="12" w16cid:durableId="34756606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282B"/>
    <w:rsid w:val="00005115"/>
    <w:rsid w:val="000115C3"/>
    <w:rsid w:val="00011D22"/>
    <w:rsid w:val="0002465B"/>
    <w:rsid w:val="000249DC"/>
    <w:rsid w:val="0002753B"/>
    <w:rsid w:val="00032EB8"/>
    <w:rsid w:val="00033B38"/>
    <w:rsid w:val="00040E05"/>
    <w:rsid w:val="0004233B"/>
    <w:rsid w:val="00044102"/>
    <w:rsid w:val="0005214A"/>
    <w:rsid w:val="00057011"/>
    <w:rsid w:val="000620C1"/>
    <w:rsid w:val="000717E9"/>
    <w:rsid w:val="00071D0C"/>
    <w:rsid w:val="000724EC"/>
    <w:rsid w:val="00073765"/>
    <w:rsid w:val="0008088E"/>
    <w:rsid w:val="00083CD0"/>
    <w:rsid w:val="00084734"/>
    <w:rsid w:val="00085D9E"/>
    <w:rsid w:val="000915F2"/>
    <w:rsid w:val="00093222"/>
    <w:rsid w:val="00095289"/>
    <w:rsid w:val="000A05A1"/>
    <w:rsid w:val="000A3787"/>
    <w:rsid w:val="000A4184"/>
    <w:rsid w:val="000A6E35"/>
    <w:rsid w:val="000A74D6"/>
    <w:rsid w:val="000A74F9"/>
    <w:rsid w:val="000B383B"/>
    <w:rsid w:val="000B3F59"/>
    <w:rsid w:val="000B74A4"/>
    <w:rsid w:val="000B7A21"/>
    <w:rsid w:val="000C3C2E"/>
    <w:rsid w:val="000C57FB"/>
    <w:rsid w:val="000D3860"/>
    <w:rsid w:val="000D4E9C"/>
    <w:rsid w:val="000D626E"/>
    <w:rsid w:val="000E244B"/>
    <w:rsid w:val="000E5FB1"/>
    <w:rsid w:val="000F1006"/>
    <w:rsid w:val="000F175A"/>
    <w:rsid w:val="000F41E9"/>
    <w:rsid w:val="000F663E"/>
    <w:rsid w:val="000F72CF"/>
    <w:rsid w:val="001005AC"/>
    <w:rsid w:val="0010090B"/>
    <w:rsid w:val="0010276A"/>
    <w:rsid w:val="00106435"/>
    <w:rsid w:val="001072BD"/>
    <w:rsid w:val="0011697B"/>
    <w:rsid w:val="00116D00"/>
    <w:rsid w:val="001227AD"/>
    <w:rsid w:val="00123340"/>
    <w:rsid w:val="001310A2"/>
    <w:rsid w:val="001315EC"/>
    <w:rsid w:val="001331F1"/>
    <w:rsid w:val="001356F3"/>
    <w:rsid w:val="00136540"/>
    <w:rsid w:val="00141812"/>
    <w:rsid w:val="00145BCB"/>
    <w:rsid w:val="001468E5"/>
    <w:rsid w:val="0014799C"/>
    <w:rsid w:val="0015384B"/>
    <w:rsid w:val="00157020"/>
    <w:rsid w:val="001600F1"/>
    <w:rsid w:val="00160621"/>
    <w:rsid w:val="001614E1"/>
    <w:rsid w:val="001671EF"/>
    <w:rsid w:val="00170B87"/>
    <w:rsid w:val="0017313F"/>
    <w:rsid w:val="001767B5"/>
    <w:rsid w:val="00181FBF"/>
    <w:rsid w:val="0018203A"/>
    <w:rsid w:val="00186474"/>
    <w:rsid w:val="001910D9"/>
    <w:rsid w:val="00192699"/>
    <w:rsid w:val="00196930"/>
    <w:rsid w:val="001A0E56"/>
    <w:rsid w:val="001C11F2"/>
    <w:rsid w:val="001C5354"/>
    <w:rsid w:val="001C72C5"/>
    <w:rsid w:val="001D29FB"/>
    <w:rsid w:val="001D45D3"/>
    <w:rsid w:val="001D4A39"/>
    <w:rsid w:val="001E15D6"/>
    <w:rsid w:val="001E1823"/>
    <w:rsid w:val="001E192A"/>
    <w:rsid w:val="001F2FEC"/>
    <w:rsid w:val="001F3B47"/>
    <w:rsid w:val="001F3EDA"/>
    <w:rsid w:val="001F6148"/>
    <w:rsid w:val="00202142"/>
    <w:rsid w:val="0020245B"/>
    <w:rsid w:val="00203974"/>
    <w:rsid w:val="0020401B"/>
    <w:rsid w:val="00205321"/>
    <w:rsid w:val="00206858"/>
    <w:rsid w:val="0022000A"/>
    <w:rsid w:val="00220DB1"/>
    <w:rsid w:val="00223CC2"/>
    <w:rsid w:val="00231937"/>
    <w:rsid w:val="002342E1"/>
    <w:rsid w:val="002347F4"/>
    <w:rsid w:val="00234C27"/>
    <w:rsid w:val="002404EE"/>
    <w:rsid w:val="00240C31"/>
    <w:rsid w:val="00240D87"/>
    <w:rsid w:val="002447A1"/>
    <w:rsid w:val="00250B9E"/>
    <w:rsid w:val="00252E80"/>
    <w:rsid w:val="00253060"/>
    <w:rsid w:val="00256AC9"/>
    <w:rsid w:val="0025756C"/>
    <w:rsid w:val="00260B2C"/>
    <w:rsid w:val="00261D89"/>
    <w:rsid w:val="00263847"/>
    <w:rsid w:val="002658E2"/>
    <w:rsid w:val="00271F53"/>
    <w:rsid w:val="00272EDC"/>
    <w:rsid w:val="00273951"/>
    <w:rsid w:val="00274411"/>
    <w:rsid w:val="00276FBF"/>
    <w:rsid w:val="00277717"/>
    <w:rsid w:val="00281BD4"/>
    <w:rsid w:val="002820E1"/>
    <w:rsid w:val="002823E2"/>
    <w:rsid w:val="00283987"/>
    <w:rsid w:val="00284920"/>
    <w:rsid w:val="00287219"/>
    <w:rsid w:val="002946E3"/>
    <w:rsid w:val="00294C06"/>
    <w:rsid w:val="002A1171"/>
    <w:rsid w:val="002A4B9F"/>
    <w:rsid w:val="002A54CA"/>
    <w:rsid w:val="002A64CA"/>
    <w:rsid w:val="002C2B05"/>
    <w:rsid w:val="002C5212"/>
    <w:rsid w:val="002C59D2"/>
    <w:rsid w:val="002D2368"/>
    <w:rsid w:val="002F055C"/>
    <w:rsid w:val="002F2EFC"/>
    <w:rsid w:val="002F34AC"/>
    <w:rsid w:val="002F6151"/>
    <w:rsid w:val="00302307"/>
    <w:rsid w:val="00303B30"/>
    <w:rsid w:val="00304F50"/>
    <w:rsid w:val="003069DB"/>
    <w:rsid w:val="00307F41"/>
    <w:rsid w:val="003102EF"/>
    <w:rsid w:val="00311565"/>
    <w:rsid w:val="00313D4B"/>
    <w:rsid w:val="003164C8"/>
    <w:rsid w:val="003239D0"/>
    <w:rsid w:val="00325504"/>
    <w:rsid w:val="00325EE9"/>
    <w:rsid w:val="003322D6"/>
    <w:rsid w:val="0033664C"/>
    <w:rsid w:val="003379AC"/>
    <w:rsid w:val="00344E86"/>
    <w:rsid w:val="00361098"/>
    <w:rsid w:val="00362917"/>
    <w:rsid w:val="0036469C"/>
    <w:rsid w:val="0037281D"/>
    <w:rsid w:val="00381A51"/>
    <w:rsid w:val="00384DA1"/>
    <w:rsid w:val="003912FD"/>
    <w:rsid w:val="00391DB8"/>
    <w:rsid w:val="00393E72"/>
    <w:rsid w:val="00397171"/>
    <w:rsid w:val="003A4E55"/>
    <w:rsid w:val="003B0F67"/>
    <w:rsid w:val="003B15EA"/>
    <w:rsid w:val="003B648F"/>
    <w:rsid w:val="003C0D6D"/>
    <w:rsid w:val="003C3E34"/>
    <w:rsid w:val="003C434B"/>
    <w:rsid w:val="003C4401"/>
    <w:rsid w:val="003C69EC"/>
    <w:rsid w:val="003C6E70"/>
    <w:rsid w:val="003C7DBF"/>
    <w:rsid w:val="003D1ADF"/>
    <w:rsid w:val="003D1C06"/>
    <w:rsid w:val="00407AC7"/>
    <w:rsid w:val="00415A03"/>
    <w:rsid w:val="004211E6"/>
    <w:rsid w:val="00424C5D"/>
    <w:rsid w:val="0043036B"/>
    <w:rsid w:val="00435EDF"/>
    <w:rsid w:val="004421F7"/>
    <w:rsid w:val="00442C44"/>
    <w:rsid w:val="004465EC"/>
    <w:rsid w:val="00447EC1"/>
    <w:rsid w:val="0045016B"/>
    <w:rsid w:val="00451785"/>
    <w:rsid w:val="0045206F"/>
    <w:rsid w:val="00456F9D"/>
    <w:rsid w:val="00460B11"/>
    <w:rsid w:val="00462B89"/>
    <w:rsid w:val="004633F0"/>
    <w:rsid w:val="00464D7A"/>
    <w:rsid w:val="00470012"/>
    <w:rsid w:val="004720F6"/>
    <w:rsid w:val="004723AB"/>
    <w:rsid w:val="00472D52"/>
    <w:rsid w:val="004807D0"/>
    <w:rsid w:val="00481EE2"/>
    <w:rsid w:val="00482CC1"/>
    <w:rsid w:val="0048308C"/>
    <w:rsid w:val="00485D40"/>
    <w:rsid w:val="004879E7"/>
    <w:rsid w:val="0049190F"/>
    <w:rsid w:val="00493773"/>
    <w:rsid w:val="004943D8"/>
    <w:rsid w:val="00494A5D"/>
    <w:rsid w:val="00494D1A"/>
    <w:rsid w:val="004964F0"/>
    <w:rsid w:val="004976ED"/>
    <w:rsid w:val="004B08A0"/>
    <w:rsid w:val="004B164B"/>
    <w:rsid w:val="004B7E41"/>
    <w:rsid w:val="004C4801"/>
    <w:rsid w:val="004C5B11"/>
    <w:rsid w:val="004D25D3"/>
    <w:rsid w:val="004D63F3"/>
    <w:rsid w:val="004D7552"/>
    <w:rsid w:val="004E4503"/>
    <w:rsid w:val="004F1697"/>
    <w:rsid w:val="004F4A5E"/>
    <w:rsid w:val="004F5D94"/>
    <w:rsid w:val="0050152D"/>
    <w:rsid w:val="005019F4"/>
    <w:rsid w:val="005022FE"/>
    <w:rsid w:val="00512367"/>
    <w:rsid w:val="00513242"/>
    <w:rsid w:val="00526161"/>
    <w:rsid w:val="0053198A"/>
    <w:rsid w:val="00531C69"/>
    <w:rsid w:val="00533A41"/>
    <w:rsid w:val="00540050"/>
    <w:rsid w:val="00542E49"/>
    <w:rsid w:val="00553477"/>
    <w:rsid w:val="0056323C"/>
    <w:rsid w:val="00567203"/>
    <w:rsid w:val="00567639"/>
    <w:rsid w:val="00571B16"/>
    <w:rsid w:val="00573984"/>
    <w:rsid w:val="00580907"/>
    <w:rsid w:val="005819C7"/>
    <w:rsid w:val="005822E8"/>
    <w:rsid w:val="00582708"/>
    <w:rsid w:val="00592A56"/>
    <w:rsid w:val="005977A5"/>
    <w:rsid w:val="005A30B4"/>
    <w:rsid w:val="005B3550"/>
    <w:rsid w:val="005B383B"/>
    <w:rsid w:val="005B4B1B"/>
    <w:rsid w:val="005B597D"/>
    <w:rsid w:val="005B64FB"/>
    <w:rsid w:val="005C13C2"/>
    <w:rsid w:val="005C44D4"/>
    <w:rsid w:val="005C7443"/>
    <w:rsid w:val="005D2EEA"/>
    <w:rsid w:val="005D49C2"/>
    <w:rsid w:val="005D4C1C"/>
    <w:rsid w:val="005D62D8"/>
    <w:rsid w:val="005D77DC"/>
    <w:rsid w:val="005D7E03"/>
    <w:rsid w:val="005E299A"/>
    <w:rsid w:val="005E4995"/>
    <w:rsid w:val="005E655C"/>
    <w:rsid w:val="005E7341"/>
    <w:rsid w:val="005F69B2"/>
    <w:rsid w:val="006000B4"/>
    <w:rsid w:val="00603466"/>
    <w:rsid w:val="00612A33"/>
    <w:rsid w:val="00612F6A"/>
    <w:rsid w:val="0061646F"/>
    <w:rsid w:val="006175B4"/>
    <w:rsid w:val="00620931"/>
    <w:rsid w:val="006234C6"/>
    <w:rsid w:val="006258CA"/>
    <w:rsid w:val="00627E8A"/>
    <w:rsid w:val="006323FC"/>
    <w:rsid w:val="00641D8B"/>
    <w:rsid w:val="0064505F"/>
    <w:rsid w:val="00650B35"/>
    <w:rsid w:val="00654EA3"/>
    <w:rsid w:val="006562C0"/>
    <w:rsid w:val="0066093E"/>
    <w:rsid w:val="00660D24"/>
    <w:rsid w:val="00661086"/>
    <w:rsid w:val="0066427E"/>
    <w:rsid w:val="00665026"/>
    <w:rsid w:val="006654CA"/>
    <w:rsid w:val="00667244"/>
    <w:rsid w:val="00674AEC"/>
    <w:rsid w:val="00677A19"/>
    <w:rsid w:val="00683957"/>
    <w:rsid w:val="0068570C"/>
    <w:rsid w:val="00685FB4"/>
    <w:rsid w:val="006868BC"/>
    <w:rsid w:val="00686A66"/>
    <w:rsid w:val="00693303"/>
    <w:rsid w:val="00697F42"/>
    <w:rsid w:val="006A4968"/>
    <w:rsid w:val="006A6198"/>
    <w:rsid w:val="006A759A"/>
    <w:rsid w:val="006B345F"/>
    <w:rsid w:val="006C39AB"/>
    <w:rsid w:val="006C5BC4"/>
    <w:rsid w:val="006C782C"/>
    <w:rsid w:val="006D0A37"/>
    <w:rsid w:val="006D0E4B"/>
    <w:rsid w:val="006D18BC"/>
    <w:rsid w:val="006D48C5"/>
    <w:rsid w:val="006D7128"/>
    <w:rsid w:val="006E0D3A"/>
    <w:rsid w:val="006E1163"/>
    <w:rsid w:val="006E1775"/>
    <w:rsid w:val="006E18BA"/>
    <w:rsid w:val="006E5D08"/>
    <w:rsid w:val="006F20D0"/>
    <w:rsid w:val="006F2504"/>
    <w:rsid w:val="006F25E5"/>
    <w:rsid w:val="006F6AD8"/>
    <w:rsid w:val="006F737B"/>
    <w:rsid w:val="00703A0C"/>
    <w:rsid w:val="00707EC9"/>
    <w:rsid w:val="007129F5"/>
    <w:rsid w:val="00712C0A"/>
    <w:rsid w:val="00716E7E"/>
    <w:rsid w:val="007233D5"/>
    <w:rsid w:val="00730523"/>
    <w:rsid w:val="00732BB9"/>
    <w:rsid w:val="00740993"/>
    <w:rsid w:val="00740D57"/>
    <w:rsid w:val="0074282E"/>
    <w:rsid w:val="0074615B"/>
    <w:rsid w:val="00746EF1"/>
    <w:rsid w:val="00763612"/>
    <w:rsid w:val="00763787"/>
    <w:rsid w:val="00766966"/>
    <w:rsid w:val="00767FBB"/>
    <w:rsid w:val="00775D6F"/>
    <w:rsid w:val="0078103B"/>
    <w:rsid w:val="0078325A"/>
    <w:rsid w:val="007853C1"/>
    <w:rsid w:val="00785716"/>
    <w:rsid w:val="00785FBD"/>
    <w:rsid w:val="00786B3D"/>
    <w:rsid w:val="00786DFD"/>
    <w:rsid w:val="007917E8"/>
    <w:rsid w:val="00791927"/>
    <w:rsid w:val="00792B33"/>
    <w:rsid w:val="00795EC6"/>
    <w:rsid w:val="007A3933"/>
    <w:rsid w:val="007A71C2"/>
    <w:rsid w:val="007A79EA"/>
    <w:rsid w:val="007B101B"/>
    <w:rsid w:val="007B5979"/>
    <w:rsid w:val="007B7EDD"/>
    <w:rsid w:val="007C4D69"/>
    <w:rsid w:val="007C5F53"/>
    <w:rsid w:val="007D7F90"/>
    <w:rsid w:val="007D7FCD"/>
    <w:rsid w:val="007E162F"/>
    <w:rsid w:val="007E3D8C"/>
    <w:rsid w:val="007E5BC0"/>
    <w:rsid w:val="007F0F7C"/>
    <w:rsid w:val="007F4FAD"/>
    <w:rsid w:val="00804B0E"/>
    <w:rsid w:val="00810BD7"/>
    <w:rsid w:val="00811F82"/>
    <w:rsid w:val="00812AA5"/>
    <w:rsid w:val="00821364"/>
    <w:rsid w:val="008231C0"/>
    <w:rsid w:val="00824A75"/>
    <w:rsid w:val="00831169"/>
    <w:rsid w:val="00832D9D"/>
    <w:rsid w:val="00833498"/>
    <w:rsid w:val="0083519E"/>
    <w:rsid w:val="0084023D"/>
    <w:rsid w:val="0084522B"/>
    <w:rsid w:val="0084604E"/>
    <w:rsid w:val="0085015C"/>
    <w:rsid w:val="00854A50"/>
    <w:rsid w:val="00860D68"/>
    <w:rsid w:val="0086623A"/>
    <w:rsid w:val="00867161"/>
    <w:rsid w:val="008711A2"/>
    <w:rsid w:val="008729BD"/>
    <w:rsid w:val="00873385"/>
    <w:rsid w:val="00875ACD"/>
    <w:rsid w:val="0089000D"/>
    <w:rsid w:val="008A332C"/>
    <w:rsid w:val="008A4D44"/>
    <w:rsid w:val="008A56B2"/>
    <w:rsid w:val="008B012C"/>
    <w:rsid w:val="008B0EA2"/>
    <w:rsid w:val="008B3829"/>
    <w:rsid w:val="008B3D5E"/>
    <w:rsid w:val="008C0F51"/>
    <w:rsid w:val="008C5A63"/>
    <w:rsid w:val="008C5E87"/>
    <w:rsid w:val="008D0768"/>
    <w:rsid w:val="008D0DFD"/>
    <w:rsid w:val="008D1D9E"/>
    <w:rsid w:val="008D40FB"/>
    <w:rsid w:val="008D49CE"/>
    <w:rsid w:val="008E2569"/>
    <w:rsid w:val="008E6084"/>
    <w:rsid w:val="008E66D2"/>
    <w:rsid w:val="008E7781"/>
    <w:rsid w:val="008F18F4"/>
    <w:rsid w:val="008F4555"/>
    <w:rsid w:val="009004EA"/>
    <w:rsid w:val="0090603D"/>
    <w:rsid w:val="0091032D"/>
    <w:rsid w:val="009113F4"/>
    <w:rsid w:val="00911A11"/>
    <w:rsid w:val="009133FD"/>
    <w:rsid w:val="00914439"/>
    <w:rsid w:val="009160AB"/>
    <w:rsid w:val="0092045C"/>
    <w:rsid w:val="00921D3B"/>
    <w:rsid w:val="00930120"/>
    <w:rsid w:val="009345ED"/>
    <w:rsid w:val="0094100A"/>
    <w:rsid w:val="0094397D"/>
    <w:rsid w:val="00946F0E"/>
    <w:rsid w:val="00955F91"/>
    <w:rsid w:val="00960A2A"/>
    <w:rsid w:val="009708D2"/>
    <w:rsid w:val="009718A9"/>
    <w:rsid w:val="0097285E"/>
    <w:rsid w:val="00982AA8"/>
    <w:rsid w:val="00982B0A"/>
    <w:rsid w:val="00984834"/>
    <w:rsid w:val="00990791"/>
    <w:rsid w:val="00991039"/>
    <w:rsid w:val="00991C35"/>
    <w:rsid w:val="00992EBC"/>
    <w:rsid w:val="009A247F"/>
    <w:rsid w:val="009A2E8E"/>
    <w:rsid w:val="009B0CCB"/>
    <w:rsid w:val="009B1638"/>
    <w:rsid w:val="009B5A69"/>
    <w:rsid w:val="009B7F3A"/>
    <w:rsid w:val="009D04C5"/>
    <w:rsid w:val="009D06C4"/>
    <w:rsid w:val="009D17FC"/>
    <w:rsid w:val="009D2D32"/>
    <w:rsid w:val="009D42D6"/>
    <w:rsid w:val="009D4ACF"/>
    <w:rsid w:val="009D661F"/>
    <w:rsid w:val="009E0EF5"/>
    <w:rsid w:val="009E1172"/>
    <w:rsid w:val="009E59EB"/>
    <w:rsid w:val="009E70DE"/>
    <w:rsid w:val="009F121E"/>
    <w:rsid w:val="009F2046"/>
    <w:rsid w:val="009F33AA"/>
    <w:rsid w:val="009F7EEC"/>
    <w:rsid w:val="00A06ED2"/>
    <w:rsid w:val="00A06F23"/>
    <w:rsid w:val="00A101BA"/>
    <w:rsid w:val="00A10CD5"/>
    <w:rsid w:val="00A112FC"/>
    <w:rsid w:val="00A132D1"/>
    <w:rsid w:val="00A160BA"/>
    <w:rsid w:val="00A237F7"/>
    <w:rsid w:val="00A23A9F"/>
    <w:rsid w:val="00A25ECC"/>
    <w:rsid w:val="00A27FB7"/>
    <w:rsid w:val="00A37129"/>
    <w:rsid w:val="00A40B57"/>
    <w:rsid w:val="00A42B72"/>
    <w:rsid w:val="00A4337B"/>
    <w:rsid w:val="00A4507C"/>
    <w:rsid w:val="00A46180"/>
    <w:rsid w:val="00A53256"/>
    <w:rsid w:val="00A56D1A"/>
    <w:rsid w:val="00A603F6"/>
    <w:rsid w:val="00A654AE"/>
    <w:rsid w:val="00A75928"/>
    <w:rsid w:val="00A76C94"/>
    <w:rsid w:val="00A76E0D"/>
    <w:rsid w:val="00A81903"/>
    <w:rsid w:val="00A84912"/>
    <w:rsid w:val="00A87968"/>
    <w:rsid w:val="00A92798"/>
    <w:rsid w:val="00A94EEE"/>
    <w:rsid w:val="00AA0A59"/>
    <w:rsid w:val="00AA14A8"/>
    <w:rsid w:val="00AA4006"/>
    <w:rsid w:val="00AC100F"/>
    <w:rsid w:val="00AC1A63"/>
    <w:rsid w:val="00AC24FF"/>
    <w:rsid w:val="00AC5238"/>
    <w:rsid w:val="00AD1096"/>
    <w:rsid w:val="00AD3C28"/>
    <w:rsid w:val="00AE0C57"/>
    <w:rsid w:val="00AE2C31"/>
    <w:rsid w:val="00AE7770"/>
    <w:rsid w:val="00AF1363"/>
    <w:rsid w:val="00AF151D"/>
    <w:rsid w:val="00AF288D"/>
    <w:rsid w:val="00AF4E8E"/>
    <w:rsid w:val="00AF5072"/>
    <w:rsid w:val="00AF53A1"/>
    <w:rsid w:val="00B0003A"/>
    <w:rsid w:val="00B01183"/>
    <w:rsid w:val="00B028DE"/>
    <w:rsid w:val="00B02BEE"/>
    <w:rsid w:val="00B032BA"/>
    <w:rsid w:val="00B24118"/>
    <w:rsid w:val="00B25BFB"/>
    <w:rsid w:val="00B27099"/>
    <w:rsid w:val="00B305E4"/>
    <w:rsid w:val="00B3131F"/>
    <w:rsid w:val="00B31E12"/>
    <w:rsid w:val="00B349BC"/>
    <w:rsid w:val="00B35A1B"/>
    <w:rsid w:val="00B36B2F"/>
    <w:rsid w:val="00B40877"/>
    <w:rsid w:val="00B44274"/>
    <w:rsid w:val="00B47AD3"/>
    <w:rsid w:val="00B51D56"/>
    <w:rsid w:val="00B54D52"/>
    <w:rsid w:val="00B56E96"/>
    <w:rsid w:val="00B60FE6"/>
    <w:rsid w:val="00B61546"/>
    <w:rsid w:val="00B62FEC"/>
    <w:rsid w:val="00B6470A"/>
    <w:rsid w:val="00B65B2F"/>
    <w:rsid w:val="00B66A1D"/>
    <w:rsid w:val="00B7767C"/>
    <w:rsid w:val="00B823C1"/>
    <w:rsid w:val="00B917C7"/>
    <w:rsid w:val="00B93F17"/>
    <w:rsid w:val="00B9580C"/>
    <w:rsid w:val="00B95A02"/>
    <w:rsid w:val="00B95CD6"/>
    <w:rsid w:val="00B965E2"/>
    <w:rsid w:val="00BA0E7F"/>
    <w:rsid w:val="00BA3972"/>
    <w:rsid w:val="00BA400A"/>
    <w:rsid w:val="00BA688C"/>
    <w:rsid w:val="00BB32C7"/>
    <w:rsid w:val="00BB6A2A"/>
    <w:rsid w:val="00BB6B86"/>
    <w:rsid w:val="00BC4192"/>
    <w:rsid w:val="00BC43C4"/>
    <w:rsid w:val="00BC5AAC"/>
    <w:rsid w:val="00BD3FAC"/>
    <w:rsid w:val="00BD4108"/>
    <w:rsid w:val="00BD509A"/>
    <w:rsid w:val="00BE0FE0"/>
    <w:rsid w:val="00BE6FA4"/>
    <w:rsid w:val="00BE795E"/>
    <w:rsid w:val="00BF0FD5"/>
    <w:rsid w:val="00BF3D31"/>
    <w:rsid w:val="00C0478B"/>
    <w:rsid w:val="00C04970"/>
    <w:rsid w:val="00C054C1"/>
    <w:rsid w:val="00C056E7"/>
    <w:rsid w:val="00C074EA"/>
    <w:rsid w:val="00C11533"/>
    <w:rsid w:val="00C12FB0"/>
    <w:rsid w:val="00C1639A"/>
    <w:rsid w:val="00C2081A"/>
    <w:rsid w:val="00C328CD"/>
    <w:rsid w:val="00C431F3"/>
    <w:rsid w:val="00C44F02"/>
    <w:rsid w:val="00C46880"/>
    <w:rsid w:val="00C5014A"/>
    <w:rsid w:val="00C518D7"/>
    <w:rsid w:val="00C565C2"/>
    <w:rsid w:val="00C5662F"/>
    <w:rsid w:val="00C608BA"/>
    <w:rsid w:val="00C6160B"/>
    <w:rsid w:val="00C622FF"/>
    <w:rsid w:val="00C62E49"/>
    <w:rsid w:val="00C63016"/>
    <w:rsid w:val="00C63AA6"/>
    <w:rsid w:val="00C6562B"/>
    <w:rsid w:val="00C657EE"/>
    <w:rsid w:val="00C664AA"/>
    <w:rsid w:val="00C66A3A"/>
    <w:rsid w:val="00C66D28"/>
    <w:rsid w:val="00C70DE3"/>
    <w:rsid w:val="00C72FDA"/>
    <w:rsid w:val="00C76ACB"/>
    <w:rsid w:val="00C802A1"/>
    <w:rsid w:val="00C80D32"/>
    <w:rsid w:val="00C82236"/>
    <w:rsid w:val="00C82A79"/>
    <w:rsid w:val="00C84B4D"/>
    <w:rsid w:val="00C85C45"/>
    <w:rsid w:val="00C86105"/>
    <w:rsid w:val="00C87263"/>
    <w:rsid w:val="00C87FA1"/>
    <w:rsid w:val="00C91048"/>
    <w:rsid w:val="00C922FE"/>
    <w:rsid w:val="00C95611"/>
    <w:rsid w:val="00C9675E"/>
    <w:rsid w:val="00CA03A1"/>
    <w:rsid w:val="00CA1225"/>
    <w:rsid w:val="00CA1CE7"/>
    <w:rsid w:val="00CA2125"/>
    <w:rsid w:val="00CA26A1"/>
    <w:rsid w:val="00CA684C"/>
    <w:rsid w:val="00CB1F55"/>
    <w:rsid w:val="00CB29E5"/>
    <w:rsid w:val="00CB3CE9"/>
    <w:rsid w:val="00CB586D"/>
    <w:rsid w:val="00CC6556"/>
    <w:rsid w:val="00CC6868"/>
    <w:rsid w:val="00CC7FDA"/>
    <w:rsid w:val="00CD048D"/>
    <w:rsid w:val="00CD2E0D"/>
    <w:rsid w:val="00CD42CA"/>
    <w:rsid w:val="00CE2148"/>
    <w:rsid w:val="00CE7A9D"/>
    <w:rsid w:val="00CF064A"/>
    <w:rsid w:val="00CF47E8"/>
    <w:rsid w:val="00CF6E57"/>
    <w:rsid w:val="00D07722"/>
    <w:rsid w:val="00D1075F"/>
    <w:rsid w:val="00D131EB"/>
    <w:rsid w:val="00D163B0"/>
    <w:rsid w:val="00D21899"/>
    <w:rsid w:val="00D2204F"/>
    <w:rsid w:val="00D2672C"/>
    <w:rsid w:val="00D26797"/>
    <w:rsid w:val="00D26D7A"/>
    <w:rsid w:val="00D27DEA"/>
    <w:rsid w:val="00D40412"/>
    <w:rsid w:val="00D4052B"/>
    <w:rsid w:val="00D4058A"/>
    <w:rsid w:val="00D40685"/>
    <w:rsid w:val="00D43789"/>
    <w:rsid w:val="00D45314"/>
    <w:rsid w:val="00D5057A"/>
    <w:rsid w:val="00D53697"/>
    <w:rsid w:val="00D54120"/>
    <w:rsid w:val="00D66D38"/>
    <w:rsid w:val="00D70EC0"/>
    <w:rsid w:val="00D72231"/>
    <w:rsid w:val="00D763DB"/>
    <w:rsid w:val="00D770CD"/>
    <w:rsid w:val="00D7722D"/>
    <w:rsid w:val="00D834F7"/>
    <w:rsid w:val="00D85A71"/>
    <w:rsid w:val="00D86AE9"/>
    <w:rsid w:val="00D91641"/>
    <w:rsid w:val="00D918C7"/>
    <w:rsid w:val="00D94086"/>
    <w:rsid w:val="00D9496C"/>
    <w:rsid w:val="00D95982"/>
    <w:rsid w:val="00DA5B87"/>
    <w:rsid w:val="00DB2778"/>
    <w:rsid w:val="00DB3E9E"/>
    <w:rsid w:val="00DB5BC6"/>
    <w:rsid w:val="00DC1408"/>
    <w:rsid w:val="00DC2C30"/>
    <w:rsid w:val="00DC4BC6"/>
    <w:rsid w:val="00DC688A"/>
    <w:rsid w:val="00DD6B91"/>
    <w:rsid w:val="00DE2AD4"/>
    <w:rsid w:val="00DE55AD"/>
    <w:rsid w:val="00DE6D58"/>
    <w:rsid w:val="00DE71E7"/>
    <w:rsid w:val="00DF0158"/>
    <w:rsid w:val="00DF59F0"/>
    <w:rsid w:val="00E07EDE"/>
    <w:rsid w:val="00E1082D"/>
    <w:rsid w:val="00E12D5C"/>
    <w:rsid w:val="00E13E51"/>
    <w:rsid w:val="00E14057"/>
    <w:rsid w:val="00E25F6F"/>
    <w:rsid w:val="00E2649F"/>
    <w:rsid w:val="00E32E71"/>
    <w:rsid w:val="00E3302F"/>
    <w:rsid w:val="00E365CA"/>
    <w:rsid w:val="00E365EC"/>
    <w:rsid w:val="00E43A95"/>
    <w:rsid w:val="00E43B84"/>
    <w:rsid w:val="00E54E3F"/>
    <w:rsid w:val="00E5699E"/>
    <w:rsid w:val="00E64EEC"/>
    <w:rsid w:val="00E70905"/>
    <w:rsid w:val="00E74CD7"/>
    <w:rsid w:val="00E75889"/>
    <w:rsid w:val="00E75B89"/>
    <w:rsid w:val="00E75C70"/>
    <w:rsid w:val="00E82D9C"/>
    <w:rsid w:val="00E8383B"/>
    <w:rsid w:val="00E912C0"/>
    <w:rsid w:val="00E919BF"/>
    <w:rsid w:val="00E95CBC"/>
    <w:rsid w:val="00EA40E2"/>
    <w:rsid w:val="00EA6017"/>
    <w:rsid w:val="00EB5F64"/>
    <w:rsid w:val="00EB6CC5"/>
    <w:rsid w:val="00EC1C59"/>
    <w:rsid w:val="00ED1190"/>
    <w:rsid w:val="00ED6213"/>
    <w:rsid w:val="00EF084F"/>
    <w:rsid w:val="00EF59A8"/>
    <w:rsid w:val="00EF7570"/>
    <w:rsid w:val="00F012F2"/>
    <w:rsid w:val="00F04A57"/>
    <w:rsid w:val="00F11655"/>
    <w:rsid w:val="00F1599A"/>
    <w:rsid w:val="00F2065B"/>
    <w:rsid w:val="00F21AB3"/>
    <w:rsid w:val="00F234BE"/>
    <w:rsid w:val="00F253E2"/>
    <w:rsid w:val="00F25923"/>
    <w:rsid w:val="00F30F5C"/>
    <w:rsid w:val="00F341B4"/>
    <w:rsid w:val="00F3485D"/>
    <w:rsid w:val="00F35C85"/>
    <w:rsid w:val="00F35E1D"/>
    <w:rsid w:val="00F37217"/>
    <w:rsid w:val="00F37526"/>
    <w:rsid w:val="00F44E51"/>
    <w:rsid w:val="00F50F63"/>
    <w:rsid w:val="00F513BC"/>
    <w:rsid w:val="00F57B3D"/>
    <w:rsid w:val="00F600CD"/>
    <w:rsid w:val="00F60D0A"/>
    <w:rsid w:val="00F60EA8"/>
    <w:rsid w:val="00F6128A"/>
    <w:rsid w:val="00F64E11"/>
    <w:rsid w:val="00F6566F"/>
    <w:rsid w:val="00F66CBB"/>
    <w:rsid w:val="00F74A12"/>
    <w:rsid w:val="00F75ACE"/>
    <w:rsid w:val="00F805F3"/>
    <w:rsid w:val="00F80C5A"/>
    <w:rsid w:val="00F835A5"/>
    <w:rsid w:val="00F90260"/>
    <w:rsid w:val="00F907DB"/>
    <w:rsid w:val="00F94E6B"/>
    <w:rsid w:val="00F95332"/>
    <w:rsid w:val="00FA3C7D"/>
    <w:rsid w:val="00FA4403"/>
    <w:rsid w:val="00FA526D"/>
    <w:rsid w:val="00FB322F"/>
    <w:rsid w:val="00FB520E"/>
    <w:rsid w:val="00FC0506"/>
    <w:rsid w:val="00FC3311"/>
    <w:rsid w:val="00FC35A2"/>
    <w:rsid w:val="00FC5991"/>
    <w:rsid w:val="00FD041B"/>
    <w:rsid w:val="00FD0631"/>
    <w:rsid w:val="00FD07A7"/>
    <w:rsid w:val="00FD184B"/>
    <w:rsid w:val="00FD3DEC"/>
    <w:rsid w:val="00FE14E2"/>
    <w:rsid w:val="00FE3A95"/>
    <w:rsid w:val="00FE674B"/>
    <w:rsid w:val="00FF18AA"/>
    <w:rsid w:val="00FF1A77"/>
    <w:rsid w:val="00FF2284"/>
    <w:rsid w:val="00FF395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88A"/>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azure.microsoft.com/en-us/blog/how-azure-security-center-detects-a-bitcoin-mining-attack/" TargetMode="External"/><Relationship Id="rId21" Type="http://schemas.openxmlformats.org/officeDocument/2006/relationships/image" Target="media/image13.png"/><Relationship Id="rId42" Type="http://schemas.openxmlformats.org/officeDocument/2006/relationships/image" Target="media/image27.emf"/><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s://heidelbergmaterials.udemy.com/course/fundamentalsbasics-oracle-transportation-management-cloud/learn/lecture/23262624?start=36" TargetMode="External"/><Relationship Id="rId16" Type="http://schemas.openxmlformats.org/officeDocument/2006/relationships/image" Target="media/image8.png"/><Relationship Id="rId107" Type="http://schemas.openxmlformats.org/officeDocument/2006/relationships/hyperlink" Target="https://heidelbergmaterials.udemy.com/course/sap-sd-advanced-training/learn/lecture/10524162" TargetMode="External"/><Relationship Id="rId11" Type="http://schemas.openxmlformats.org/officeDocument/2006/relationships/image" Target="media/image3.png"/><Relationship Id="rId32" Type="http://schemas.openxmlformats.org/officeDocument/2006/relationships/hyperlink" Target="https://learn.microsoft.com/en-us/azure/architecture/framework/"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heidelbergmaterials.udemy.com/course/supply-chain-management-for-beginners/learn/lecture/31971780"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learn.microsoft.com/en-us/azure/architecture/framework/" TargetMode="External"/><Relationship Id="rId35" Type="http://schemas.openxmlformats.org/officeDocument/2006/relationships/image" Target="media/image21.png"/><Relationship Id="rId43" Type="http://schemas.openxmlformats.org/officeDocument/2006/relationships/hyperlink" Target="https://www.forbes.com/sites/thomasbrewster/2018/11/30/marriott-admits-hackers-stole-data-on-500-million-guests/?sh=50f10ba46492" TargetMode="External"/><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heidelbergmaterials.udemy.com/course/save-1000s-each-month-thinking-like-a-supply-chain-expert/learn/lecture/30095312" TargetMode="External"/><Relationship Id="rId105" Type="http://schemas.openxmlformats.org/officeDocument/2006/relationships/hyperlink" Target="https://heidelbergmaterials.udemy.com/course/supply-chain-fundamentals-logistic-transport/learn/lecture/21275408" TargetMode="External"/><Relationship Id="rId113" Type="http://schemas.openxmlformats.org/officeDocument/2006/relationships/hyperlink" Target="https://heidelbergmaterials.udemy.com/course/developer-to-architect/learn/lecture/24328764" TargetMode="External"/><Relationship Id="rId118" Type="http://schemas.openxmlformats.org/officeDocument/2006/relationships/hyperlink" Target="https://azure.microsoft.com/en-us/blog/how-azure-security-center-detects-ddos-attack-using-cyber-threat-intelligence/"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rn.microsoft.com/en-us/azure/architecture/framework/"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heidelbergmaterials.udemy.com/course/fundamentalsbasics-oracle-transportation-management-cloud/learn/lecture/23262560" TargetMode="External"/><Relationship Id="rId108" Type="http://schemas.openxmlformats.org/officeDocument/2006/relationships/hyperlink" Target="https://heidelbergmaterials.udemy.com/course/sap-supply-chain-logistics-in-r3/learn/lecture/2756688?start=30" TargetMode="External"/><Relationship Id="rId116" Type="http://schemas.openxmlformats.org/officeDocument/2006/relationships/hyperlink" Target="https://azure.microsoft.com/en-us/blog/how-azure-security-center-helps-reveal-a-cyberattack/" TargetMode="External"/><Relationship Id="rId20" Type="http://schemas.openxmlformats.org/officeDocument/2006/relationships/image" Target="media/image12.png"/><Relationship Id="rId41" Type="http://schemas.openxmlformats.org/officeDocument/2006/relationships/hyperlink" Target="https://securityaffairs.co/81030/hacking/vfemail-destructive-cyberattack.html" TargetMode="External"/><Relationship Id="rId54" Type="http://schemas.openxmlformats.org/officeDocument/2006/relationships/image" Target="media/image38.emf"/><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hyperlink" Target="https://heidelbergmaterials.udemy.com/course/software-architecture-system-design-practical-case-studi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learn.microsoft.com/en-us/azure/role-based-access-control/overview"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emf"/><Relationship Id="rId106" Type="http://schemas.openxmlformats.org/officeDocument/2006/relationships/hyperlink" Target="https://heidelbergmaterials.udemy.com/course/supply-chain-fundamentals-logistic-transport/learn/lecture/21275448" TargetMode="External"/><Relationship Id="rId114" Type="http://schemas.openxmlformats.org/officeDocument/2006/relationships/hyperlink" Target="https://heidelbergmaterials.udemy.com/course/the-complete-cloud-computing-software-architecture-patterns" TargetMode="External"/><Relationship Id="rId119" Type="http://schemas.openxmlformats.org/officeDocument/2006/relationships/hyperlink" Target="https://azure.microsoft.com/en-us/blog/how-azure-security-center-aids-in-detecting-good-applications-being-used-maliciously/" TargetMode="External"/><Relationship Id="rId10" Type="http://schemas.openxmlformats.org/officeDocument/2006/relationships/image" Target="media/image2.png"/><Relationship Id="rId31" Type="http://schemas.openxmlformats.org/officeDocument/2006/relationships/hyperlink" Target="https://learn.microsoft.com/en-us/azure/architecture/framework/" TargetMode="External"/><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hyperlink" Target="https://heidelbergmaterials.udemy.com/course/sap-supply-chain-logistics-in-r3/learn/lecture/2756688"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hyperlink" Target="https://martinfowler.com/articles/microservices.html" TargetMode="External"/><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emf"/><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heidelbergmaterials.udemy.com/course/supply-chain-planning-of-resources-detailed-scheduling/learn/lecture/7900532"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learn.microsoft.com/en-us/azure/architecture/framework/" TargetMode="Externa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hyperlink" Target="https://heidelbergmaterials.udemy.com/course/design-microservices-architecture-with-patterns-principles/learn/lecture/36033020?start=0" TargetMode="External"/><Relationship Id="rId115" Type="http://schemas.openxmlformats.org/officeDocument/2006/relationships/hyperlink" Target="https://azure.microsoft.com/en-us/blog/how-azure-security-center-unveils-suspicious-powershell-attack/?cdn=disa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1790</TotalTime>
  <Pages>197</Pages>
  <Words>43665</Words>
  <Characters>248897</Characters>
  <Application>Microsoft Office Word</Application>
  <DocSecurity>0</DocSecurity>
  <Lines>2074</Lines>
  <Paragraphs>583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291979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695</cp:revision>
  <cp:lastPrinted>2023-07-09T05:33:00Z</cp:lastPrinted>
  <dcterms:created xsi:type="dcterms:W3CDTF">2023-02-08T06:16:00Z</dcterms:created>
  <dcterms:modified xsi:type="dcterms:W3CDTF">2023-09-05T09:37:00Z</dcterms:modified>
</cp:coreProperties>
</file>